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5E" w:rsidRPr="00F368A9" w:rsidRDefault="00B82D5E" w:rsidP="00C50BA2">
      <w:pPr>
        <w:pStyle w:val="ConsPlusTitle"/>
        <w:contextualSpacing/>
        <w:jc w:val="center"/>
        <w:outlineLvl w:val="0"/>
        <w:rPr>
          <w:rFonts w:ascii="Times New Roman" w:hAnsi="Times New Roman" w:cs="Times New Roman"/>
          <w:sz w:val="24"/>
          <w:szCs w:val="24"/>
        </w:rPr>
      </w:pPr>
      <w:r w:rsidRPr="00F368A9">
        <w:rPr>
          <w:rFonts w:ascii="Times New Roman" w:hAnsi="Times New Roman" w:cs="Times New Roman"/>
          <w:sz w:val="24"/>
          <w:szCs w:val="24"/>
        </w:rPr>
        <w:t>АДМИНИСТРАЦИЯ ГОРОДА ТОМСКА</w:t>
      </w:r>
    </w:p>
    <w:p w:rsidR="00B82D5E" w:rsidRPr="00F368A9" w:rsidRDefault="00B82D5E" w:rsidP="00C50BA2">
      <w:pPr>
        <w:pStyle w:val="ConsPlusTitle"/>
        <w:contextualSpacing/>
        <w:jc w:val="both"/>
        <w:rPr>
          <w:rFonts w:ascii="Times New Roman" w:hAnsi="Times New Roman" w:cs="Times New Roman"/>
          <w:sz w:val="24"/>
          <w:szCs w:val="24"/>
        </w:rPr>
      </w:pP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ПОСТАНОВЛЕНИЕ</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 xml:space="preserve">от 1 октября 2018 г.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872</w:t>
      </w:r>
    </w:p>
    <w:p w:rsidR="00B82D5E" w:rsidRPr="00F368A9" w:rsidRDefault="00B82D5E" w:rsidP="00C50BA2">
      <w:pPr>
        <w:pStyle w:val="ConsPlusTitle"/>
        <w:contextualSpacing/>
        <w:jc w:val="both"/>
        <w:rPr>
          <w:rFonts w:ascii="Times New Roman" w:hAnsi="Times New Roman" w:cs="Times New Roman"/>
          <w:sz w:val="24"/>
          <w:szCs w:val="24"/>
        </w:rPr>
      </w:pP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ОБ УТВЕРЖДЕНИИ ПОЛОЖЕНИЙ О ПРЕДОСТАВЛЕНИИ СУБСИДИЙ</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СЕЛЬСКОХОЗЯЙСТВЕННЫМ ТОВАРОПРОИЗВОДИТЕЛЯМ ИЗ БЮДЖЕТА</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 xml:space="preserve">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В 2018 - 202</w:t>
      </w:r>
      <w:r w:rsidR="00F50C66" w:rsidRPr="00F368A9">
        <w:rPr>
          <w:rFonts w:ascii="Times New Roman" w:hAnsi="Times New Roman" w:cs="Times New Roman"/>
          <w:sz w:val="24"/>
          <w:szCs w:val="24"/>
        </w:rPr>
        <w:t>2</w:t>
      </w:r>
      <w:r w:rsidRPr="00F368A9">
        <w:rPr>
          <w:rFonts w:ascii="Times New Roman" w:hAnsi="Times New Roman" w:cs="Times New Roman"/>
          <w:sz w:val="24"/>
          <w:szCs w:val="24"/>
        </w:rPr>
        <w:t xml:space="preserve"> ГОДАХ</w:t>
      </w:r>
    </w:p>
    <w:p w:rsidR="00B82D5E" w:rsidRPr="00F368A9" w:rsidRDefault="00B82D5E" w:rsidP="00C50BA2">
      <w:pPr>
        <w:spacing w:after="0" w:line="240" w:lineRule="auto"/>
        <w:contextualSpacing/>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В целях урегулирования отношений, связанных с предоставлением субсидий из бюджета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в соответствии с </w:t>
      </w:r>
      <w:hyperlink r:id="rId5" w:history="1">
        <w:r w:rsidRPr="00F368A9">
          <w:rPr>
            <w:rFonts w:ascii="Times New Roman" w:hAnsi="Times New Roman" w:cs="Times New Roman"/>
            <w:sz w:val="24"/>
            <w:szCs w:val="24"/>
          </w:rPr>
          <w:t>пунктом 2 статьи 78</w:t>
        </w:r>
      </w:hyperlink>
      <w:r w:rsidRPr="00F368A9">
        <w:rPr>
          <w:rFonts w:ascii="Times New Roman" w:hAnsi="Times New Roman" w:cs="Times New Roman"/>
          <w:sz w:val="24"/>
          <w:szCs w:val="24"/>
        </w:rPr>
        <w:t xml:space="preserve"> Бюджетного кодекса Российской Федерации, </w:t>
      </w:r>
      <w:hyperlink r:id="rId6" w:history="1">
        <w:r w:rsidRPr="00F368A9">
          <w:rPr>
            <w:rFonts w:ascii="Times New Roman" w:hAnsi="Times New Roman" w:cs="Times New Roman"/>
            <w:sz w:val="24"/>
            <w:szCs w:val="24"/>
          </w:rPr>
          <w:t>Законом</w:t>
        </w:r>
      </w:hyperlink>
      <w:r w:rsidRPr="00F368A9">
        <w:rPr>
          <w:rFonts w:ascii="Times New Roman" w:hAnsi="Times New Roman" w:cs="Times New Roman"/>
          <w:sz w:val="24"/>
          <w:szCs w:val="24"/>
        </w:rPr>
        <w:t xml:space="preserve"> Томской области от 28.12.2017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156-ОЗ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Об областном бюджете на 2018 год и на плановый период 2019 и 2020 годов</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w:t>
      </w:r>
      <w:hyperlink r:id="rId7" w:history="1">
        <w:r w:rsidRPr="00F368A9">
          <w:rPr>
            <w:rFonts w:ascii="Times New Roman" w:hAnsi="Times New Roman" w:cs="Times New Roman"/>
            <w:sz w:val="24"/>
            <w:szCs w:val="24"/>
          </w:rPr>
          <w:t>Законом</w:t>
        </w:r>
      </w:hyperlink>
      <w:r w:rsidRPr="00F368A9">
        <w:rPr>
          <w:rFonts w:ascii="Times New Roman" w:hAnsi="Times New Roman" w:cs="Times New Roman"/>
          <w:sz w:val="24"/>
          <w:szCs w:val="24"/>
        </w:rPr>
        <w:t xml:space="preserve"> Томской области от 29.12.2018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151-ОЗ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Об областном бюджете на 2019 год и на плановый</w:t>
      </w:r>
      <w:proofErr w:type="gramEnd"/>
      <w:r w:rsidRPr="00F368A9">
        <w:rPr>
          <w:rFonts w:ascii="Times New Roman" w:hAnsi="Times New Roman" w:cs="Times New Roman"/>
          <w:sz w:val="24"/>
          <w:szCs w:val="24"/>
        </w:rPr>
        <w:t xml:space="preserve"> </w:t>
      </w:r>
      <w:proofErr w:type="gramStart"/>
      <w:r w:rsidRPr="00F368A9">
        <w:rPr>
          <w:rFonts w:ascii="Times New Roman" w:hAnsi="Times New Roman" w:cs="Times New Roman"/>
          <w:sz w:val="24"/>
          <w:szCs w:val="24"/>
        </w:rPr>
        <w:t>период 2020 и 2021 годов</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w:t>
      </w:r>
      <w:r w:rsidR="00DD5E35" w:rsidRPr="00F368A9">
        <w:rPr>
          <w:rFonts w:ascii="Times New Roman" w:hAnsi="Times New Roman" w:cs="Times New Roman"/>
          <w:sz w:val="24"/>
          <w:szCs w:val="24"/>
        </w:rPr>
        <w:t xml:space="preserve">Законом Томской области от 25.12.2019 № 164-ОЗ «Об областном бюджете на 2020 год и на плановый период 2021 и 2022 годов, </w:t>
      </w:r>
      <w:hyperlink r:id="rId8" w:history="1">
        <w:r w:rsidRPr="00F368A9">
          <w:rPr>
            <w:rFonts w:ascii="Times New Roman" w:hAnsi="Times New Roman" w:cs="Times New Roman"/>
            <w:sz w:val="24"/>
            <w:szCs w:val="24"/>
          </w:rPr>
          <w:t>Законом</w:t>
        </w:r>
      </w:hyperlink>
      <w:r w:rsidRPr="00F368A9">
        <w:rPr>
          <w:rFonts w:ascii="Times New Roman" w:hAnsi="Times New Roman" w:cs="Times New Roman"/>
          <w:sz w:val="24"/>
          <w:szCs w:val="24"/>
        </w:rPr>
        <w:t xml:space="preserve"> Томской области от 13.04.2006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75-ОЗ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О государственной поддержке сельскохозяйственного производства в Томской области</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w:t>
      </w:r>
      <w:hyperlink r:id="rId9" w:history="1">
        <w:r w:rsidRPr="00F368A9">
          <w:rPr>
            <w:rFonts w:ascii="Times New Roman" w:hAnsi="Times New Roman" w:cs="Times New Roman"/>
            <w:sz w:val="24"/>
            <w:szCs w:val="24"/>
          </w:rPr>
          <w:t>Законом</w:t>
        </w:r>
      </w:hyperlink>
      <w:r w:rsidRPr="00F368A9">
        <w:rPr>
          <w:rFonts w:ascii="Times New Roman" w:hAnsi="Times New Roman" w:cs="Times New Roman"/>
          <w:sz w:val="24"/>
          <w:szCs w:val="24"/>
        </w:rPr>
        <w:t xml:space="preserve"> Томской области от 29.12.2005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248-ОЗ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О наделении органов местного самоуправления от</w:t>
      </w:r>
      <w:bookmarkStart w:id="0" w:name="_GoBack"/>
      <w:bookmarkEnd w:id="0"/>
      <w:r w:rsidRPr="00F368A9">
        <w:rPr>
          <w:rFonts w:ascii="Times New Roman" w:hAnsi="Times New Roman" w:cs="Times New Roman"/>
          <w:sz w:val="24"/>
          <w:szCs w:val="24"/>
        </w:rPr>
        <w:t>дельными государственными полномочиями по государственной поддержке сельскохозяйственного производства</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w:t>
      </w:r>
      <w:hyperlink r:id="rId10" w:history="1">
        <w:r w:rsidRPr="00F368A9">
          <w:rPr>
            <w:rFonts w:ascii="Times New Roman" w:hAnsi="Times New Roman" w:cs="Times New Roman"/>
            <w:sz w:val="24"/>
            <w:szCs w:val="24"/>
          </w:rPr>
          <w:t>постановлением</w:t>
        </w:r>
      </w:hyperlink>
      <w:r w:rsidRPr="00F368A9">
        <w:rPr>
          <w:rFonts w:ascii="Times New Roman" w:hAnsi="Times New Roman" w:cs="Times New Roman"/>
          <w:sz w:val="24"/>
          <w:szCs w:val="24"/>
        </w:rPr>
        <w:t xml:space="preserve"> Администрации</w:t>
      </w:r>
      <w:proofErr w:type="gramEnd"/>
      <w:r w:rsidRPr="00F368A9">
        <w:rPr>
          <w:rFonts w:ascii="Times New Roman" w:hAnsi="Times New Roman" w:cs="Times New Roman"/>
          <w:sz w:val="24"/>
          <w:szCs w:val="24"/>
        </w:rPr>
        <w:t xml:space="preserve"> </w:t>
      </w:r>
      <w:proofErr w:type="gramStart"/>
      <w:r w:rsidRPr="00F368A9">
        <w:rPr>
          <w:rFonts w:ascii="Times New Roman" w:hAnsi="Times New Roman" w:cs="Times New Roman"/>
          <w:sz w:val="24"/>
          <w:szCs w:val="24"/>
        </w:rPr>
        <w:t xml:space="preserve">Томской области от 29.12.2017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482а </w:t>
      </w:r>
      <w:r w:rsidR="002F60B2" w:rsidRPr="00F368A9">
        <w:rPr>
          <w:rFonts w:ascii="Times New Roman" w:hAnsi="Times New Roman" w:cs="Times New Roman"/>
          <w:sz w:val="24"/>
          <w:szCs w:val="24"/>
        </w:rPr>
        <w:t>«</w:t>
      </w:r>
      <w:r w:rsidR="00F50C66" w:rsidRPr="00F368A9">
        <w:rPr>
          <w:rFonts w:ascii="Times New Roman" w:hAnsi="Times New Roman" w:cs="Times New Roman"/>
          <w:sz w:val="24"/>
          <w:szCs w:val="24"/>
        </w:rPr>
        <w:t>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w:t>
      </w:r>
      <w:hyperlink r:id="rId11" w:history="1">
        <w:r w:rsidRPr="00F368A9">
          <w:rPr>
            <w:rFonts w:ascii="Times New Roman" w:hAnsi="Times New Roman" w:cs="Times New Roman"/>
            <w:sz w:val="24"/>
            <w:szCs w:val="24"/>
          </w:rPr>
          <w:t>решением</w:t>
        </w:r>
      </w:hyperlink>
      <w:r w:rsidRPr="00F368A9">
        <w:rPr>
          <w:rFonts w:ascii="Times New Roman" w:hAnsi="Times New Roman" w:cs="Times New Roman"/>
          <w:sz w:val="24"/>
          <w:szCs w:val="24"/>
        </w:rPr>
        <w:t xml:space="preserve"> Думы Города Томска от 05.12.2017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688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О бюджете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на 2018 год и плановый период 2019 - 2020 годов</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w:t>
      </w:r>
      <w:hyperlink r:id="rId12" w:history="1">
        <w:r w:rsidRPr="00F368A9">
          <w:rPr>
            <w:rFonts w:ascii="Times New Roman" w:hAnsi="Times New Roman" w:cs="Times New Roman"/>
            <w:sz w:val="24"/>
            <w:szCs w:val="24"/>
          </w:rPr>
          <w:t>решением</w:t>
        </w:r>
      </w:hyperlink>
      <w:r w:rsidRPr="00F368A9">
        <w:rPr>
          <w:rFonts w:ascii="Times New Roman" w:hAnsi="Times New Roman" w:cs="Times New Roman"/>
          <w:sz w:val="24"/>
          <w:szCs w:val="24"/>
        </w:rPr>
        <w:t xml:space="preserve"> Думы Города Томска от 04.12.2018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980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О бюджете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proofErr w:type="gramEnd"/>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w:t>
      </w:r>
      <w:proofErr w:type="gramStart"/>
      <w:r w:rsidRPr="00F368A9">
        <w:rPr>
          <w:rFonts w:ascii="Times New Roman" w:hAnsi="Times New Roman" w:cs="Times New Roman"/>
          <w:sz w:val="24"/>
          <w:szCs w:val="24"/>
        </w:rPr>
        <w:t>на 2019 год и плановый период 2020 - 2021 годов</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r w:rsidR="00234D69" w:rsidRPr="00F368A9">
        <w:rPr>
          <w:rFonts w:ascii="Times New Roman" w:hAnsi="Times New Roman" w:cs="Times New Roman"/>
          <w:sz w:val="24"/>
          <w:szCs w:val="24"/>
        </w:rPr>
        <w:t xml:space="preserve"> </w:t>
      </w:r>
      <w:r w:rsidR="00551DAF" w:rsidRPr="00F368A9">
        <w:rPr>
          <w:rFonts w:ascii="Times New Roman" w:hAnsi="Times New Roman" w:cs="Times New Roman"/>
          <w:sz w:val="24"/>
          <w:szCs w:val="24"/>
        </w:rPr>
        <w:t xml:space="preserve">решением Думы Города Томска от 03.12.2019 № 1233 «О бюджете муниципального образования «Город Томск» на 2020 год и плановый период 2021-2022 годов, </w:t>
      </w:r>
      <w:hyperlink r:id="rId13" w:history="1">
        <w:r w:rsidRPr="00F368A9">
          <w:rPr>
            <w:rFonts w:ascii="Times New Roman" w:hAnsi="Times New Roman" w:cs="Times New Roman"/>
            <w:sz w:val="24"/>
            <w:szCs w:val="24"/>
          </w:rPr>
          <w:t>постановлением</w:t>
        </w:r>
      </w:hyperlink>
      <w:r w:rsidRPr="00F368A9">
        <w:rPr>
          <w:rFonts w:ascii="Times New Roman" w:hAnsi="Times New Roman" w:cs="Times New Roman"/>
          <w:sz w:val="24"/>
          <w:szCs w:val="24"/>
        </w:rPr>
        <w:t xml:space="preserve"> администрации Города Томска от 10.06.2014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506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Об осуществлении переданных отдельных государственных полномочий по государственной поддержке сельскохозяйственного производства и отмене отдельных муниципальных правовых актов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руководствуясь </w:t>
      </w:r>
      <w:hyperlink r:id="rId14" w:history="1">
        <w:r w:rsidRPr="00F368A9">
          <w:rPr>
            <w:rFonts w:ascii="Times New Roman" w:hAnsi="Times New Roman" w:cs="Times New Roman"/>
            <w:sz w:val="24"/>
            <w:szCs w:val="24"/>
          </w:rPr>
          <w:t>Уставом</w:t>
        </w:r>
        <w:proofErr w:type="gramEnd"/>
      </w:hyperlink>
      <w:r w:rsidRPr="00F368A9">
        <w:rPr>
          <w:rFonts w:ascii="Times New Roman" w:hAnsi="Times New Roman" w:cs="Times New Roman"/>
          <w:sz w:val="24"/>
          <w:szCs w:val="24"/>
        </w:rPr>
        <w:t xml:space="preserve"> Города Томска, постановляю:</w:t>
      </w:r>
    </w:p>
    <w:p w:rsidR="00B82D5E" w:rsidRPr="00F368A9" w:rsidRDefault="00B82D5E" w:rsidP="000A5121">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15"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w:t>
      </w:r>
      <w:r w:rsidR="00CA32F8" w:rsidRPr="00F368A9">
        <w:rPr>
          <w:rFonts w:ascii="Times New Roman" w:hAnsi="Times New Roman" w:cs="Times New Roman"/>
          <w:sz w:val="24"/>
          <w:szCs w:val="24"/>
        </w:rPr>
        <w:t>___________</w:t>
      </w:r>
      <w:r w:rsidRPr="00F368A9">
        <w:rPr>
          <w:rFonts w:ascii="Times New Roman" w:hAnsi="Times New Roman" w:cs="Times New Roman"/>
          <w:sz w:val="24"/>
          <w:szCs w:val="24"/>
        </w:rPr>
        <w:t xml:space="preserve">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w:t>
      </w:r>
      <w:r w:rsidR="00CA32F8" w:rsidRPr="00F368A9">
        <w:rPr>
          <w:rFonts w:ascii="Times New Roman" w:hAnsi="Times New Roman" w:cs="Times New Roman"/>
          <w:sz w:val="24"/>
          <w:szCs w:val="24"/>
        </w:rPr>
        <w:t>_______</w:t>
      </w:r>
      <w:r w:rsidRPr="00F368A9">
        <w:rPr>
          <w:rFonts w:ascii="Times New Roman" w:hAnsi="Times New Roman" w:cs="Times New Roman"/>
          <w:sz w:val="24"/>
          <w:szCs w:val="24"/>
        </w:rPr>
        <w:t>)</w:t>
      </w:r>
    </w:p>
    <w:p w:rsidR="00B82D5E" w:rsidRPr="00F368A9" w:rsidRDefault="00B82D5E" w:rsidP="000A5121">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1. Утвердить:</w:t>
      </w:r>
    </w:p>
    <w:p w:rsidR="00B82D5E" w:rsidRPr="00F368A9" w:rsidRDefault="00B82D5E" w:rsidP="000A5121">
      <w:pPr>
        <w:pStyle w:val="ConsPlusNormal"/>
        <w:ind w:firstLine="567"/>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1) </w:t>
      </w:r>
      <w:hyperlink w:anchor="P50" w:history="1">
        <w:r w:rsidRPr="00F368A9">
          <w:rPr>
            <w:rFonts w:ascii="Times New Roman" w:hAnsi="Times New Roman" w:cs="Times New Roman"/>
            <w:sz w:val="24"/>
            <w:szCs w:val="24"/>
          </w:rPr>
          <w:t>Положение</w:t>
        </w:r>
      </w:hyperlink>
      <w:r w:rsidRPr="00F368A9">
        <w:rPr>
          <w:rFonts w:ascii="Times New Roman" w:hAnsi="Times New Roman" w:cs="Times New Roman"/>
          <w:sz w:val="24"/>
          <w:szCs w:val="24"/>
        </w:rPr>
        <w:t xml:space="preserve"> о предоставлении субсидий физическим лицам - производителям товаров, работ, услуг в целях возмещения затрат на развитие личных подсобных хозяйств и субсидий крестьянским (фермерским) хозяйствам и индивидуальным предпринимателям, являющимся сельскохозяйственными товаропроизводителями, - производителям товаров, работ, услуг в целях возмещения затрат на развитие крестьянских (фермерских) хозяйств и индивидуальных предпринимателей, являющихся сельскохозяйственными товаропроизводителями, в 2018 - 202</w:t>
      </w:r>
      <w:r w:rsidR="00F52657" w:rsidRPr="00F368A9">
        <w:rPr>
          <w:rFonts w:ascii="Times New Roman" w:hAnsi="Times New Roman" w:cs="Times New Roman"/>
          <w:sz w:val="24"/>
          <w:szCs w:val="24"/>
        </w:rPr>
        <w:t>2</w:t>
      </w:r>
      <w:r w:rsidRPr="00F368A9">
        <w:rPr>
          <w:rFonts w:ascii="Times New Roman" w:hAnsi="Times New Roman" w:cs="Times New Roman"/>
          <w:sz w:val="24"/>
          <w:szCs w:val="24"/>
        </w:rPr>
        <w:t xml:space="preserve"> годах согласно приложению 1 к настоящему постановлению;</w:t>
      </w:r>
      <w:proofErr w:type="gramEnd"/>
    </w:p>
    <w:p w:rsidR="00CA32F8" w:rsidRPr="00F368A9" w:rsidRDefault="00CA32F8" w:rsidP="000A5121">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16"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2) </w:t>
      </w:r>
      <w:r w:rsidR="00AE2FC6" w:rsidRPr="00F368A9">
        <w:rPr>
          <w:rFonts w:ascii="Times New Roman" w:hAnsi="Times New Roman" w:cs="Times New Roman"/>
          <w:sz w:val="24"/>
          <w:szCs w:val="24"/>
        </w:rPr>
        <w:t xml:space="preserve">утратил силу. - Постановление администрации г. Томска </w:t>
      </w:r>
      <w:proofErr w:type="gramStart"/>
      <w:r w:rsidR="00AE2FC6" w:rsidRPr="00F368A9">
        <w:rPr>
          <w:rFonts w:ascii="Times New Roman" w:hAnsi="Times New Roman" w:cs="Times New Roman"/>
          <w:sz w:val="24"/>
          <w:szCs w:val="24"/>
        </w:rPr>
        <w:t>от</w:t>
      </w:r>
      <w:proofErr w:type="gramEnd"/>
      <w:r w:rsidR="00AE2FC6" w:rsidRPr="00F368A9">
        <w:rPr>
          <w:rFonts w:ascii="Times New Roman" w:hAnsi="Times New Roman" w:cs="Times New Roman"/>
          <w:sz w:val="24"/>
          <w:szCs w:val="24"/>
        </w:rPr>
        <w:t xml:space="preserve"> ________ № 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3) </w:t>
      </w:r>
      <w:hyperlink w:anchor="P893" w:history="1">
        <w:r w:rsidRPr="00F368A9">
          <w:rPr>
            <w:rFonts w:ascii="Times New Roman" w:hAnsi="Times New Roman" w:cs="Times New Roman"/>
            <w:sz w:val="24"/>
            <w:szCs w:val="24"/>
          </w:rPr>
          <w:t>Положение</w:t>
        </w:r>
      </w:hyperlink>
      <w:r w:rsidRPr="00F368A9">
        <w:rPr>
          <w:rFonts w:ascii="Times New Roman" w:hAnsi="Times New Roman" w:cs="Times New Roman"/>
          <w:sz w:val="24"/>
          <w:szCs w:val="24"/>
        </w:rPr>
        <w:t xml:space="preserve"> о предоставлении субсидий </w:t>
      </w:r>
      <w:r w:rsidR="00610EDE" w:rsidRPr="00F368A9">
        <w:rPr>
          <w:rFonts w:ascii="Times New Roman" w:hAnsi="Times New Roman" w:cs="Times New Roman"/>
          <w:sz w:val="24"/>
          <w:szCs w:val="24"/>
        </w:rPr>
        <w:t xml:space="preserve">на поддержку сельскохозяйственного производства по отдельным </w:t>
      </w:r>
      <w:proofErr w:type="spellStart"/>
      <w:r w:rsidR="00610EDE" w:rsidRPr="00F368A9">
        <w:rPr>
          <w:rFonts w:ascii="Times New Roman" w:hAnsi="Times New Roman" w:cs="Times New Roman"/>
          <w:sz w:val="24"/>
          <w:szCs w:val="24"/>
        </w:rPr>
        <w:t>подотраслям</w:t>
      </w:r>
      <w:proofErr w:type="spellEnd"/>
      <w:r w:rsidR="00610EDE" w:rsidRPr="00F368A9">
        <w:rPr>
          <w:rFonts w:ascii="Times New Roman" w:hAnsi="Times New Roman" w:cs="Times New Roman"/>
          <w:sz w:val="24"/>
          <w:szCs w:val="24"/>
        </w:rPr>
        <w:t xml:space="preserve"> растениеводства и животноводства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на возмещение части затрат на поддержку собственного производства молока в 2018 – 2022 годах</w:t>
      </w:r>
      <w:r w:rsidRPr="00F368A9">
        <w:rPr>
          <w:rFonts w:ascii="Times New Roman" w:hAnsi="Times New Roman" w:cs="Times New Roman"/>
          <w:sz w:val="24"/>
          <w:szCs w:val="24"/>
        </w:rPr>
        <w:t xml:space="preserve"> согласно приложению 3 к настоящему постановлению;</w:t>
      </w:r>
      <w:proofErr w:type="gramEnd"/>
    </w:p>
    <w:p w:rsidR="00C50BA2" w:rsidRPr="00F368A9" w:rsidRDefault="00C50BA2" w:rsidP="000A5121">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17"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lastRenderedPageBreak/>
        <w:t xml:space="preserve">4) форму </w:t>
      </w:r>
      <w:hyperlink w:anchor="P1054" w:history="1">
        <w:r w:rsidRPr="00F368A9">
          <w:rPr>
            <w:rFonts w:ascii="Times New Roman" w:hAnsi="Times New Roman" w:cs="Times New Roman"/>
            <w:sz w:val="24"/>
            <w:szCs w:val="24"/>
          </w:rPr>
          <w:t>заявления</w:t>
        </w:r>
      </w:hyperlink>
      <w:r w:rsidRPr="00F368A9">
        <w:rPr>
          <w:rFonts w:ascii="Times New Roman" w:hAnsi="Times New Roman" w:cs="Times New Roman"/>
          <w:sz w:val="24"/>
          <w:szCs w:val="24"/>
        </w:rPr>
        <w:t xml:space="preserve"> о предоставлении субсидии согласно приложению 4 к настоящему постановлению.</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 Отменить:</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 </w:t>
      </w:r>
      <w:hyperlink r:id="rId18" w:history="1">
        <w:r w:rsidRPr="00F368A9">
          <w:rPr>
            <w:rFonts w:ascii="Times New Roman" w:hAnsi="Times New Roman" w:cs="Times New Roman"/>
            <w:sz w:val="24"/>
            <w:szCs w:val="24"/>
          </w:rPr>
          <w:t>постановление</w:t>
        </w:r>
      </w:hyperlink>
      <w:r w:rsidRPr="00F368A9">
        <w:rPr>
          <w:rFonts w:ascii="Times New Roman" w:hAnsi="Times New Roman" w:cs="Times New Roman"/>
          <w:sz w:val="24"/>
          <w:szCs w:val="24"/>
        </w:rPr>
        <w:t xml:space="preserve"> администрации Города Томска от 16.09.2015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888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Об утверждении положений о предоставлении субсидий сельскохозяйственным товаропроизводителям из бюджета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в 2017 - 2019 годах</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2) </w:t>
      </w:r>
      <w:hyperlink r:id="rId19" w:history="1">
        <w:r w:rsidRPr="00F368A9">
          <w:rPr>
            <w:rFonts w:ascii="Times New Roman" w:hAnsi="Times New Roman" w:cs="Times New Roman"/>
            <w:sz w:val="24"/>
            <w:szCs w:val="24"/>
          </w:rPr>
          <w:t>постановление</w:t>
        </w:r>
      </w:hyperlink>
      <w:r w:rsidRPr="00F368A9">
        <w:rPr>
          <w:rFonts w:ascii="Times New Roman" w:hAnsi="Times New Roman" w:cs="Times New Roman"/>
          <w:sz w:val="24"/>
          <w:szCs w:val="24"/>
        </w:rPr>
        <w:t xml:space="preserve"> администрации Города Томска от 27.07.2016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770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О внесении изменений в постановление администрации Города Томска от 16.09.2015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888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Об утверждении положений о предоставлении субсидий сельскохозяйственным товаропроизводителям из бюджета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в 2015 году</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3) </w:t>
      </w:r>
      <w:hyperlink r:id="rId20" w:history="1">
        <w:r w:rsidRPr="00F368A9">
          <w:rPr>
            <w:rFonts w:ascii="Times New Roman" w:hAnsi="Times New Roman" w:cs="Times New Roman"/>
            <w:sz w:val="24"/>
            <w:szCs w:val="24"/>
          </w:rPr>
          <w:t>постановление</w:t>
        </w:r>
      </w:hyperlink>
      <w:r w:rsidRPr="00F368A9">
        <w:rPr>
          <w:rFonts w:ascii="Times New Roman" w:hAnsi="Times New Roman" w:cs="Times New Roman"/>
          <w:sz w:val="24"/>
          <w:szCs w:val="24"/>
        </w:rPr>
        <w:t xml:space="preserve"> администрации Города Томска от 29.05.2017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422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О внесении изменений в постановление администрации Города Томска от 16.09.2015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888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Об утверждении положений о предоставлении субсидий сельскохозяйственным товаропроизводителям из бюджета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в 2016 - 2018 годах</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4) </w:t>
      </w:r>
      <w:hyperlink r:id="rId21" w:history="1">
        <w:r w:rsidRPr="00F368A9">
          <w:rPr>
            <w:rFonts w:ascii="Times New Roman" w:hAnsi="Times New Roman" w:cs="Times New Roman"/>
            <w:sz w:val="24"/>
            <w:szCs w:val="24"/>
          </w:rPr>
          <w:t>постановление</w:t>
        </w:r>
      </w:hyperlink>
      <w:r w:rsidRPr="00F368A9">
        <w:rPr>
          <w:rFonts w:ascii="Times New Roman" w:hAnsi="Times New Roman" w:cs="Times New Roman"/>
          <w:sz w:val="24"/>
          <w:szCs w:val="24"/>
        </w:rPr>
        <w:t xml:space="preserve"> администрации Города Томска от 11.09.2017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812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О внесении изменений в постановление администрации Города Томска от 16.09.2015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888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Об утверждении положений о предоставлении субсидий сельскохозяйственным товаропроизводителям из бюджета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в 2017 - 2019 годах</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5) </w:t>
      </w:r>
      <w:hyperlink r:id="rId22" w:history="1">
        <w:r w:rsidRPr="00F368A9">
          <w:rPr>
            <w:rFonts w:ascii="Times New Roman" w:hAnsi="Times New Roman" w:cs="Times New Roman"/>
            <w:sz w:val="24"/>
            <w:szCs w:val="24"/>
          </w:rPr>
          <w:t>постановление</w:t>
        </w:r>
      </w:hyperlink>
      <w:r w:rsidRPr="00F368A9">
        <w:rPr>
          <w:rFonts w:ascii="Times New Roman" w:hAnsi="Times New Roman" w:cs="Times New Roman"/>
          <w:sz w:val="24"/>
          <w:szCs w:val="24"/>
        </w:rPr>
        <w:t xml:space="preserve"> администрации Города Томска от 25.12.2017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1280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О внесении изменений в постановление администрации Города Томска от 16.09.2015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888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Об утверждении положений о предоставлении субсидий сельскохозяйственным товаропроизводителям из бюджета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в 2017 - 2019 годах</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DB5B1B" w:rsidRPr="00F368A9" w:rsidRDefault="00DB5B1B"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3. Комитету по бухгалтерскому учету администрации Города Томска производить расходы на предоставление субсидий сельскохозяйственным товаропроизводителям в пределах субвенций, предоставляемых муниципальному образованию «Город Томск» из областного бюджета.</w:t>
      </w:r>
    </w:p>
    <w:p w:rsidR="00DB5B1B" w:rsidRPr="00F368A9" w:rsidRDefault="00DB5B1B"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3.1. Управлению экономического развития администрации Города Томска направлять отчет об использовании субсидии в департамент финансов администрации Города Томска по форме согласно приложению 5 к настоящему постановлению в сроки, установленные для предоставления бюджетной отчетности.</w:t>
      </w:r>
    </w:p>
    <w:p w:rsidR="0058486D" w:rsidRPr="00F368A9" w:rsidRDefault="003260DF" w:rsidP="0027252A">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58486D" w:rsidRPr="00F368A9">
        <w:rPr>
          <w:rFonts w:ascii="Times New Roman" w:hAnsi="Times New Roman" w:cs="Times New Roman"/>
          <w:sz w:val="24"/>
          <w:szCs w:val="24"/>
        </w:rPr>
        <w:t xml:space="preserve">в ред. </w:t>
      </w:r>
      <w:hyperlink r:id="rId23" w:history="1">
        <w:r w:rsidR="0058486D" w:rsidRPr="00F368A9">
          <w:rPr>
            <w:rFonts w:ascii="Times New Roman" w:hAnsi="Times New Roman" w:cs="Times New Roman"/>
            <w:sz w:val="24"/>
            <w:szCs w:val="24"/>
          </w:rPr>
          <w:t>постановления</w:t>
        </w:r>
      </w:hyperlink>
      <w:r w:rsidR="0058486D" w:rsidRPr="00F368A9">
        <w:rPr>
          <w:rFonts w:ascii="Times New Roman" w:hAnsi="Times New Roman" w:cs="Times New Roman"/>
          <w:sz w:val="24"/>
          <w:szCs w:val="24"/>
        </w:rPr>
        <w:t xml:space="preserve"> администрации г. Томска </w:t>
      </w:r>
      <w:proofErr w:type="gramStart"/>
      <w:r w:rsidR="0058486D" w:rsidRPr="00F368A9">
        <w:rPr>
          <w:rFonts w:ascii="Times New Roman" w:hAnsi="Times New Roman" w:cs="Times New Roman"/>
          <w:sz w:val="24"/>
          <w:szCs w:val="24"/>
        </w:rPr>
        <w:t>от</w:t>
      </w:r>
      <w:proofErr w:type="gramEnd"/>
      <w:r w:rsidR="0058486D" w:rsidRPr="00F368A9">
        <w:rPr>
          <w:rFonts w:ascii="Times New Roman" w:hAnsi="Times New Roman" w:cs="Times New Roman"/>
          <w:sz w:val="24"/>
          <w:szCs w:val="24"/>
        </w:rPr>
        <w:t xml:space="preserve"> ___________ № _______)</w:t>
      </w:r>
    </w:p>
    <w:p w:rsidR="00B82D5E" w:rsidRPr="00F368A9" w:rsidRDefault="00B82D5E" w:rsidP="0027252A">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4. Определить ответственным лицом за разъяснение положений настоящего положения населению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главного специалиста отдела промышленности предпринимательства и инноваций комитета развития предпринимательства и инноваций </w:t>
      </w:r>
      <w:proofErr w:type="gramStart"/>
      <w:r w:rsidRPr="00F368A9">
        <w:rPr>
          <w:rFonts w:ascii="Times New Roman" w:hAnsi="Times New Roman" w:cs="Times New Roman"/>
          <w:sz w:val="24"/>
          <w:szCs w:val="24"/>
        </w:rPr>
        <w:t>управления экономического развития администрации Города Томска</w:t>
      </w:r>
      <w:proofErr w:type="gramEnd"/>
      <w:r w:rsidRPr="00F368A9">
        <w:rPr>
          <w:rFonts w:ascii="Times New Roman" w:hAnsi="Times New Roman" w:cs="Times New Roman"/>
          <w:sz w:val="24"/>
          <w:szCs w:val="24"/>
        </w:rPr>
        <w:t xml:space="preserve"> </w:t>
      </w:r>
      <w:proofErr w:type="spellStart"/>
      <w:r w:rsidRPr="00F368A9">
        <w:rPr>
          <w:rFonts w:ascii="Times New Roman" w:hAnsi="Times New Roman" w:cs="Times New Roman"/>
          <w:sz w:val="24"/>
          <w:szCs w:val="24"/>
        </w:rPr>
        <w:t>Болунову</w:t>
      </w:r>
      <w:proofErr w:type="spellEnd"/>
      <w:r w:rsidRPr="00F368A9">
        <w:rPr>
          <w:rFonts w:ascii="Times New Roman" w:hAnsi="Times New Roman" w:cs="Times New Roman"/>
          <w:sz w:val="24"/>
          <w:szCs w:val="24"/>
        </w:rPr>
        <w:t xml:space="preserve"> Светлану Сергеевну. Разъяснения осуществляются в порядке, предусмотренном Федеральным </w:t>
      </w:r>
      <w:hyperlink r:id="rId24" w:history="1">
        <w:r w:rsidRPr="00F368A9">
          <w:rPr>
            <w:rFonts w:ascii="Times New Roman" w:hAnsi="Times New Roman" w:cs="Times New Roman"/>
            <w:sz w:val="24"/>
            <w:szCs w:val="24"/>
          </w:rPr>
          <w:t>законом</w:t>
        </w:r>
      </w:hyperlink>
      <w:r w:rsidRPr="00F368A9">
        <w:rPr>
          <w:rFonts w:ascii="Times New Roman" w:hAnsi="Times New Roman" w:cs="Times New Roman"/>
          <w:sz w:val="24"/>
          <w:szCs w:val="24"/>
        </w:rPr>
        <w:t xml:space="preserve"> от 02.05.2006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59-ФЗ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О порядке рассмотрения обращений граждан Российской Федерации</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Письменные обращения граждан направляются по адресу: 634050, г. Томск, пер. Плеханова, 4.</w:t>
      </w:r>
    </w:p>
    <w:p w:rsidR="006238C7" w:rsidRPr="00F368A9" w:rsidRDefault="003260DF" w:rsidP="0027252A">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6238C7" w:rsidRPr="00F368A9">
        <w:rPr>
          <w:rFonts w:ascii="Times New Roman" w:hAnsi="Times New Roman" w:cs="Times New Roman"/>
          <w:sz w:val="24"/>
          <w:szCs w:val="24"/>
        </w:rPr>
        <w:t xml:space="preserve">в ред. </w:t>
      </w:r>
      <w:hyperlink r:id="rId25" w:history="1">
        <w:r w:rsidR="006238C7" w:rsidRPr="00F368A9">
          <w:rPr>
            <w:rFonts w:ascii="Times New Roman" w:hAnsi="Times New Roman" w:cs="Times New Roman"/>
            <w:sz w:val="24"/>
            <w:szCs w:val="24"/>
          </w:rPr>
          <w:t>постановления</w:t>
        </w:r>
      </w:hyperlink>
      <w:r w:rsidR="006238C7" w:rsidRPr="00F368A9">
        <w:rPr>
          <w:rFonts w:ascii="Times New Roman" w:hAnsi="Times New Roman" w:cs="Times New Roman"/>
          <w:sz w:val="24"/>
          <w:szCs w:val="24"/>
        </w:rPr>
        <w:t xml:space="preserve"> администрации г. Томска </w:t>
      </w:r>
      <w:proofErr w:type="gramStart"/>
      <w:r w:rsidR="006238C7" w:rsidRPr="00F368A9">
        <w:rPr>
          <w:rFonts w:ascii="Times New Roman" w:hAnsi="Times New Roman" w:cs="Times New Roman"/>
          <w:sz w:val="24"/>
          <w:szCs w:val="24"/>
        </w:rPr>
        <w:t>от</w:t>
      </w:r>
      <w:proofErr w:type="gramEnd"/>
      <w:r w:rsidR="006238C7"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5. Комитету по общим вопросам администрации Города Томска:</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 опубликовать настоящее постановление в Сборнике официальных материалов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 направить настоящее постановление в структурное подразделение Администрации Томской области, определенное Губернатором Томской области, выполняющее функции уполномоченного органа по ведению Регистра муниципальных нормативных правовых актов в Томской области.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6. Настоящее постановление вступает в силу на следующий день после дня его официального опубликования и распространяет действие на правоотношения, возникшие </w:t>
      </w:r>
      <w:r w:rsidRPr="00F368A9">
        <w:rPr>
          <w:rFonts w:ascii="Times New Roman" w:hAnsi="Times New Roman" w:cs="Times New Roman"/>
          <w:sz w:val="24"/>
          <w:szCs w:val="24"/>
        </w:rPr>
        <w:lastRenderedPageBreak/>
        <w:t>с 01.01.2018.</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Мэр Города Томска</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И.Г.КЛЯЙН</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E86CEE" w:rsidRPr="00F368A9" w:rsidRDefault="00E86CEE">
      <w:pPr>
        <w:rPr>
          <w:rFonts w:ascii="Times New Roman" w:eastAsia="Times New Roman" w:hAnsi="Times New Roman" w:cs="Times New Roman"/>
          <w:sz w:val="24"/>
          <w:szCs w:val="24"/>
          <w:lang w:eastAsia="ru-RU"/>
        </w:rPr>
      </w:pPr>
      <w:r w:rsidRPr="00F368A9">
        <w:rPr>
          <w:rFonts w:ascii="Times New Roman" w:hAnsi="Times New Roman" w:cs="Times New Roman"/>
          <w:sz w:val="24"/>
          <w:szCs w:val="24"/>
        </w:rPr>
        <w:br w:type="page"/>
      </w:r>
    </w:p>
    <w:p w:rsidR="00B82D5E" w:rsidRPr="00F368A9" w:rsidRDefault="00B82D5E" w:rsidP="00C50BA2">
      <w:pPr>
        <w:pStyle w:val="ConsPlusNormal"/>
        <w:contextualSpacing/>
        <w:jc w:val="right"/>
        <w:outlineLvl w:val="0"/>
        <w:rPr>
          <w:rFonts w:ascii="Times New Roman" w:hAnsi="Times New Roman" w:cs="Times New Roman"/>
          <w:sz w:val="24"/>
          <w:szCs w:val="24"/>
        </w:rPr>
      </w:pPr>
      <w:r w:rsidRPr="00F368A9">
        <w:rPr>
          <w:rFonts w:ascii="Times New Roman" w:hAnsi="Times New Roman" w:cs="Times New Roman"/>
          <w:sz w:val="24"/>
          <w:szCs w:val="24"/>
        </w:rPr>
        <w:lastRenderedPageBreak/>
        <w:t>Приложение 1</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к постановлению</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администрации Города Томска</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 xml:space="preserve">от 01.10.2018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872</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Title"/>
        <w:contextualSpacing/>
        <w:jc w:val="center"/>
        <w:rPr>
          <w:rFonts w:ascii="Times New Roman" w:hAnsi="Times New Roman" w:cs="Times New Roman"/>
          <w:sz w:val="24"/>
          <w:szCs w:val="24"/>
        </w:rPr>
      </w:pPr>
      <w:bookmarkStart w:id="1" w:name="P50"/>
      <w:bookmarkEnd w:id="1"/>
      <w:r w:rsidRPr="00F368A9">
        <w:rPr>
          <w:rFonts w:ascii="Times New Roman" w:hAnsi="Times New Roman" w:cs="Times New Roman"/>
          <w:sz w:val="24"/>
          <w:szCs w:val="24"/>
        </w:rPr>
        <w:t>ПОЛОЖЕНИЕ</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О ПРЕДОСТАВЛЕНИИ СУБСИДИЙ ФИЗИЧЕСКИМ ЛИЦАМ - ПРОИЗВОДИТЕЛЯМ</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ТОВАРОВ, РАБОТ, УСЛУГ В ЦЕЛЯХ ВОЗМЕЩЕНИЯ ЗАТРАТ НА РАЗВИТИЕ</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 xml:space="preserve">ЛИЧНЫХ ПОДСОБНЫХ ХОЗЯЙСТВ И СУБСИДИЙ </w:t>
      </w:r>
      <w:proofErr w:type="gramStart"/>
      <w:r w:rsidRPr="00F368A9">
        <w:rPr>
          <w:rFonts w:ascii="Times New Roman" w:hAnsi="Times New Roman" w:cs="Times New Roman"/>
          <w:sz w:val="24"/>
          <w:szCs w:val="24"/>
        </w:rPr>
        <w:t>КРЕСТЬЯНСКИМ</w:t>
      </w:r>
      <w:proofErr w:type="gramEnd"/>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(ФЕРМЕРСКИМ) ХОЗЯЙСТВАМ И ИНДИВИДУАЛЬНЫМ ПРЕДПРИНИМАТЕЛЯМ,</w:t>
      </w:r>
    </w:p>
    <w:p w:rsidR="00B82D5E" w:rsidRPr="00F368A9" w:rsidRDefault="00B82D5E" w:rsidP="00C50BA2">
      <w:pPr>
        <w:pStyle w:val="ConsPlusTitle"/>
        <w:contextualSpacing/>
        <w:jc w:val="center"/>
        <w:rPr>
          <w:rFonts w:ascii="Times New Roman" w:hAnsi="Times New Roman" w:cs="Times New Roman"/>
          <w:sz w:val="24"/>
          <w:szCs w:val="24"/>
        </w:rPr>
      </w:pPr>
      <w:proofErr w:type="gramStart"/>
      <w:r w:rsidRPr="00F368A9">
        <w:rPr>
          <w:rFonts w:ascii="Times New Roman" w:hAnsi="Times New Roman" w:cs="Times New Roman"/>
          <w:sz w:val="24"/>
          <w:szCs w:val="24"/>
        </w:rPr>
        <w:t>ЯВЛЯЮЩИМСЯ СЕЛЬСКОХОЗЯЙСТВЕННЫМИ</w:t>
      </w:r>
      <w:proofErr w:type="gramEnd"/>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ТОВАРОПРОИЗВОДИТЕЛЯМИ, - ПРОИЗВОДИТЕЛЯМ ТОВАРОВ, РАБОТ,</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УСЛУГ В ЦЕЛЯХ ВОЗМЕЩЕНИЯ ЗАТРАТ НА РАЗВИТИЕ КРЕСТЬЯНСКИХ</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(ФЕРМЕРСКИХ) ХОЗЯЙСТВ И ИНДИВИДУАЛЬНЫХ ПРЕДПРИНИМАТЕЛЕЙ,</w:t>
      </w:r>
    </w:p>
    <w:p w:rsidR="00B82D5E" w:rsidRPr="00F368A9" w:rsidRDefault="00B82D5E" w:rsidP="00C50BA2">
      <w:pPr>
        <w:pStyle w:val="ConsPlusTitle"/>
        <w:contextualSpacing/>
        <w:jc w:val="center"/>
        <w:rPr>
          <w:rFonts w:ascii="Times New Roman" w:hAnsi="Times New Roman" w:cs="Times New Roman"/>
          <w:sz w:val="24"/>
          <w:szCs w:val="24"/>
        </w:rPr>
      </w:pPr>
      <w:proofErr w:type="gramStart"/>
      <w:r w:rsidRPr="00F368A9">
        <w:rPr>
          <w:rFonts w:ascii="Times New Roman" w:hAnsi="Times New Roman" w:cs="Times New Roman"/>
          <w:sz w:val="24"/>
          <w:szCs w:val="24"/>
        </w:rPr>
        <w:t>ЯВЛЯЮЩИХСЯ</w:t>
      </w:r>
      <w:proofErr w:type="gramEnd"/>
      <w:r w:rsidRPr="00F368A9">
        <w:rPr>
          <w:rFonts w:ascii="Times New Roman" w:hAnsi="Times New Roman" w:cs="Times New Roman"/>
          <w:sz w:val="24"/>
          <w:szCs w:val="24"/>
        </w:rPr>
        <w:t xml:space="preserve"> СЕЛЬСКОХОЗЯЙСТВЕННЫМИ ТОВАРОПРОИЗВОДИТЕЛЯМИ,</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В 2018 - 202</w:t>
      </w:r>
      <w:r w:rsidR="00342D52" w:rsidRPr="00F368A9">
        <w:rPr>
          <w:rFonts w:ascii="Times New Roman" w:hAnsi="Times New Roman" w:cs="Times New Roman"/>
          <w:sz w:val="24"/>
          <w:szCs w:val="24"/>
        </w:rPr>
        <w:t>2</w:t>
      </w:r>
      <w:r w:rsidRPr="00F368A9">
        <w:rPr>
          <w:rFonts w:ascii="Times New Roman" w:hAnsi="Times New Roman" w:cs="Times New Roman"/>
          <w:sz w:val="24"/>
          <w:szCs w:val="24"/>
        </w:rPr>
        <w:t xml:space="preserve"> ГОДАХ</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Title"/>
        <w:contextualSpacing/>
        <w:jc w:val="center"/>
        <w:outlineLvl w:val="1"/>
        <w:rPr>
          <w:rFonts w:ascii="Times New Roman" w:hAnsi="Times New Roman" w:cs="Times New Roman"/>
          <w:sz w:val="24"/>
          <w:szCs w:val="24"/>
        </w:rPr>
      </w:pPr>
      <w:r w:rsidRPr="00F368A9">
        <w:rPr>
          <w:rFonts w:ascii="Times New Roman" w:hAnsi="Times New Roman" w:cs="Times New Roman"/>
          <w:sz w:val="24"/>
          <w:szCs w:val="24"/>
        </w:rPr>
        <w:t>I. ОБЩИЕ ПОЛОЖЕНИЯ О ПРЕДОСТАВЛЕНИИ СУБСИДИЙ</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0F0EF5"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 </w:t>
      </w:r>
      <w:proofErr w:type="gramStart"/>
      <w:r w:rsidRPr="00F368A9">
        <w:rPr>
          <w:rFonts w:ascii="Times New Roman" w:hAnsi="Times New Roman" w:cs="Times New Roman"/>
          <w:sz w:val="24"/>
          <w:szCs w:val="24"/>
        </w:rPr>
        <w:t>Настоящее Положение о предоставлении субсидий физическим лицам - производителям товаров, работ, услуг в целях возмещения затрат на развитие личных подсобных хозяйств и субсидий крестьянским (фермерским) хозяйствам и индивидуальным предпринимателям, являющимся сельскохозяйственными товаропроизводителями, - производителям товаров, работ, услуг в целях возмещения затрат на развитие крестьянских (фермерских) хозяйств и индивидуальных предпринимателей, являющихся сельскохозяйственными товаропроизводителями, в 2018 - 2022 годах (далее - Положение) определяет порядок и условия</w:t>
      </w:r>
      <w:proofErr w:type="gramEnd"/>
      <w:r w:rsidRPr="00F368A9">
        <w:rPr>
          <w:rFonts w:ascii="Times New Roman" w:hAnsi="Times New Roman" w:cs="Times New Roman"/>
          <w:sz w:val="24"/>
          <w:szCs w:val="24"/>
        </w:rPr>
        <w:t xml:space="preserve"> </w:t>
      </w:r>
      <w:proofErr w:type="gramStart"/>
      <w:r w:rsidRPr="00F368A9">
        <w:rPr>
          <w:rFonts w:ascii="Times New Roman" w:hAnsi="Times New Roman" w:cs="Times New Roman"/>
          <w:sz w:val="24"/>
          <w:szCs w:val="24"/>
        </w:rPr>
        <w:t xml:space="preserve">реализации в муниципальном образовании «Город Томск» </w:t>
      </w:r>
      <w:hyperlink r:id="rId26" w:history="1">
        <w:r w:rsidRPr="00F368A9">
          <w:rPr>
            <w:rFonts w:ascii="Times New Roman" w:hAnsi="Times New Roman" w:cs="Times New Roman"/>
            <w:sz w:val="24"/>
            <w:szCs w:val="24"/>
          </w:rPr>
          <w:t>Порядка</w:t>
        </w:r>
      </w:hyperlink>
      <w:r w:rsidRPr="00F368A9">
        <w:rPr>
          <w:rFonts w:ascii="Times New Roman" w:hAnsi="Times New Roman" w:cs="Times New Roman"/>
          <w:sz w:val="24"/>
          <w:szCs w:val="24"/>
        </w:rPr>
        <w:t xml:space="preserve"> предоставления из местных бюджетов субсидий на развитие личных подсобных хозяйств, развитие крестьянских (фермерских) хозяйств и индивидуальных предпринимателей, являющихся сельскохозяйственными товаропроизводителями, источником финансового обеспечения которых являются субвенции из областного бюджета местным бюджетам, утвержденного постановлением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w:t>
      </w:r>
      <w:proofErr w:type="gramEnd"/>
      <w:r w:rsidRPr="00F368A9">
        <w:rPr>
          <w:rFonts w:ascii="Times New Roman" w:hAnsi="Times New Roman" w:cs="Times New Roman"/>
          <w:sz w:val="24"/>
          <w:szCs w:val="24"/>
        </w:rPr>
        <w:t xml:space="preserve"> полномочий по государственной поддержке сельскохозяйственного производства» (далее - Порядок).</w:t>
      </w:r>
    </w:p>
    <w:p w:rsidR="00FE3AD7" w:rsidRPr="00F368A9" w:rsidRDefault="003260DF" w:rsidP="00FE3AD7">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FE3AD7" w:rsidRPr="00F368A9">
        <w:rPr>
          <w:rFonts w:ascii="Times New Roman" w:hAnsi="Times New Roman" w:cs="Times New Roman"/>
          <w:sz w:val="24"/>
          <w:szCs w:val="24"/>
        </w:rPr>
        <w:t xml:space="preserve">в ред. </w:t>
      </w:r>
      <w:hyperlink r:id="rId27" w:history="1">
        <w:r w:rsidR="00FE3AD7" w:rsidRPr="00F368A9">
          <w:rPr>
            <w:rFonts w:ascii="Times New Roman" w:hAnsi="Times New Roman" w:cs="Times New Roman"/>
            <w:sz w:val="24"/>
            <w:szCs w:val="24"/>
          </w:rPr>
          <w:t>постановления</w:t>
        </w:r>
      </w:hyperlink>
      <w:r w:rsidR="00FE3AD7" w:rsidRPr="00F368A9">
        <w:rPr>
          <w:rFonts w:ascii="Times New Roman" w:hAnsi="Times New Roman" w:cs="Times New Roman"/>
          <w:sz w:val="24"/>
          <w:szCs w:val="24"/>
        </w:rPr>
        <w:t xml:space="preserve"> администрации г. Томска </w:t>
      </w:r>
      <w:proofErr w:type="gramStart"/>
      <w:r w:rsidR="00FE3AD7" w:rsidRPr="00F368A9">
        <w:rPr>
          <w:rFonts w:ascii="Times New Roman" w:hAnsi="Times New Roman" w:cs="Times New Roman"/>
          <w:sz w:val="24"/>
          <w:szCs w:val="24"/>
        </w:rPr>
        <w:t>от</w:t>
      </w:r>
      <w:proofErr w:type="gramEnd"/>
      <w:r w:rsidR="00FE3AD7"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 В целях настоящего Положения под Уполномоченным органом понимается орган администрации Города Томска, уполномоченный от имени администрации Города Томска на осуществление функций, предусмотренных настоящим Положением. Уполномоченным органом от имени администрации Города Томска определяется управление экономического развития администрации Города Томска.</w:t>
      </w:r>
    </w:p>
    <w:p w:rsidR="00B82D5E" w:rsidRPr="00F368A9" w:rsidRDefault="00B82D5E" w:rsidP="00C50BA2">
      <w:pPr>
        <w:pStyle w:val="ConsPlusNormal"/>
        <w:ind w:firstLine="540"/>
        <w:contextualSpacing/>
        <w:jc w:val="both"/>
        <w:rPr>
          <w:rFonts w:ascii="Times New Roman" w:hAnsi="Times New Roman" w:cs="Times New Roman"/>
          <w:sz w:val="24"/>
          <w:szCs w:val="24"/>
        </w:rPr>
      </w:pPr>
      <w:bookmarkStart w:id="2" w:name="P70"/>
      <w:bookmarkEnd w:id="2"/>
      <w:r w:rsidRPr="00F368A9">
        <w:rPr>
          <w:rFonts w:ascii="Times New Roman" w:hAnsi="Times New Roman" w:cs="Times New Roman"/>
          <w:sz w:val="24"/>
          <w:szCs w:val="24"/>
        </w:rPr>
        <w:t xml:space="preserve">3. </w:t>
      </w:r>
      <w:proofErr w:type="gramStart"/>
      <w:r w:rsidRPr="00F368A9">
        <w:rPr>
          <w:rFonts w:ascii="Times New Roman" w:hAnsi="Times New Roman" w:cs="Times New Roman"/>
          <w:sz w:val="24"/>
          <w:szCs w:val="24"/>
        </w:rPr>
        <w:t xml:space="preserve">Цель предоставления субсидии - возмещение затрат на развитие личных подсобных хозяйств (далее - ЛПХ), являющихся сельскохозяйственными товаропроизводителями, а также на развитие крестьянских (фермерских) хозяйств (далее - КФХ) и индивидуальных предпринимателей, являющихся сельскохозяйственными товаропроизводителями и отвечающих критериям малого предприятия, </w:t>
      </w:r>
      <w:proofErr w:type="spellStart"/>
      <w:r w:rsidRPr="00F368A9">
        <w:rPr>
          <w:rFonts w:ascii="Times New Roman" w:hAnsi="Times New Roman" w:cs="Times New Roman"/>
          <w:sz w:val="24"/>
          <w:szCs w:val="24"/>
        </w:rPr>
        <w:t>микропредприятия</w:t>
      </w:r>
      <w:proofErr w:type="spellEnd"/>
      <w:r w:rsidRPr="00F368A9">
        <w:rPr>
          <w:rFonts w:ascii="Times New Roman" w:hAnsi="Times New Roman" w:cs="Times New Roman"/>
          <w:sz w:val="24"/>
          <w:szCs w:val="24"/>
        </w:rPr>
        <w:t xml:space="preserve">, установленным Федеральным </w:t>
      </w:r>
      <w:hyperlink r:id="rId28" w:history="1">
        <w:r w:rsidRPr="00F368A9">
          <w:rPr>
            <w:rFonts w:ascii="Times New Roman" w:hAnsi="Times New Roman" w:cs="Times New Roman"/>
            <w:sz w:val="24"/>
            <w:szCs w:val="24"/>
          </w:rPr>
          <w:t>законом</w:t>
        </w:r>
      </w:hyperlink>
      <w:r w:rsidRPr="00F368A9">
        <w:rPr>
          <w:rFonts w:ascii="Times New Roman" w:hAnsi="Times New Roman" w:cs="Times New Roman"/>
          <w:sz w:val="24"/>
          <w:szCs w:val="24"/>
        </w:rPr>
        <w:t xml:space="preserve"> от 24.07.2007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209-ФЗ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О развитии малого и среднего предпринимательства в Российской Федерации</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критериям малого предприятия, </w:t>
      </w:r>
      <w:proofErr w:type="spellStart"/>
      <w:r w:rsidRPr="00F368A9">
        <w:rPr>
          <w:rFonts w:ascii="Times New Roman" w:hAnsi="Times New Roman" w:cs="Times New Roman"/>
          <w:sz w:val="24"/>
          <w:szCs w:val="24"/>
        </w:rPr>
        <w:t>микропредприятия</w:t>
      </w:r>
      <w:proofErr w:type="spellEnd"/>
      <w:r w:rsidRPr="00F368A9">
        <w:rPr>
          <w:rFonts w:ascii="Times New Roman" w:hAnsi="Times New Roman" w:cs="Times New Roman"/>
          <w:sz w:val="24"/>
          <w:szCs w:val="24"/>
        </w:rPr>
        <w:t xml:space="preserve"> (далее - ИП), по направлениям деятельности</w:t>
      </w:r>
      <w:proofErr w:type="gramEnd"/>
      <w:r w:rsidRPr="00F368A9">
        <w:rPr>
          <w:rFonts w:ascii="Times New Roman" w:hAnsi="Times New Roman" w:cs="Times New Roman"/>
          <w:sz w:val="24"/>
          <w:szCs w:val="24"/>
        </w:rPr>
        <w:t xml:space="preserve">, указанным в </w:t>
      </w:r>
      <w:hyperlink r:id="rId29" w:history="1">
        <w:r w:rsidRPr="00F368A9">
          <w:rPr>
            <w:rFonts w:ascii="Times New Roman" w:hAnsi="Times New Roman" w:cs="Times New Roman"/>
            <w:sz w:val="24"/>
            <w:szCs w:val="24"/>
          </w:rPr>
          <w:t>пунктах 2</w:t>
        </w:r>
      </w:hyperlink>
      <w:r w:rsidRPr="00F368A9">
        <w:rPr>
          <w:rFonts w:ascii="Times New Roman" w:hAnsi="Times New Roman" w:cs="Times New Roman"/>
          <w:sz w:val="24"/>
          <w:szCs w:val="24"/>
        </w:rPr>
        <w:t xml:space="preserve"> и </w:t>
      </w:r>
      <w:hyperlink r:id="rId30" w:history="1">
        <w:r w:rsidRPr="00F368A9">
          <w:rPr>
            <w:rFonts w:ascii="Times New Roman" w:hAnsi="Times New Roman" w:cs="Times New Roman"/>
            <w:sz w:val="24"/>
            <w:szCs w:val="24"/>
          </w:rPr>
          <w:t>6</w:t>
        </w:r>
      </w:hyperlink>
      <w:r w:rsidRPr="00F368A9">
        <w:rPr>
          <w:rFonts w:ascii="Times New Roman" w:hAnsi="Times New Roman" w:cs="Times New Roman"/>
          <w:sz w:val="24"/>
          <w:szCs w:val="24"/>
        </w:rPr>
        <w:t xml:space="preserve"> Порядка</w:t>
      </w:r>
      <w:r w:rsidR="00581D45" w:rsidRPr="00F368A9">
        <w:rPr>
          <w:rFonts w:ascii="Times New Roman" w:hAnsi="Times New Roman" w:cs="Times New Roman"/>
          <w:sz w:val="24"/>
          <w:szCs w:val="24"/>
        </w:rPr>
        <w:t xml:space="preserve">, в целях реализации государственной программы </w:t>
      </w:r>
      <w:r w:rsidR="00581D45" w:rsidRPr="00F368A9">
        <w:rPr>
          <w:rFonts w:ascii="Times New Roman" w:hAnsi="Times New Roman" w:cs="Times New Roman"/>
          <w:sz w:val="24"/>
          <w:szCs w:val="24"/>
        </w:rPr>
        <w:lastRenderedPageBreak/>
        <w:t>«Развитие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w:t>
      </w:r>
      <w:r w:rsidRPr="00F368A9">
        <w:rPr>
          <w:rFonts w:ascii="Times New Roman" w:hAnsi="Times New Roman" w:cs="Times New Roman"/>
          <w:sz w:val="24"/>
          <w:szCs w:val="24"/>
        </w:rPr>
        <w:t>.</w:t>
      </w:r>
    </w:p>
    <w:p w:rsidR="00FE3AD7" w:rsidRPr="00F368A9" w:rsidRDefault="003260DF" w:rsidP="00FE3AD7">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FE3AD7" w:rsidRPr="00F368A9">
        <w:rPr>
          <w:rFonts w:ascii="Times New Roman" w:hAnsi="Times New Roman" w:cs="Times New Roman"/>
          <w:sz w:val="24"/>
          <w:szCs w:val="24"/>
        </w:rPr>
        <w:t xml:space="preserve">в ред. </w:t>
      </w:r>
      <w:hyperlink r:id="rId31" w:history="1">
        <w:r w:rsidR="00FE3AD7" w:rsidRPr="00F368A9">
          <w:rPr>
            <w:rFonts w:ascii="Times New Roman" w:hAnsi="Times New Roman" w:cs="Times New Roman"/>
            <w:sz w:val="24"/>
            <w:szCs w:val="24"/>
          </w:rPr>
          <w:t>постановления</w:t>
        </w:r>
      </w:hyperlink>
      <w:r w:rsidR="00FE3AD7" w:rsidRPr="00F368A9">
        <w:rPr>
          <w:rFonts w:ascii="Times New Roman" w:hAnsi="Times New Roman" w:cs="Times New Roman"/>
          <w:sz w:val="24"/>
          <w:szCs w:val="24"/>
        </w:rPr>
        <w:t xml:space="preserve"> администрации г. Томска </w:t>
      </w:r>
      <w:proofErr w:type="gramStart"/>
      <w:r w:rsidR="00FE3AD7" w:rsidRPr="00F368A9">
        <w:rPr>
          <w:rFonts w:ascii="Times New Roman" w:hAnsi="Times New Roman" w:cs="Times New Roman"/>
          <w:sz w:val="24"/>
          <w:szCs w:val="24"/>
        </w:rPr>
        <w:t>от</w:t>
      </w:r>
      <w:proofErr w:type="gramEnd"/>
      <w:r w:rsidR="00FE3AD7"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4. Главный распорядитель как получатель бюджетных средств - администрация Города Томска.</w:t>
      </w:r>
    </w:p>
    <w:p w:rsidR="00B52034"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Субсидии предоставляются в пределах бюджетных ассигнований и лимитов бюджетных обязательств, предусмотренных на указанные цели решением Думы Города Томска о бюджете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на текущий финансовый год и плановый период.</w:t>
      </w:r>
    </w:p>
    <w:p w:rsidR="00B52034" w:rsidRPr="00F368A9" w:rsidRDefault="00B52034"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4.1. </w:t>
      </w:r>
      <w:proofErr w:type="gramStart"/>
      <w:r w:rsidRPr="00F368A9">
        <w:rPr>
          <w:rFonts w:ascii="Times New Roman" w:hAnsi="Times New Roman" w:cs="Times New Roman"/>
          <w:sz w:val="24"/>
          <w:szCs w:val="24"/>
        </w:rPr>
        <w:t>К категории получателей относятся ЛПХ, КФХ, ИП являющиеся сельскохозяйственными товаропроизводителями.</w:t>
      </w:r>
      <w:proofErr w:type="gramEnd"/>
    </w:p>
    <w:p w:rsidR="00B52034" w:rsidRPr="00F368A9" w:rsidRDefault="003260DF" w:rsidP="00B52034">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B52034" w:rsidRPr="00F368A9">
        <w:rPr>
          <w:rFonts w:ascii="Times New Roman" w:hAnsi="Times New Roman" w:cs="Times New Roman"/>
          <w:sz w:val="24"/>
          <w:szCs w:val="24"/>
        </w:rPr>
        <w:t xml:space="preserve">в ред. </w:t>
      </w:r>
      <w:hyperlink r:id="rId32" w:history="1">
        <w:r w:rsidR="00B52034" w:rsidRPr="00F368A9">
          <w:rPr>
            <w:rFonts w:ascii="Times New Roman" w:hAnsi="Times New Roman" w:cs="Times New Roman"/>
            <w:sz w:val="24"/>
            <w:szCs w:val="24"/>
          </w:rPr>
          <w:t>постановления</w:t>
        </w:r>
      </w:hyperlink>
      <w:r w:rsidR="00B52034" w:rsidRPr="00F368A9">
        <w:rPr>
          <w:rFonts w:ascii="Times New Roman" w:hAnsi="Times New Roman" w:cs="Times New Roman"/>
          <w:sz w:val="24"/>
          <w:szCs w:val="24"/>
        </w:rPr>
        <w:t xml:space="preserve"> администрации г. Томска </w:t>
      </w:r>
      <w:proofErr w:type="gramStart"/>
      <w:r w:rsidR="00B52034" w:rsidRPr="00F368A9">
        <w:rPr>
          <w:rFonts w:ascii="Times New Roman" w:hAnsi="Times New Roman" w:cs="Times New Roman"/>
          <w:sz w:val="24"/>
          <w:szCs w:val="24"/>
        </w:rPr>
        <w:t>от</w:t>
      </w:r>
      <w:proofErr w:type="gramEnd"/>
      <w:r w:rsidR="00B52034"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5. Предоставление субсидий осуществляется с учетом очередности поступления заявлений о предоставлении субсидии (от меньшего порядкового номера к большему порядковому номеру) от заявителей, соответствующих требованиям настоящего Положения, с учетом общего количества заявлений о предоставлении субсидии и </w:t>
      </w:r>
      <w:proofErr w:type="gramStart"/>
      <w:r w:rsidRPr="00F368A9">
        <w:rPr>
          <w:rFonts w:ascii="Times New Roman" w:hAnsi="Times New Roman" w:cs="Times New Roman"/>
          <w:sz w:val="24"/>
          <w:szCs w:val="24"/>
        </w:rPr>
        <w:t>объема</w:t>
      </w:r>
      <w:proofErr w:type="gramEnd"/>
      <w:r w:rsidRPr="00F368A9">
        <w:rPr>
          <w:rFonts w:ascii="Times New Roman" w:hAnsi="Times New Roman" w:cs="Times New Roman"/>
          <w:sz w:val="24"/>
          <w:szCs w:val="24"/>
        </w:rPr>
        <w:t xml:space="preserve"> предусмотренных в бюджете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ассигнований на указанные цели.</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Title"/>
        <w:contextualSpacing/>
        <w:jc w:val="center"/>
        <w:outlineLvl w:val="1"/>
        <w:rPr>
          <w:rFonts w:ascii="Times New Roman" w:hAnsi="Times New Roman" w:cs="Times New Roman"/>
          <w:sz w:val="24"/>
          <w:szCs w:val="24"/>
        </w:rPr>
      </w:pPr>
      <w:r w:rsidRPr="00F368A9">
        <w:rPr>
          <w:rFonts w:ascii="Times New Roman" w:hAnsi="Times New Roman" w:cs="Times New Roman"/>
          <w:sz w:val="24"/>
          <w:szCs w:val="24"/>
        </w:rPr>
        <w:t>II. УСЛОВИЯ И ПОРЯДОК ПРЕДОСТАВЛЕНИЯ СУБСИДИЙ</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ind w:firstLine="540"/>
        <w:contextualSpacing/>
        <w:jc w:val="both"/>
        <w:rPr>
          <w:rFonts w:ascii="Times New Roman" w:hAnsi="Times New Roman" w:cs="Times New Roman"/>
          <w:sz w:val="24"/>
          <w:szCs w:val="24"/>
        </w:rPr>
      </w:pPr>
      <w:bookmarkStart w:id="3" w:name="P78"/>
      <w:bookmarkEnd w:id="3"/>
      <w:r w:rsidRPr="00F368A9">
        <w:rPr>
          <w:rFonts w:ascii="Times New Roman" w:hAnsi="Times New Roman" w:cs="Times New Roman"/>
          <w:sz w:val="24"/>
          <w:szCs w:val="24"/>
        </w:rPr>
        <w:t>6. Для получения субсидии на развитие ЛПХ получатели субсидий предоставляют Уполномоченному органу заявление о предоставлении субсидии по форме, утвержденной муниципальным правовым актом администрации Города Томска, с приложением следующих документов:</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 справка-расчет на предоставление субсидий по форме согласно </w:t>
      </w:r>
      <w:hyperlink w:anchor="P198" w:history="1">
        <w:r w:rsidRPr="00F368A9">
          <w:rPr>
            <w:rFonts w:ascii="Times New Roman" w:hAnsi="Times New Roman" w:cs="Times New Roman"/>
            <w:sz w:val="24"/>
            <w:szCs w:val="24"/>
          </w:rPr>
          <w:t>приложению 1</w:t>
        </w:r>
      </w:hyperlink>
      <w:r w:rsidRPr="00F368A9">
        <w:rPr>
          <w:rFonts w:ascii="Times New Roman" w:hAnsi="Times New Roman" w:cs="Times New Roman"/>
          <w:sz w:val="24"/>
          <w:szCs w:val="24"/>
        </w:rPr>
        <w:t xml:space="preserve"> к настоящему Положению;</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 выписка из похозяйственной книги ведения ЛПХ, выданная на 1-е число месяца, в котором подается заявление о предоставлении субсидии;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3) по направлению субсидии, указанному в </w:t>
      </w:r>
      <w:hyperlink r:id="rId33" w:history="1">
        <w:r w:rsidRPr="00F368A9">
          <w:rPr>
            <w:rFonts w:ascii="Times New Roman" w:hAnsi="Times New Roman" w:cs="Times New Roman"/>
            <w:sz w:val="24"/>
            <w:szCs w:val="24"/>
          </w:rPr>
          <w:t>подпункте 1 пункта 2</w:t>
        </w:r>
      </w:hyperlink>
      <w:r w:rsidRPr="00F368A9">
        <w:rPr>
          <w:rFonts w:ascii="Times New Roman" w:hAnsi="Times New Roman" w:cs="Times New Roman"/>
          <w:sz w:val="24"/>
          <w:szCs w:val="24"/>
        </w:rPr>
        <w:t xml:space="preserve"> Порядка, получатели субсидий дополнительно предоставляют реестр крупного рогатого скота, прошедшего процедуру первичной идентификации животных методом чипирования или биркования, по форме </w:t>
      </w:r>
      <w:hyperlink w:anchor="P452" w:history="1">
        <w:r w:rsidRPr="00F368A9">
          <w:rPr>
            <w:rFonts w:ascii="Times New Roman" w:hAnsi="Times New Roman" w:cs="Times New Roman"/>
            <w:sz w:val="24"/>
            <w:szCs w:val="24"/>
          </w:rPr>
          <w:t>приложения 2</w:t>
        </w:r>
      </w:hyperlink>
      <w:r w:rsidRPr="00F368A9">
        <w:rPr>
          <w:rFonts w:ascii="Times New Roman" w:hAnsi="Times New Roman" w:cs="Times New Roman"/>
          <w:sz w:val="24"/>
          <w:szCs w:val="24"/>
        </w:rPr>
        <w:t xml:space="preserve"> к настоящему Положению;</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4) по направлению субсидий, указанному в </w:t>
      </w:r>
      <w:hyperlink r:id="rId34" w:history="1">
        <w:r w:rsidRPr="00F368A9">
          <w:rPr>
            <w:rFonts w:ascii="Times New Roman" w:hAnsi="Times New Roman" w:cs="Times New Roman"/>
            <w:sz w:val="24"/>
            <w:szCs w:val="24"/>
          </w:rPr>
          <w:t>подпункте 2 пункта 2</w:t>
        </w:r>
      </w:hyperlink>
      <w:r w:rsidRPr="00F368A9">
        <w:rPr>
          <w:rFonts w:ascii="Times New Roman" w:hAnsi="Times New Roman" w:cs="Times New Roman"/>
          <w:sz w:val="24"/>
          <w:szCs w:val="24"/>
        </w:rPr>
        <w:t xml:space="preserve"> Порядка, получатели субсидий дополнительно представляют заверенные получателем субсидии копии:</w:t>
      </w:r>
    </w:p>
    <w:p w:rsidR="00B82D5E" w:rsidRPr="00F368A9" w:rsidRDefault="00B82D5E" w:rsidP="00C50BA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документов, подтверждающих приобретение новой техники и (или) оборудования, и (или) материалов, и (или) выполнение работ (оказание услуг) (договоров, актов приема-передачи, актов выполненных работ (оказанных услуг), товарных накладных, платежных документов, подтверждающих осуществление платежей получателем субсидии в безналичном порядке);</w:t>
      </w:r>
      <w:proofErr w:type="gramEnd"/>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паспортов транспортных средств, самоходных машин и других видов техники с отметкой о регистрации.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Документы, предусмотренные настоящим пунктом, предоставляются получателями субсидий:</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по субсидии, указанной в </w:t>
      </w:r>
      <w:hyperlink r:id="rId35" w:history="1">
        <w:r w:rsidRPr="00F368A9">
          <w:rPr>
            <w:rFonts w:ascii="Times New Roman" w:hAnsi="Times New Roman" w:cs="Times New Roman"/>
            <w:sz w:val="24"/>
            <w:szCs w:val="24"/>
          </w:rPr>
          <w:t>подпункте 1 пункта 2</w:t>
        </w:r>
      </w:hyperlink>
      <w:r w:rsidRPr="00F368A9">
        <w:rPr>
          <w:rFonts w:ascii="Times New Roman" w:hAnsi="Times New Roman" w:cs="Times New Roman"/>
          <w:sz w:val="24"/>
          <w:szCs w:val="24"/>
        </w:rPr>
        <w:t xml:space="preserve"> Порядка, не позднее </w:t>
      </w:r>
      <w:r w:rsidR="00F70F36" w:rsidRPr="00F368A9">
        <w:rPr>
          <w:rFonts w:ascii="Times New Roman" w:hAnsi="Times New Roman" w:cs="Times New Roman"/>
          <w:sz w:val="24"/>
          <w:szCs w:val="24"/>
        </w:rPr>
        <w:t>5 декабря</w:t>
      </w:r>
      <w:r w:rsidRPr="00F368A9">
        <w:rPr>
          <w:rFonts w:ascii="Times New Roman" w:hAnsi="Times New Roman" w:cs="Times New Roman"/>
          <w:sz w:val="24"/>
          <w:szCs w:val="24"/>
        </w:rPr>
        <w:t xml:space="preserve"> текущего года;</w:t>
      </w:r>
    </w:p>
    <w:p w:rsidR="00F70F36" w:rsidRPr="00F368A9" w:rsidRDefault="003260DF" w:rsidP="00F70F36">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F70F36" w:rsidRPr="00F368A9">
        <w:rPr>
          <w:rFonts w:ascii="Times New Roman" w:hAnsi="Times New Roman" w:cs="Times New Roman"/>
          <w:sz w:val="24"/>
          <w:szCs w:val="24"/>
        </w:rPr>
        <w:t xml:space="preserve">в ред. </w:t>
      </w:r>
      <w:hyperlink r:id="rId36" w:history="1">
        <w:r w:rsidR="00F70F36" w:rsidRPr="00F368A9">
          <w:rPr>
            <w:rFonts w:ascii="Times New Roman" w:hAnsi="Times New Roman" w:cs="Times New Roman"/>
            <w:sz w:val="24"/>
            <w:szCs w:val="24"/>
          </w:rPr>
          <w:t>постановления</w:t>
        </w:r>
      </w:hyperlink>
      <w:r w:rsidR="00F70F36" w:rsidRPr="00F368A9">
        <w:rPr>
          <w:rFonts w:ascii="Times New Roman" w:hAnsi="Times New Roman" w:cs="Times New Roman"/>
          <w:sz w:val="24"/>
          <w:szCs w:val="24"/>
        </w:rPr>
        <w:t xml:space="preserve"> администрации г. Томска </w:t>
      </w:r>
      <w:proofErr w:type="gramStart"/>
      <w:r w:rsidR="00F70F36" w:rsidRPr="00F368A9">
        <w:rPr>
          <w:rFonts w:ascii="Times New Roman" w:hAnsi="Times New Roman" w:cs="Times New Roman"/>
          <w:sz w:val="24"/>
          <w:szCs w:val="24"/>
        </w:rPr>
        <w:t>от</w:t>
      </w:r>
      <w:proofErr w:type="gramEnd"/>
      <w:r w:rsidR="00F70F36"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по субсидии, указанной в </w:t>
      </w:r>
      <w:hyperlink r:id="rId37" w:history="1">
        <w:r w:rsidRPr="00F368A9">
          <w:rPr>
            <w:rFonts w:ascii="Times New Roman" w:hAnsi="Times New Roman" w:cs="Times New Roman"/>
            <w:sz w:val="24"/>
            <w:szCs w:val="24"/>
          </w:rPr>
          <w:t>подпункте 2 пункта 2</w:t>
        </w:r>
      </w:hyperlink>
      <w:r w:rsidRPr="00F368A9">
        <w:rPr>
          <w:rFonts w:ascii="Times New Roman" w:hAnsi="Times New Roman" w:cs="Times New Roman"/>
          <w:sz w:val="24"/>
          <w:szCs w:val="24"/>
        </w:rPr>
        <w:t xml:space="preserve"> Порядка, с 1 август</w:t>
      </w:r>
      <w:r w:rsidR="00F70F36" w:rsidRPr="00F368A9">
        <w:rPr>
          <w:rFonts w:ascii="Times New Roman" w:hAnsi="Times New Roman" w:cs="Times New Roman"/>
          <w:sz w:val="24"/>
          <w:szCs w:val="24"/>
        </w:rPr>
        <w:t xml:space="preserve">а текущего года, но не позднее </w:t>
      </w:r>
      <w:r w:rsidRPr="00F368A9">
        <w:rPr>
          <w:rFonts w:ascii="Times New Roman" w:hAnsi="Times New Roman" w:cs="Times New Roman"/>
          <w:sz w:val="24"/>
          <w:szCs w:val="24"/>
        </w:rPr>
        <w:t xml:space="preserve">5 </w:t>
      </w:r>
      <w:r w:rsidR="00F70F36" w:rsidRPr="00F368A9">
        <w:rPr>
          <w:rFonts w:ascii="Times New Roman" w:hAnsi="Times New Roman" w:cs="Times New Roman"/>
          <w:sz w:val="24"/>
          <w:szCs w:val="24"/>
        </w:rPr>
        <w:t>декабря</w:t>
      </w:r>
      <w:r w:rsidRPr="00F368A9">
        <w:rPr>
          <w:rFonts w:ascii="Times New Roman" w:hAnsi="Times New Roman" w:cs="Times New Roman"/>
          <w:sz w:val="24"/>
          <w:szCs w:val="24"/>
        </w:rPr>
        <w:t xml:space="preserve"> текущего года.</w:t>
      </w:r>
    </w:p>
    <w:p w:rsidR="00F70F36" w:rsidRPr="00F368A9" w:rsidRDefault="003260DF" w:rsidP="00F70F36">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F70F36" w:rsidRPr="00F368A9">
        <w:rPr>
          <w:rFonts w:ascii="Times New Roman" w:hAnsi="Times New Roman" w:cs="Times New Roman"/>
          <w:sz w:val="24"/>
          <w:szCs w:val="24"/>
        </w:rPr>
        <w:t xml:space="preserve">в ред. </w:t>
      </w:r>
      <w:hyperlink r:id="rId38" w:history="1">
        <w:r w:rsidR="00F70F36" w:rsidRPr="00F368A9">
          <w:rPr>
            <w:rFonts w:ascii="Times New Roman" w:hAnsi="Times New Roman" w:cs="Times New Roman"/>
            <w:sz w:val="24"/>
            <w:szCs w:val="24"/>
          </w:rPr>
          <w:t>постановления</w:t>
        </w:r>
      </w:hyperlink>
      <w:r w:rsidR="00F70F36" w:rsidRPr="00F368A9">
        <w:rPr>
          <w:rFonts w:ascii="Times New Roman" w:hAnsi="Times New Roman" w:cs="Times New Roman"/>
          <w:sz w:val="24"/>
          <w:szCs w:val="24"/>
        </w:rPr>
        <w:t xml:space="preserve"> администрации г. Томска </w:t>
      </w:r>
      <w:proofErr w:type="gramStart"/>
      <w:r w:rsidR="00F70F36" w:rsidRPr="00F368A9">
        <w:rPr>
          <w:rFonts w:ascii="Times New Roman" w:hAnsi="Times New Roman" w:cs="Times New Roman"/>
          <w:sz w:val="24"/>
          <w:szCs w:val="24"/>
        </w:rPr>
        <w:t>от</w:t>
      </w:r>
      <w:proofErr w:type="gramEnd"/>
      <w:r w:rsidR="00F70F36"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Формы документов размещаются на сайте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Малый и средний бизнес г. Томска</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w:t>
      </w:r>
      <w:r w:rsidRPr="00F368A9">
        <w:rPr>
          <w:rFonts w:ascii="Times New Roman" w:hAnsi="Times New Roman" w:cs="Times New Roman"/>
          <w:sz w:val="24"/>
          <w:szCs w:val="24"/>
        </w:rPr>
        <w:lastRenderedPageBreak/>
        <w:t>(http://mb.</w:t>
      </w:r>
      <w:r w:rsidR="002F60B2" w:rsidRPr="00F368A9">
        <w:rPr>
          <w:rFonts w:ascii="Times New Roman" w:hAnsi="Times New Roman" w:cs="Times New Roman"/>
          <w:sz w:val="24"/>
          <w:szCs w:val="24"/>
        </w:rPr>
        <w:t>admin</w:t>
      </w:r>
      <w:r w:rsidRPr="00F368A9">
        <w:rPr>
          <w:rFonts w:ascii="Times New Roman" w:hAnsi="Times New Roman" w:cs="Times New Roman"/>
          <w:sz w:val="24"/>
          <w:szCs w:val="24"/>
        </w:rPr>
        <w:t xml:space="preserve">.tomsk.ru) в разделе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Поддержка сельского хозяйства</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Получатель субсидии имеет право отозвать заявление о предоставлении субсидии путем направления в адрес Уполномоченного органа соответствующего письменного уведомления (заявления) в любое время до принятия решений, указанных в </w:t>
      </w:r>
      <w:hyperlink w:anchor="P119" w:history="1">
        <w:r w:rsidRPr="00F368A9">
          <w:rPr>
            <w:rFonts w:ascii="Times New Roman" w:hAnsi="Times New Roman" w:cs="Times New Roman"/>
            <w:sz w:val="24"/>
            <w:szCs w:val="24"/>
          </w:rPr>
          <w:t>подпунктах 1</w:t>
        </w:r>
      </w:hyperlink>
      <w:r w:rsidRPr="00F368A9">
        <w:rPr>
          <w:rFonts w:ascii="Times New Roman" w:hAnsi="Times New Roman" w:cs="Times New Roman"/>
          <w:sz w:val="24"/>
          <w:szCs w:val="24"/>
        </w:rPr>
        <w:t xml:space="preserve"> - </w:t>
      </w:r>
      <w:hyperlink w:anchor="P120" w:history="1">
        <w:r w:rsidRPr="00F368A9">
          <w:rPr>
            <w:rFonts w:ascii="Times New Roman" w:hAnsi="Times New Roman" w:cs="Times New Roman"/>
            <w:sz w:val="24"/>
            <w:szCs w:val="24"/>
          </w:rPr>
          <w:t>2 пункта 9</w:t>
        </w:r>
      </w:hyperlink>
      <w:r w:rsidRPr="00F368A9">
        <w:rPr>
          <w:rFonts w:ascii="Times New Roman" w:hAnsi="Times New Roman" w:cs="Times New Roman"/>
          <w:sz w:val="24"/>
          <w:szCs w:val="24"/>
        </w:rPr>
        <w:t xml:space="preserve"> настоящего Положения.</w:t>
      </w:r>
    </w:p>
    <w:p w:rsidR="00B82D5E" w:rsidRPr="00F368A9" w:rsidRDefault="00B82D5E" w:rsidP="00C50BA2">
      <w:pPr>
        <w:pStyle w:val="ConsPlusNormal"/>
        <w:ind w:firstLine="540"/>
        <w:contextualSpacing/>
        <w:jc w:val="both"/>
        <w:rPr>
          <w:rFonts w:ascii="Times New Roman" w:hAnsi="Times New Roman" w:cs="Times New Roman"/>
          <w:sz w:val="24"/>
          <w:szCs w:val="24"/>
        </w:rPr>
      </w:pPr>
      <w:bookmarkStart w:id="4" w:name="P95"/>
      <w:bookmarkEnd w:id="4"/>
      <w:r w:rsidRPr="00F368A9">
        <w:rPr>
          <w:rFonts w:ascii="Times New Roman" w:hAnsi="Times New Roman" w:cs="Times New Roman"/>
          <w:sz w:val="24"/>
          <w:szCs w:val="24"/>
        </w:rPr>
        <w:t>7. Для получения субсидии на развитие КФХ и ИП получатели субсидий предоставляют в Уполномоченный орган заявление о предоставлении субсидии по форме, утвержденной муниципальным правовым актом администрации Города Томска, с приложением следующих документов:</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 справка-расчет на предоставление субсидий по форме согласно </w:t>
      </w:r>
      <w:hyperlink w:anchor="P198" w:history="1">
        <w:r w:rsidRPr="00F368A9">
          <w:rPr>
            <w:rFonts w:ascii="Times New Roman" w:hAnsi="Times New Roman" w:cs="Times New Roman"/>
            <w:sz w:val="24"/>
            <w:szCs w:val="24"/>
          </w:rPr>
          <w:t>приложению 1</w:t>
        </w:r>
      </w:hyperlink>
      <w:r w:rsidRPr="00F368A9">
        <w:rPr>
          <w:rFonts w:ascii="Times New Roman" w:hAnsi="Times New Roman" w:cs="Times New Roman"/>
          <w:sz w:val="24"/>
          <w:szCs w:val="24"/>
        </w:rPr>
        <w:t xml:space="preserve"> к настоящему Положению;</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2) по направлению субсидии, указанному в </w:t>
      </w:r>
      <w:hyperlink r:id="rId39" w:history="1">
        <w:r w:rsidRPr="00F368A9">
          <w:rPr>
            <w:rFonts w:ascii="Times New Roman" w:hAnsi="Times New Roman" w:cs="Times New Roman"/>
            <w:sz w:val="24"/>
            <w:szCs w:val="24"/>
          </w:rPr>
          <w:t>подпункте 1 пункта 6</w:t>
        </w:r>
      </w:hyperlink>
      <w:r w:rsidRPr="00F368A9">
        <w:rPr>
          <w:rFonts w:ascii="Times New Roman" w:hAnsi="Times New Roman" w:cs="Times New Roman"/>
          <w:sz w:val="24"/>
          <w:szCs w:val="24"/>
        </w:rPr>
        <w:t xml:space="preserve"> Порядка, получатели субсидий дополнительно предоставляют:</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заверенные получателем субсидии копии отчетов по форме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3-фермер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Сведения о производстве продукции животноводства и поголовье скота</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за предшествующие два года (за исключением КФХ и ИП, зарегистрированных в текущем году);</w:t>
      </w:r>
    </w:p>
    <w:p w:rsidR="00B82D5E" w:rsidRPr="00F368A9" w:rsidRDefault="00B82D5E" w:rsidP="00C50BA2">
      <w:pPr>
        <w:pStyle w:val="ConsPlusNormal"/>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40"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от 03.06.2019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432)</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реестр крупного рогатого скота, прошедшего процедуру идентификации животных методом чипирования или биркования, по форме </w:t>
      </w:r>
      <w:hyperlink w:anchor="P452" w:history="1">
        <w:r w:rsidRPr="00F368A9">
          <w:rPr>
            <w:rFonts w:ascii="Times New Roman" w:hAnsi="Times New Roman" w:cs="Times New Roman"/>
            <w:sz w:val="24"/>
            <w:szCs w:val="24"/>
          </w:rPr>
          <w:t>приложения 2</w:t>
        </w:r>
      </w:hyperlink>
      <w:r w:rsidRPr="00F368A9">
        <w:rPr>
          <w:rFonts w:ascii="Times New Roman" w:hAnsi="Times New Roman" w:cs="Times New Roman"/>
          <w:sz w:val="24"/>
          <w:szCs w:val="24"/>
        </w:rPr>
        <w:t xml:space="preserve"> к настоящему Положению;</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3) по направлению субсидии, указанному в </w:t>
      </w:r>
      <w:hyperlink r:id="rId41" w:history="1">
        <w:r w:rsidRPr="00F368A9">
          <w:rPr>
            <w:rFonts w:ascii="Times New Roman" w:hAnsi="Times New Roman" w:cs="Times New Roman"/>
            <w:sz w:val="24"/>
            <w:szCs w:val="24"/>
          </w:rPr>
          <w:t>подпункте 2 пункта 6</w:t>
        </w:r>
      </w:hyperlink>
      <w:r w:rsidRPr="00F368A9">
        <w:rPr>
          <w:rFonts w:ascii="Times New Roman" w:hAnsi="Times New Roman" w:cs="Times New Roman"/>
          <w:sz w:val="24"/>
          <w:szCs w:val="24"/>
        </w:rPr>
        <w:t xml:space="preserve"> Порядка, получатели субсидий дополнительно представляют заверенные получателем субсидии копии:</w:t>
      </w:r>
    </w:p>
    <w:p w:rsidR="00B82D5E" w:rsidRPr="00F368A9" w:rsidRDefault="00B82D5E" w:rsidP="00C50BA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документов, подтверждающих приобретение новой техники и (или) оборудования, материалов и (или) выполнение работ (оказание услуг) (договоров, актов приема-передачи, актов выполненных работ (оказанных услуг), товарных накладных, платежных документов, подтверждающих осуществление платежей получателем субсидии в безналичном порядке);</w:t>
      </w:r>
      <w:proofErr w:type="gramEnd"/>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паспортов транспортных средств, самоходных машин и других видов техники с отметкой о регистрации;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отчетов по форме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2-фермер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Сведения о сборе урожая сельскохозяйственных культур</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и (или) отчетов по форме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3-фермер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Сведения о производстве продукции животноводства и поголовье скота</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(за исключением КФХ и ИП, зарегистрированных в текущем году).</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Документы, предусмотренные настоящим пунктом, предоставляются получателями субсидий:</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по субсидии, указанной в </w:t>
      </w:r>
      <w:hyperlink r:id="rId42" w:history="1">
        <w:r w:rsidRPr="00F368A9">
          <w:rPr>
            <w:rFonts w:ascii="Times New Roman" w:hAnsi="Times New Roman" w:cs="Times New Roman"/>
            <w:sz w:val="24"/>
            <w:szCs w:val="24"/>
          </w:rPr>
          <w:t>подпункте 1 пункта 6</w:t>
        </w:r>
      </w:hyperlink>
      <w:r w:rsidRPr="00F368A9">
        <w:rPr>
          <w:rFonts w:ascii="Times New Roman" w:hAnsi="Times New Roman" w:cs="Times New Roman"/>
          <w:sz w:val="24"/>
          <w:szCs w:val="24"/>
        </w:rPr>
        <w:t xml:space="preserve"> Порядка, не позднее </w:t>
      </w:r>
      <w:r w:rsidR="00972A46" w:rsidRPr="00F368A9">
        <w:rPr>
          <w:rFonts w:ascii="Times New Roman" w:hAnsi="Times New Roman" w:cs="Times New Roman"/>
          <w:sz w:val="24"/>
          <w:szCs w:val="24"/>
        </w:rPr>
        <w:t>5 декабря</w:t>
      </w:r>
      <w:r w:rsidRPr="00F368A9">
        <w:rPr>
          <w:rFonts w:ascii="Times New Roman" w:hAnsi="Times New Roman" w:cs="Times New Roman"/>
          <w:sz w:val="24"/>
          <w:szCs w:val="24"/>
        </w:rPr>
        <w:t xml:space="preserve"> текущего года;</w:t>
      </w:r>
    </w:p>
    <w:p w:rsidR="00F308FD" w:rsidRPr="00F368A9" w:rsidRDefault="003260DF" w:rsidP="00F308FD">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F308FD" w:rsidRPr="00F368A9">
        <w:rPr>
          <w:rFonts w:ascii="Times New Roman" w:hAnsi="Times New Roman" w:cs="Times New Roman"/>
          <w:sz w:val="24"/>
          <w:szCs w:val="24"/>
        </w:rPr>
        <w:t xml:space="preserve">в ред. </w:t>
      </w:r>
      <w:hyperlink r:id="rId43" w:history="1">
        <w:r w:rsidR="00F308FD" w:rsidRPr="00F368A9">
          <w:rPr>
            <w:rFonts w:ascii="Times New Roman" w:hAnsi="Times New Roman" w:cs="Times New Roman"/>
            <w:sz w:val="24"/>
            <w:szCs w:val="24"/>
          </w:rPr>
          <w:t>постановления</w:t>
        </w:r>
      </w:hyperlink>
      <w:r w:rsidR="00F308FD" w:rsidRPr="00F368A9">
        <w:rPr>
          <w:rFonts w:ascii="Times New Roman" w:hAnsi="Times New Roman" w:cs="Times New Roman"/>
          <w:sz w:val="24"/>
          <w:szCs w:val="24"/>
        </w:rPr>
        <w:t xml:space="preserve"> администрации г. Томска </w:t>
      </w:r>
      <w:proofErr w:type="gramStart"/>
      <w:r w:rsidR="00F308FD" w:rsidRPr="00F368A9">
        <w:rPr>
          <w:rFonts w:ascii="Times New Roman" w:hAnsi="Times New Roman" w:cs="Times New Roman"/>
          <w:sz w:val="24"/>
          <w:szCs w:val="24"/>
        </w:rPr>
        <w:t>от</w:t>
      </w:r>
      <w:proofErr w:type="gramEnd"/>
      <w:r w:rsidR="00F308FD"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по субсидии, указанной в </w:t>
      </w:r>
      <w:hyperlink r:id="rId44" w:history="1">
        <w:r w:rsidRPr="00F368A9">
          <w:rPr>
            <w:rFonts w:ascii="Times New Roman" w:hAnsi="Times New Roman" w:cs="Times New Roman"/>
            <w:sz w:val="24"/>
            <w:szCs w:val="24"/>
          </w:rPr>
          <w:t>подпункте 2 пункта 6</w:t>
        </w:r>
      </w:hyperlink>
      <w:r w:rsidRPr="00F368A9">
        <w:rPr>
          <w:rFonts w:ascii="Times New Roman" w:hAnsi="Times New Roman" w:cs="Times New Roman"/>
          <w:sz w:val="24"/>
          <w:szCs w:val="24"/>
        </w:rPr>
        <w:t xml:space="preserve"> Порядка, с 1 августа текущего года, но не позднее </w:t>
      </w:r>
      <w:r w:rsidR="006B20E9" w:rsidRPr="00F368A9">
        <w:rPr>
          <w:rFonts w:ascii="Times New Roman" w:hAnsi="Times New Roman" w:cs="Times New Roman"/>
          <w:sz w:val="24"/>
          <w:szCs w:val="24"/>
        </w:rPr>
        <w:t>5 декабря</w:t>
      </w:r>
      <w:r w:rsidRPr="00F368A9">
        <w:rPr>
          <w:rFonts w:ascii="Times New Roman" w:hAnsi="Times New Roman" w:cs="Times New Roman"/>
          <w:sz w:val="24"/>
          <w:szCs w:val="24"/>
        </w:rPr>
        <w:t xml:space="preserve"> текущего года.</w:t>
      </w:r>
    </w:p>
    <w:p w:rsidR="00F308FD" w:rsidRPr="00F368A9" w:rsidRDefault="003260DF" w:rsidP="00F308FD">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F308FD" w:rsidRPr="00F368A9">
        <w:rPr>
          <w:rFonts w:ascii="Times New Roman" w:hAnsi="Times New Roman" w:cs="Times New Roman"/>
          <w:sz w:val="24"/>
          <w:szCs w:val="24"/>
        </w:rPr>
        <w:t xml:space="preserve">в ред. </w:t>
      </w:r>
      <w:hyperlink r:id="rId45" w:history="1">
        <w:r w:rsidR="00F308FD" w:rsidRPr="00F368A9">
          <w:rPr>
            <w:rFonts w:ascii="Times New Roman" w:hAnsi="Times New Roman" w:cs="Times New Roman"/>
            <w:sz w:val="24"/>
            <w:szCs w:val="24"/>
          </w:rPr>
          <w:t>постановления</w:t>
        </w:r>
      </w:hyperlink>
      <w:r w:rsidR="00F308FD" w:rsidRPr="00F368A9">
        <w:rPr>
          <w:rFonts w:ascii="Times New Roman" w:hAnsi="Times New Roman" w:cs="Times New Roman"/>
          <w:sz w:val="24"/>
          <w:szCs w:val="24"/>
        </w:rPr>
        <w:t xml:space="preserve"> администрации г. Томска </w:t>
      </w:r>
      <w:proofErr w:type="gramStart"/>
      <w:r w:rsidR="00F308FD" w:rsidRPr="00F368A9">
        <w:rPr>
          <w:rFonts w:ascii="Times New Roman" w:hAnsi="Times New Roman" w:cs="Times New Roman"/>
          <w:sz w:val="24"/>
          <w:szCs w:val="24"/>
        </w:rPr>
        <w:t>от</w:t>
      </w:r>
      <w:proofErr w:type="gramEnd"/>
      <w:r w:rsidR="00F308FD"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Формы документов размещаются на сайте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Малый и средний бизнес г. Томска</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(http://mb.</w:t>
      </w:r>
      <w:r w:rsidR="002F60B2" w:rsidRPr="00F368A9">
        <w:rPr>
          <w:rFonts w:ascii="Times New Roman" w:hAnsi="Times New Roman" w:cs="Times New Roman"/>
          <w:sz w:val="24"/>
          <w:szCs w:val="24"/>
        </w:rPr>
        <w:t>admin</w:t>
      </w:r>
      <w:r w:rsidRPr="00F368A9">
        <w:rPr>
          <w:rFonts w:ascii="Times New Roman" w:hAnsi="Times New Roman" w:cs="Times New Roman"/>
          <w:sz w:val="24"/>
          <w:szCs w:val="24"/>
        </w:rPr>
        <w:t xml:space="preserve">.tomsk.ru) в разделе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Поддержка сельского хозяйства</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Получатель субсидии имеет право отозвать заявление о предоставлении субсидии путем направления в адрес Уполномоченного органа соответствующего письменного уведомления (заявления) в любое время до принятия решений, указанных в </w:t>
      </w:r>
      <w:hyperlink w:anchor="P119" w:history="1">
        <w:r w:rsidRPr="00F368A9">
          <w:rPr>
            <w:rFonts w:ascii="Times New Roman" w:hAnsi="Times New Roman" w:cs="Times New Roman"/>
            <w:sz w:val="24"/>
            <w:szCs w:val="24"/>
          </w:rPr>
          <w:t>подпунктах 1</w:t>
        </w:r>
      </w:hyperlink>
      <w:r w:rsidRPr="00F368A9">
        <w:rPr>
          <w:rFonts w:ascii="Times New Roman" w:hAnsi="Times New Roman" w:cs="Times New Roman"/>
          <w:sz w:val="24"/>
          <w:szCs w:val="24"/>
        </w:rPr>
        <w:t xml:space="preserve"> - </w:t>
      </w:r>
      <w:hyperlink w:anchor="P120" w:history="1">
        <w:r w:rsidRPr="00F368A9">
          <w:rPr>
            <w:rFonts w:ascii="Times New Roman" w:hAnsi="Times New Roman" w:cs="Times New Roman"/>
            <w:sz w:val="24"/>
            <w:szCs w:val="24"/>
          </w:rPr>
          <w:t>2 пункта 9</w:t>
        </w:r>
      </w:hyperlink>
      <w:r w:rsidRPr="00F368A9">
        <w:rPr>
          <w:rFonts w:ascii="Times New Roman" w:hAnsi="Times New Roman" w:cs="Times New Roman"/>
          <w:sz w:val="24"/>
          <w:szCs w:val="24"/>
        </w:rPr>
        <w:t xml:space="preserve"> настоящего Положения.</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8. Уполномоченный орган в день поступления регистрирует заявление о предоставлении субсидии и прилагаемые к нему документы, являющиеся основанием для предоставления субсидии, в порядке их поступления в журнале регистрации с указанием регистрационного порядкового номера, присвоенного данному заявлению, даты и времени приема, получателя субсидии и должностного лица, принявшего указанные документы.</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Для подтверждения приема заявления о предоставлении субсидии и приложенных к </w:t>
      </w:r>
      <w:r w:rsidRPr="00F368A9">
        <w:rPr>
          <w:rFonts w:ascii="Times New Roman" w:hAnsi="Times New Roman" w:cs="Times New Roman"/>
          <w:sz w:val="24"/>
          <w:szCs w:val="24"/>
        </w:rPr>
        <w:lastRenderedPageBreak/>
        <w:t>нему документов уполномоченный орган выдает получателю субсидии копию заявления о предоставлении субсидии с отметкой, подтверждающей прием заявления, с указанием даты и времени приема, а также регистрационного порядкового номера, присвоенного данному заявлению.</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9. Уполномоченный орган в течение 15 рабочих дней со дня регистрации заявления о предоставлении субсидии и прилагаемых к нему документов, являющихся основанием для предоставления субсидии, осуществляет проверку данных документов, устанавливает факт соответствия (несоответствия) получателей субсидии требованиям, установленным Порядком и настоящим Положением, и принимает одно из следующих решений:</w:t>
      </w:r>
    </w:p>
    <w:p w:rsidR="00B82D5E" w:rsidRPr="00F368A9" w:rsidRDefault="00B82D5E" w:rsidP="00C50BA2">
      <w:pPr>
        <w:pStyle w:val="ConsPlusNormal"/>
        <w:ind w:firstLine="540"/>
        <w:contextualSpacing/>
        <w:jc w:val="both"/>
        <w:rPr>
          <w:rFonts w:ascii="Times New Roman" w:hAnsi="Times New Roman" w:cs="Times New Roman"/>
          <w:sz w:val="24"/>
          <w:szCs w:val="24"/>
        </w:rPr>
      </w:pPr>
      <w:bookmarkStart w:id="5" w:name="P119"/>
      <w:bookmarkEnd w:id="5"/>
      <w:r w:rsidRPr="00F368A9">
        <w:rPr>
          <w:rFonts w:ascii="Times New Roman" w:hAnsi="Times New Roman" w:cs="Times New Roman"/>
          <w:sz w:val="24"/>
          <w:szCs w:val="24"/>
        </w:rPr>
        <w:t>1) о предоставлении субсидии;</w:t>
      </w:r>
    </w:p>
    <w:p w:rsidR="00B82D5E" w:rsidRPr="00F368A9" w:rsidRDefault="00B82D5E" w:rsidP="00C50BA2">
      <w:pPr>
        <w:pStyle w:val="ConsPlusNormal"/>
        <w:ind w:firstLine="540"/>
        <w:contextualSpacing/>
        <w:jc w:val="both"/>
        <w:rPr>
          <w:rFonts w:ascii="Times New Roman" w:hAnsi="Times New Roman" w:cs="Times New Roman"/>
          <w:sz w:val="24"/>
          <w:szCs w:val="24"/>
        </w:rPr>
      </w:pPr>
      <w:bookmarkStart w:id="6" w:name="P120"/>
      <w:bookmarkEnd w:id="6"/>
      <w:r w:rsidRPr="00F368A9">
        <w:rPr>
          <w:rFonts w:ascii="Times New Roman" w:hAnsi="Times New Roman" w:cs="Times New Roman"/>
          <w:sz w:val="24"/>
          <w:szCs w:val="24"/>
        </w:rPr>
        <w:t>2) об отказе в предоставлении субсидии при наличии одного из следующих оснований:</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а) несоответствие представленных получателем субсидии документов требованиям, установленным Порядком и настоящим Положением, или непредставление (предоставление не в полном объеме) указанных документов;</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б) недостоверность представленной получателем субсидии информации;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в) отсутствие сре</w:t>
      </w:r>
      <w:proofErr w:type="gramStart"/>
      <w:r w:rsidRPr="00F368A9">
        <w:rPr>
          <w:rFonts w:ascii="Times New Roman" w:hAnsi="Times New Roman" w:cs="Times New Roman"/>
          <w:sz w:val="24"/>
          <w:szCs w:val="24"/>
        </w:rPr>
        <w:t>дств в б</w:t>
      </w:r>
      <w:proofErr w:type="gramEnd"/>
      <w:r w:rsidRPr="00F368A9">
        <w:rPr>
          <w:rFonts w:ascii="Times New Roman" w:hAnsi="Times New Roman" w:cs="Times New Roman"/>
          <w:sz w:val="24"/>
          <w:szCs w:val="24"/>
        </w:rPr>
        <w:t xml:space="preserve">юджете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на предоставление субсидий;</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г) несоответствие получателя субсидии требованиям предоставления субсидии, установленным Порядком и настоящим Положением.</w:t>
      </w:r>
    </w:p>
    <w:p w:rsidR="00B82D5E" w:rsidRPr="00F368A9" w:rsidRDefault="00B82D5E" w:rsidP="003260DF">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proofErr w:type="spellStart"/>
      <w:r w:rsidRPr="00F368A9">
        <w:rPr>
          <w:rFonts w:ascii="Times New Roman" w:hAnsi="Times New Roman" w:cs="Times New Roman"/>
          <w:sz w:val="24"/>
          <w:szCs w:val="24"/>
        </w:rPr>
        <w:t>пп</w:t>
      </w:r>
      <w:proofErr w:type="spellEnd"/>
      <w:r w:rsidRPr="00F368A9">
        <w:rPr>
          <w:rFonts w:ascii="Times New Roman" w:hAnsi="Times New Roman" w:cs="Times New Roman"/>
          <w:sz w:val="24"/>
          <w:szCs w:val="24"/>
        </w:rPr>
        <w:t xml:space="preserve">.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введен </w:t>
      </w:r>
      <w:hyperlink r:id="rId46" w:history="1">
        <w:r w:rsidRPr="00F368A9">
          <w:rPr>
            <w:rFonts w:ascii="Times New Roman" w:hAnsi="Times New Roman" w:cs="Times New Roman"/>
            <w:sz w:val="24"/>
            <w:szCs w:val="24"/>
          </w:rPr>
          <w:t>постановлением</w:t>
        </w:r>
      </w:hyperlink>
      <w:r w:rsidRPr="00F368A9">
        <w:rPr>
          <w:rFonts w:ascii="Times New Roman" w:hAnsi="Times New Roman" w:cs="Times New Roman"/>
          <w:sz w:val="24"/>
          <w:szCs w:val="24"/>
        </w:rPr>
        <w:t xml:space="preserve"> администрации г. Томска от 03.06.2019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432)</w:t>
      </w:r>
    </w:p>
    <w:p w:rsidR="00B82D5E" w:rsidRPr="00F368A9" w:rsidRDefault="00B82D5E" w:rsidP="00C50BA2">
      <w:pPr>
        <w:pStyle w:val="ConsPlusNormal"/>
        <w:ind w:firstLine="540"/>
        <w:contextualSpacing/>
        <w:jc w:val="both"/>
        <w:rPr>
          <w:rFonts w:ascii="Times New Roman" w:hAnsi="Times New Roman" w:cs="Times New Roman"/>
          <w:sz w:val="24"/>
          <w:szCs w:val="24"/>
        </w:rPr>
      </w:pPr>
      <w:bookmarkStart w:id="7" w:name="P127"/>
      <w:bookmarkEnd w:id="7"/>
      <w:r w:rsidRPr="00F368A9">
        <w:rPr>
          <w:rFonts w:ascii="Times New Roman" w:hAnsi="Times New Roman" w:cs="Times New Roman"/>
          <w:sz w:val="24"/>
          <w:szCs w:val="24"/>
        </w:rPr>
        <w:t>Решение о предоставлении (об отказе в предоставлении) субсидии принимается главным распорядителем в лице руководителя уполномоченного органа в виде уведомления о предоставлении субсидии (об отказе в предоставлении субсидии). Указанное уведомление направляется посредством почтовой связи либо, при наличии соответствующего письменного заявления получателя субсидии, вручается лично под роспись получателю субсидии в течение 3 рабочих дней со дня принятия решения о предоставлении (об отказе в предоставлении) субсидии.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10. Размер субсидии определяется на основании документов, предоставленных получателем субсидии в соответствии с </w:t>
      </w:r>
      <w:hyperlink w:anchor="P78" w:history="1">
        <w:r w:rsidRPr="00F368A9">
          <w:rPr>
            <w:rFonts w:ascii="Times New Roman" w:hAnsi="Times New Roman" w:cs="Times New Roman"/>
            <w:sz w:val="24"/>
            <w:szCs w:val="24"/>
          </w:rPr>
          <w:t>пунктами 6</w:t>
        </w:r>
      </w:hyperlink>
      <w:r w:rsidRPr="00F368A9">
        <w:rPr>
          <w:rFonts w:ascii="Times New Roman" w:hAnsi="Times New Roman" w:cs="Times New Roman"/>
          <w:sz w:val="24"/>
          <w:szCs w:val="24"/>
        </w:rPr>
        <w:t xml:space="preserve"> и </w:t>
      </w:r>
      <w:hyperlink w:anchor="P95" w:history="1">
        <w:r w:rsidRPr="00F368A9">
          <w:rPr>
            <w:rFonts w:ascii="Times New Roman" w:hAnsi="Times New Roman" w:cs="Times New Roman"/>
            <w:sz w:val="24"/>
            <w:szCs w:val="24"/>
          </w:rPr>
          <w:t>7</w:t>
        </w:r>
      </w:hyperlink>
      <w:r w:rsidRPr="00F368A9">
        <w:rPr>
          <w:rFonts w:ascii="Times New Roman" w:hAnsi="Times New Roman" w:cs="Times New Roman"/>
          <w:sz w:val="24"/>
          <w:szCs w:val="24"/>
        </w:rPr>
        <w:t xml:space="preserve"> настоящего Положения, и с учетом требований, установленных Порядком и настоящим Положением.</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11. Субсидии по направлениям, указанным в </w:t>
      </w:r>
      <w:hyperlink r:id="rId47" w:history="1">
        <w:r w:rsidRPr="00F368A9">
          <w:rPr>
            <w:rFonts w:ascii="Times New Roman" w:hAnsi="Times New Roman" w:cs="Times New Roman"/>
            <w:sz w:val="24"/>
            <w:szCs w:val="24"/>
          </w:rPr>
          <w:t>подпункте 1 пункта 2</w:t>
        </w:r>
      </w:hyperlink>
      <w:r w:rsidRPr="00F368A9">
        <w:rPr>
          <w:rFonts w:ascii="Times New Roman" w:hAnsi="Times New Roman" w:cs="Times New Roman"/>
          <w:sz w:val="24"/>
          <w:szCs w:val="24"/>
        </w:rPr>
        <w:t xml:space="preserve"> и </w:t>
      </w:r>
      <w:hyperlink r:id="rId48" w:history="1">
        <w:r w:rsidRPr="00F368A9">
          <w:rPr>
            <w:rFonts w:ascii="Times New Roman" w:hAnsi="Times New Roman" w:cs="Times New Roman"/>
            <w:sz w:val="24"/>
            <w:szCs w:val="24"/>
          </w:rPr>
          <w:t>подпункте 1 пункта 6</w:t>
        </w:r>
      </w:hyperlink>
      <w:r w:rsidRPr="00F368A9">
        <w:rPr>
          <w:rFonts w:ascii="Times New Roman" w:hAnsi="Times New Roman" w:cs="Times New Roman"/>
          <w:sz w:val="24"/>
          <w:szCs w:val="24"/>
        </w:rPr>
        <w:t xml:space="preserve"> Порядка, предоставляются один раз в год.</w:t>
      </w:r>
    </w:p>
    <w:p w:rsidR="00B82D5E" w:rsidRPr="00F368A9" w:rsidRDefault="00B82D5E" w:rsidP="00C50BA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Субсидии по направлениям, указанным в </w:t>
      </w:r>
      <w:hyperlink r:id="rId49" w:history="1">
        <w:r w:rsidRPr="00F368A9">
          <w:rPr>
            <w:rFonts w:ascii="Times New Roman" w:hAnsi="Times New Roman" w:cs="Times New Roman"/>
            <w:sz w:val="24"/>
            <w:szCs w:val="24"/>
          </w:rPr>
          <w:t>подпункте 2 пункта 2</w:t>
        </w:r>
      </w:hyperlink>
      <w:r w:rsidRPr="00F368A9">
        <w:rPr>
          <w:rFonts w:ascii="Times New Roman" w:hAnsi="Times New Roman" w:cs="Times New Roman"/>
          <w:sz w:val="24"/>
          <w:szCs w:val="24"/>
        </w:rPr>
        <w:t xml:space="preserve"> и </w:t>
      </w:r>
      <w:hyperlink r:id="rId50" w:history="1">
        <w:r w:rsidRPr="00F368A9">
          <w:rPr>
            <w:rFonts w:ascii="Times New Roman" w:hAnsi="Times New Roman" w:cs="Times New Roman"/>
            <w:sz w:val="24"/>
            <w:szCs w:val="24"/>
          </w:rPr>
          <w:t>подпункте 2 пункта 6</w:t>
        </w:r>
      </w:hyperlink>
      <w:r w:rsidRPr="00F368A9">
        <w:rPr>
          <w:rFonts w:ascii="Times New Roman" w:hAnsi="Times New Roman" w:cs="Times New Roman"/>
          <w:sz w:val="24"/>
          <w:szCs w:val="24"/>
        </w:rPr>
        <w:t xml:space="preserve"> Порядка, предоставляются по затратам (без учета налога на добавленную стоимость), произведенным получателем субсидии с 1 августа предшествующего года по </w:t>
      </w:r>
      <w:r w:rsidR="00865607" w:rsidRPr="00F368A9">
        <w:rPr>
          <w:rFonts w:ascii="Times New Roman" w:hAnsi="Times New Roman" w:cs="Times New Roman"/>
          <w:sz w:val="24"/>
          <w:szCs w:val="24"/>
        </w:rPr>
        <w:t>30 ноября</w:t>
      </w:r>
      <w:r w:rsidRPr="00F368A9">
        <w:rPr>
          <w:rFonts w:ascii="Times New Roman" w:hAnsi="Times New Roman" w:cs="Times New Roman"/>
          <w:sz w:val="24"/>
          <w:szCs w:val="24"/>
        </w:rPr>
        <w:t xml:space="preserve"> текущего года по договорам на приобретение новой техники и (или) оборудования, материалов, выполнение работ (оказание услуг), при условии, что техника и (или) оборудование изготовлены не</w:t>
      </w:r>
      <w:proofErr w:type="gramEnd"/>
      <w:r w:rsidRPr="00F368A9">
        <w:rPr>
          <w:rFonts w:ascii="Times New Roman" w:hAnsi="Times New Roman" w:cs="Times New Roman"/>
          <w:sz w:val="24"/>
          <w:szCs w:val="24"/>
        </w:rPr>
        <w:t xml:space="preserve"> ранее чем за два года до 1 января года, в котором подано заявление о предоставлении субсидии.</w:t>
      </w:r>
    </w:p>
    <w:p w:rsidR="00865607" w:rsidRPr="00F368A9" w:rsidRDefault="003260DF" w:rsidP="00865607">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865607" w:rsidRPr="00F368A9">
        <w:rPr>
          <w:rFonts w:ascii="Times New Roman" w:hAnsi="Times New Roman" w:cs="Times New Roman"/>
          <w:sz w:val="24"/>
          <w:szCs w:val="24"/>
        </w:rPr>
        <w:t xml:space="preserve">в ред. </w:t>
      </w:r>
      <w:hyperlink r:id="rId51" w:history="1">
        <w:r w:rsidR="00865607" w:rsidRPr="00F368A9">
          <w:rPr>
            <w:rFonts w:ascii="Times New Roman" w:hAnsi="Times New Roman" w:cs="Times New Roman"/>
            <w:sz w:val="24"/>
            <w:szCs w:val="24"/>
          </w:rPr>
          <w:t>постановления</w:t>
        </w:r>
      </w:hyperlink>
      <w:r w:rsidR="00865607" w:rsidRPr="00F368A9">
        <w:rPr>
          <w:rFonts w:ascii="Times New Roman" w:hAnsi="Times New Roman" w:cs="Times New Roman"/>
          <w:sz w:val="24"/>
          <w:szCs w:val="24"/>
        </w:rPr>
        <w:t xml:space="preserve"> администрации г. Томска </w:t>
      </w:r>
      <w:proofErr w:type="gramStart"/>
      <w:r w:rsidR="00865607" w:rsidRPr="00F368A9">
        <w:rPr>
          <w:rFonts w:ascii="Times New Roman" w:hAnsi="Times New Roman" w:cs="Times New Roman"/>
          <w:sz w:val="24"/>
          <w:szCs w:val="24"/>
        </w:rPr>
        <w:t>от</w:t>
      </w:r>
      <w:proofErr w:type="gramEnd"/>
      <w:r w:rsidR="00865607" w:rsidRPr="00F368A9">
        <w:rPr>
          <w:rFonts w:ascii="Times New Roman" w:hAnsi="Times New Roman" w:cs="Times New Roman"/>
          <w:sz w:val="24"/>
          <w:szCs w:val="24"/>
        </w:rPr>
        <w:t xml:space="preserve"> ___________ № _______)</w:t>
      </w:r>
    </w:p>
    <w:p w:rsidR="00B82D5E" w:rsidRPr="00F368A9" w:rsidRDefault="00F368A9" w:rsidP="00C50BA2">
      <w:pPr>
        <w:pStyle w:val="ConsPlusNormal"/>
        <w:ind w:firstLine="540"/>
        <w:contextualSpacing/>
        <w:jc w:val="both"/>
        <w:rPr>
          <w:rFonts w:ascii="Times New Roman" w:hAnsi="Times New Roman" w:cs="Times New Roman"/>
          <w:sz w:val="24"/>
          <w:szCs w:val="24"/>
        </w:rPr>
      </w:pPr>
      <w:hyperlink r:id="rId52" w:history="1">
        <w:r w:rsidR="00B82D5E" w:rsidRPr="00F368A9">
          <w:rPr>
            <w:rFonts w:ascii="Times New Roman" w:hAnsi="Times New Roman" w:cs="Times New Roman"/>
            <w:sz w:val="24"/>
            <w:szCs w:val="24"/>
          </w:rPr>
          <w:t>Коэффициенты</w:t>
        </w:r>
      </w:hyperlink>
      <w:r w:rsidR="00B82D5E" w:rsidRPr="00F368A9">
        <w:rPr>
          <w:rFonts w:ascii="Times New Roman" w:hAnsi="Times New Roman" w:cs="Times New Roman"/>
          <w:sz w:val="24"/>
          <w:szCs w:val="24"/>
        </w:rPr>
        <w:t xml:space="preserve"> перевода поголовья сельскохозяйственных животных в условные головы применяются в соответствии с приложением 3 к Порядку.</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12. Источником предоставления субсидии являются средства бюджета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13. Субсидии на развитие ЛПХ предоставляются получателям субсидии по следующим направлениям:</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 на содержание коров при их наличии не менее 3 голов по состоянию на 1-е число месяца, в котором подается заявление о предоставлении субсидии, по ставкам согласно </w:t>
      </w:r>
      <w:hyperlink r:id="rId53" w:history="1">
        <w:r w:rsidRPr="00F368A9">
          <w:rPr>
            <w:rFonts w:ascii="Times New Roman" w:hAnsi="Times New Roman" w:cs="Times New Roman"/>
            <w:sz w:val="24"/>
            <w:szCs w:val="24"/>
          </w:rPr>
          <w:t xml:space="preserve">приложению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1</w:t>
        </w:r>
      </w:hyperlink>
      <w:r w:rsidRPr="00F368A9">
        <w:rPr>
          <w:rFonts w:ascii="Times New Roman" w:hAnsi="Times New Roman" w:cs="Times New Roman"/>
          <w:sz w:val="24"/>
          <w:szCs w:val="24"/>
        </w:rPr>
        <w:t xml:space="preserve"> к Порядку при условии прохождения крупным рогатым скотом первичной процедуры идентификации животных методом чипирования или биркования;</w:t>
      </w:r>
    </w:p>
    <w:p w:rsidR="00B82D5E" w:rsidRPr="00F368A9" w:rsidRDefault="00B82D5E" w:rsidP="00C50BA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2) на возмещение части затрат (без учета налога на добавленную стоимость) на обеспечение технической и технологической модернизации по </w:t>
      </w:r>
      <w:hyperlink r:id="rId54" w:history="1">
        <w:r w:rsidRPr="00F368A9">
          <w:rPr>
            <w:rFonts w:ascii="Times New Roman" w:hAnsi="Times New Roman" w:cs="Times New Roman"/>
            <w:sz w:val="24"/>
            <w:szCs w:val="24"/>
          </w:rPr>
          <w:t>видам</w:t>
        </w:r>
      </w:hyperlink>
      <w:r w:rsidRPr="00F368A9">
        <w:rPr>
          <w:rFonts w:ascii="Times New Roman" w:hAnsi="Times New Roman" w:cs="Times New Roman"/>
          <w:sz w:val="24"/>
          <w:szCs w:val="24"/>
        </w:rPr>
        <w:t xml:space="preserve"> затрат и ставкам согласно приложению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2 к Порядку, но не более 150 тыс. рублей в год на одно ЛПХ при </w:t>
      </w:r>
      <w:r w:rsidRPr="00F368A9">
        <w:rPr>
          <w:rFonts w:ascii="Times New Roman" w:hAnsi="Times New Roman" w:cs="Times New Roman"/>
          <w:sz w:val="24"/>
          <w:szCs w:val="24"/>
        </w:rPr>
        <w:lastRenderedPageBreak/>
        <w:t>условии наличия не менее 3 голов коров или не менее 10 условных голов сельскохозяйственных животных по состоянию на 1-е число месяца</w:t>
      </w:r>
      <w:proofErr w:type="gramEnd"/>
      <w:r w:rsidRPr="00F368A9">
        <w:rPr>
          <w:rFonts w:ascii="Times New Roman" w:hAnsi="Times New Roman" w:cs="Times New Roman"/>
          <w:sz w:val="24"/>
          <w:szCs w:val="24"/>
        </w:rPr>
        <w:t xml:space="preserve">, </w:t>
      </w:r>
      <w:proofErr w:type="gramStart"/>
      <w:r w:rsidRPr="00F368A9">
        <w:rPr>
          <w:rFonts w:ascii="Times New Roman" w:hAnsi="Times New Roman" w:cs="Times New Roman"/>
          <w:sz w:val="24"/>
          <w:szCs w:val="24"/>
        </w:rPr>
        <w:t>в котором подается заявление о предоставлении субсидии.</w:t>
      </w:r>
      <w:proofErr w:type="gramEnd"/>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14. Субсидии на развитие КФХ и ИП предоставляются получателям субсидии по следующим направлениям:</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 на содержание коров молочного направления при наличии в КФХ или ИП поголовья коров не менее 5 голов на 1 января текущего года по ставкам согласно </w:t>
      </w:r>
      <w:hyperlink r:id="rId55" w:history="1">
        <w:r w:rsidRPr="00F368A9">
          <w:rPr>
            <w:rFonts w:ascii="Times New Roman" w:hAnsi="Times New Roman" w:cs="Times New Roman"/>
            <w:sz w:val="24"/>
            <w:szCs w:val="24"/>
          </w:rPr>
          <w:t xml:space="preserve">приложению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1</w:t>
        </w:r>
      </w:hyperlink>
      <w:r w:rsidRPr="00F368A9">
        <w:rPr>
          <w:rFonts w:ascii="Times New Roman" w:hAnsi="Times New Roman" w:cs="Times New Roman"/>
          <w:sz w:val="24"/>
          <w:szCs w:val="24"/>
        </w:rPr>
        <w:t xml:space="preserve"> к Порядку при условии прохождения крупным рогатым скотом процедуры идентификации животных методом чипирования или биркования;</w:t>
      </w:r>
    </w:p>
    <w:p w:rsidR="00B82D5E" w:rsidRPr="00F368A9" w:rsidRDefault="00B82D5E" w:rsidP="00C50BA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2) на возмещение части затрат (без учета налога на добавленную стоимость) на обеспечение технической и технологической модернизации по </w:t>
      </w:r>
      <w:hyperlink r:id="rId56" w:history="1">
        <w:r w:rsidRPr="00F368A9">
          <w:rPr>
            <w:rFonts w:ascii="Times New Roman" w:hAnsi="Times New Roman" w:cs="Times New Roman"/>
            <w:sz w:val="24"/>
            <w:szCs w:val="24"/>
          </w:rPr>
          <w:t>видам</w:t>
        </w:r>
      </w:hyperlink>
      <w:r w:rsidRPr="00F368A9">
        <w:rPr>
          <w:rFonts w:ascii="Times New Roman" w:hAnsi="Times New Roman" w:cs="Times New Roman"/>
          <w:sz w:val="24"/>
          <w:szCs w:val="24"/>
        </w:rPr>
        <w:t xml:space="preserve"> затрат и ставкам согласно приложению 2 к Порядку не более 450 тыс. рублей в год на одного получателя субсидии при условии наличия не менее 10 условных голов сельскохозяйственных животных или 50 га посевных площадей.</w:t>
      </w:r>
      <w:proofErr w:type="gramEnd"/>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15. Уполномоченный орган обеспечивает заключение с получателями субсидии соглашений о предоставлении субсидии по типовой форме, утвержденной департаментом финансов администрации Города Томска, в течение 7 (семи) рабочих дней после принятия главным распорядителем бюджетных средств как получателем бюджетным средств решения о предоставлении субсидии, но не позднее </w:t>
      </w:r>
      <w:r w:rsidR="00510912" w:rsidRPr="00F368A9">
        <w:rPr>
          <w:rFonts w:ascii="Times New Roman" w:hAnsi="Times New Roman" w:cs="Times New Roman"/>
          <w:sz w:val="24"/>
          <w:szCs w:val="24"/>
        </w:rPr>
        <w:t>28 декабря текущего года</w:t>
      </w:r>
      <w:r w:rsidRPr="00F368A9">
        <w:rPr>
          <w:rFonts w:ascii="Times New Roman" w:hAnsi="Times New Roman" w:cs="Times New Roman"/>
          <w:sz w:val="24"/>
          <w:szCs w:val="24"/>
        </w:rPr>
        <w:t>.</w:t>
      </w:r>
    </w:p>
    <w:p w:rsidR="006E2AC7" w:rsidRPr="00F368A9" w:rsidRDefault="003260DF" w:rsidP="006E2AC7">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6E2AC7" w:rsidRPr="00F368A9">
        <w:rPr>
          <w:rFonts w:ascii="Times New Roman" w:hAnsi="Times New Roman" w:cs="Times New Roman"/>
          <w:sz w:val="24"/>
          <w:szCs w:val="24"/>
        </w:rPr>
        <w:t xml:space="preserve">в ред. </w:t>
      </w:r>
      <w:hyperlink r:id="rId57" w:history="1">
        <w:r w:rsidR="006E2AC7" w:rsidRPr="00F368A9">
          <w:rPr>
            <w:rFonts w:ascii="Times New Roman" w:hAnsi="Times New Roman" w:cs="Times New Roman"/>
            <w:sz w:val="24"/>
            <w:szCs w:val="24"/>
          </w:rPr>
          <w:t>постановления</w:t>
        </w:r>
      </w:hyperlink>
      <w:r w:rsidR="006E2AC7" w:rsidRPr="00F368A9">
        <w:rPr>
          <w:rFonts w:ascii="Times New Roman" w:hAnsi="Times New Roman" w:cs="Times New Roman"/>
          <w:sz w:val="24"/>
          <w:szCs w:val="24"/>
        </w:rPr>
        <w:t xml:space="preserve"> администрации г. Томска </w:t>
      </w:r>
      <w:proofErr w:type="gramStart"/>
      <w:r w:rsidR="006E2AC7" w:rsidRPr="00F368A9">
        <w:rPr>
          <w:rFonts w:ascii="Times New Roman" w:hAnsi="Times New Roman" w:cs="Times New Roman"/>
          <w:sz w:val="24"/>
          <w:szCs w:val="24"/>
        </w:rPr>
        <w:t>от</w:t>
      </w:r>
      <w:proofErr w:type="gramEnd"/>
      <w:r w:rsidR="006E2AC7"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16. Условия предоставления субсидии: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 получатель субсидии соответствует требованиям, установленным настоящим Положением;</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 получатель субсидии заключил с администрацией Города Томска соглашение о предоставлении субсидии;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3) соответствие затрат, представленных к возмещению, цели предоставления субсидии и направлениям затрат, на возмещение которых предоставляется субсидии, предусмотренным настоящим Положением;</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4) согласие получателей субсидий на осуществление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и соглашением о предоставлении субсидии проверок соблюдения ими условий, целей и порядка предоставления субсидий;</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5) отсутствие оснований для принятия решения об отказе в предоставлении субсидии, указанных в </w:t>
      </w:r>
      <w:hyperlink w:anchor="P120" w:history="1">
        <w:r w:rsidRPr="00F368A9">
          <w:rPr>
            <w:rFonts w:ascii="Times New Roman" w:hAnsi="Times New Roman" w:cs="Times New Roman"/>
            <w:sz w:val="24"/>
            <w:szCs w:val="24"/>
          </w:rPr>
          <w:t>подпункте 2 пункта 9</w:t>
        </w:r>
      </w:hyperlink>
      <w:r w:rsidR="006E2AC7" w:rsidRPr="00F368A9">
        <w:rPr>
          <w:rFonts w:ascii="Times New Roman" w:hAnsi="Times New Roman" w:cs="Times New Roman"/>
          <w:sz w:val="24"/>
          <w:szCs w:val="24"/>
        </w:rPr>
        <w:t xml:space="preserve"> настоящего Положения;</w:t>
      </w:r>
    </w:p>
    <w:p w:rsidR="00867966" w:rsidRPr="00F368A9" w:rsidRDefault="00867966"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6) получатель субсидии обязуется в срок до 22 января отчетного года, лично предоставлять Уполномоченному органу отчетность о достижении результата предоставления субсидии и показателя, необходимого для достижения результата предоставления субсидии, </w:t>
      </w:r>
      <w:proofErr w:type="gramStart"/>
      <w:r w:rsidRPr="00F368A9">
        <w:rPr>
          <w:rFonts w:ascii="Times New Roman" w:hAnsi="Times New Roman" w:cs="Times New Roman"/>
          <w:sz w:val="24"/>
          <w:szCs w:val="24"/>
        </w:rPr>
        <w:t>указанных</w:t>
      </w:r>
      <w:proofErr w:type="gramEnd"/>
      <w:r w:rsidRPr="00F368A9">
        <w:rPr>
          <w:rFonts w:ascii="Times New Roman" w:hAnsi="Times New Roman" w:cs="Times New Roman"/>
          <w:sz w:val="24"/>
          <w:szCs w:val="24"/>
        </w:rPr>
        <w:t xml:space="preserve"> в пункте 19.1 настоящего Положения.</w:t>
      </w:r>
    </w:p>
    <w:p w:rsidR="00867966" w:rsidRPr="00F368A9" w:rsidRDefault="00867966"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w:t>
      </w:r>
      <w:proofErr w:type="spellStart"/>
      <w:r w:rsidRPr="00F368A9">
        <w:rPr>
          <w:rFonts w:ascii="Times New Roman" w:hAnsi="Times New Roman" w:cs="Times New Roman"/>
          <w:sz w:val="24"/>
          <w:szCs w:val="24"/>
        </w:rPr>
        <w:t>пп</w:t>
      </w:r>
      <w:proofErr w:type="spellEnd"/>
      <w:r w:rsidRPr="00F368A9">
        <w:rPr>
          <w:rFonts w:ascii="Times New Roman" w:hAnsi="Times New Roman" w:cs="Times New Roman"/>
          <w:sz w:val="24"/>
          <w:szCs w:val="24"/>
        </w:rPr>
        <w:t xml:space="preserve">. 6 </w:t>
      </w:r>
      <w:proofErr w:type="gramStart"/>
      <w:r w:rsidRPr="00F368A9">
        <w:rPr>
          <w:rFonts w:ascii="Times New Roman" w:hAnsi="Times New Roman" w:cs="Times New Roman"/>
          <w:sz w:val="24"/>
          <w:szCs w:val="24"/>
        </w:rPr>
        <w:t>введен</w:t>
      </w:r>
      <w:proofErr w:type="gramEnd"/>
      <w:r w:rsidRPr="00F368A9">
        <w:rPr>
          <w:rFonts w:ascii="Times New Roman" w:hAnsi="Times New Roman" w:cs="Times New Roman"/>
          <w:sz w:val="24"/>
          <w:szCs w:val="24"/>
        </w:rPr>
        <w:t xml:space="preserve"> постановлением администрации г. Томска от __________ № ________).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17. </w:t>
      </w:r>
      <w:proofErr w:type="gramStart"/>
      <w:r w:rsidRPr="00F368A9">
        <w:rPr>
          <w:rFonts w:ascii="Times New Roman" w:hAnsi="Times New Roman" w:cs="Times New Roman"/>
          <w:sz w:val="24"/>
          <w:szCs w:val="24"/>
        </w:rPr>
        <w:t xml:space="preserve">В случае если получатель субсидии, в отношении которого принято и доведено в порядке, установленном </w:t>
      </w:r>
      <w:hyperlink w:anchor="P127" w:history="1">
        <w:r w:rsidRPr="00F368A9">
          <w:rPr>
            <w:rFonts w:ascii="Times New Roman" w:hAnsi="Times New Roman" w:cs="Times New Roman"/>
            <w:sz w:val="24"/>
            <w:szCs w:val="24"/>
          </w:rPr>
          <w:t>абзацем восьмым пункта 9</w:t>
        </w:r>
      </w:hyperlink>
      <w:r w:rsidRPr="00F368A9">
        <w:rPr>
          <w:rFonts w:ascii="Times New Roman" w:hAnsi="Times New Roman" w:cs="Times New Roman"/>
          <w:sz w:val="24"/>
          <w:szCs w:val="24"/>
        </w:rPr>
        <w:t xml:space="preserve"> настоящего Положения, решение о предоставлении субсидии, в течение 5 (пяти) рабочих дней со дня принятия решения о предоставлении субсидии, но не позднее </w:t>
      </w:r>
      <w:r w:rsidR="00A77AB6" w:rsidRPr="00F368A9">
        <w:rPr>
          <w:rFonts w:ascii="Times New Roman" w:hAnsi="Times New Roman" w:cs="Times New Roman"/>
          <w:sz w:val="24"/>
          <w:szCs w:val="24"/>
        </w:rPr>
        <w:t>24 декабря текущего года</w:t>
      </w:r>
      <w:r w:rsidRPr="00F368A9">
        <w:rPr>
          <w:rFonts w:ascii="Times New Roman" w:hAnsi="Times New Roman" w:cs="Times New Roman"/>
          <w:sz w:val="24"/>
          <w:szCs w:val="24"/>
        </w:rPr>
        <w:t>, не явился для подписания соглашения о предоставлении субсидии и (или) отказался от его подписания, такой получатель</w:t>
      </w:r>
      <w:proofErr w:type="gramEnd"/>
      <w:r w:rsidRPr="00F368A9">
        <w:rPr>
          <w:rFonts w:ascii="Times New Roman" w:hAnsi="Times New Roman" w:cs="Times New Roman"/>
          <w:sz w:val="24"/>
          <w:szCs w:val="24"/>
        </w:rPr>
        <w:t xml:space="preserve"> субсидии считается отказавшимся от заключения соглашения о предоставлении субсидии.</w:t>
      </w:r>
    </w:p>
    <w:p w:rsidR="00A77AB6" w:rsidRPr="00F368A9" w:rsidRDefault="003260DF" w:rsidP="00A77AB6">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A77AB6" w:rsidRPr="00F368A9">
        <w:rPr>
          <w:rFonts w:ascii="Times New Roman" w:hAnsi="Times New Roman" w:cs="Times New Roman"/>
          <w:sz w:val="24"/>
          <w:szCs w:val="24"/>
        </w:rPr>
        <w:t xml:space="preserve">в ред. </w:t>
      </w:r>
      <w:hyperlink r:id="rId58" w:history="1">
        <w:r w:rsidR="00A77AB6" w:rsidRPr="00F368A9">
          <w:rPr>
            <w:rFonts w:ascii="Times New Roman" w:hAnsi="Times New Roman" w:cs="Times New Roman"/>
            <w:sz w:val="24"/>
            <w:szCs w:val="24"/>
          </w:rPr>
          <w:t>постановления</w:t>
        </w:r>
      </w:hyperlink>
      <w:r w:rsidR="00A77AB6" w:rsidRPr="00F368A9">
        <w:rPr>
          <w:rFonts w:ascii="Times New Roman" w:hAnsi="Times New Roman" w:cs="Times New Roman"/>
          <w:sz w:val="24"/>
          <w:szCs w:val="24"/>
        </w:rPr>
        <w:t xml:space="preserve"> администрации г. Томска </w:t>
      </w:r>
      <w:proofErr w:type="gramStart"/>
      <w:r w:rsidR="00A77AB6" w:rsidRPr="00F368A9">
        <w:rPr>
          <w:rFonts w:ascii="Times New Roman" w:hAnsi="Times New Roman" w:cs="Times New Roman"/>
          <w:sz w:val="24"/>
          <w:szCs w:val="24"/>
        </w:rPr>
        <w:t>от</w:t>
      </w:r>
      <w:proofErr w:type="gramEnd"/>
      <w:r w:rsidR="00A77AB6"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18. Получатели субсидии на дату подачи заявлений о предоставлении субсидии должны соответствовать следующим требованиям:</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lastRenderedPageBreak/>
        <w:t xml:space="preserve">2) у получателей субсидий должна отсутствовать просроченная задолженность по возврату в бюджет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субсидий, бюджетных инвестиций, </w:t>
      </w:r>
      <w:proofErr w:type="gramStart"/>
      <w:r w:rsidRPr="00F368A9">
        <w:rPr>
          <w:rFonts w:ascii="Times New Roman" w:hAnsi="Times New Roman" w:cs="Times New Roman"/>
          <w:sz w:val="24"/>
          <w:szCs w:val="24"/>
        </w:rPr>
        <w:t>предоставленных</w:t>
      </w:r>
      <w:proofErr w:type="gramEnd"/>
      <w:r w:rsidRPr="00F368A9">
        <w:rPr>
          <w:rFonts w:ascii="Times New Roman" w:hAnsi="Times New Roman" w:cs="Times New Roman"/>
          <w:sz w:val="24"/>
          <w:szCs w:val="24"/>
        </w:rPr>
        <w:t xml:space="preserve"> в том числе в соответствии с иными правовыми актами, и иная просроченная задолженность перед бюджетом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796950"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3) </w:t>
      </w:r>
      <w:r w:rsidR="00796950" w:rsidRPr="00F368A9">
        <w:rPr>
          <w:rFonts w:ascii="Times New Roman" w:hAnsi="Times New Roman" w:cs="Times New Roman"/>
          <w:sz w:val="24"/>
          <w:szCs w:val="24"/>
        </w:rPr>
        <w:t>получатели субсидии не должны прекратить деятельность в качестве индивидуального предпринимателя (при обращении индивидуального предпринимателя);</w:t>
      </w:r>
    </w:p>
    <w:p w:rsidR="00796950" w:rsidRPr="00F368A9" w:rsidRDefault="00796950" w:rsidP="00796950">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59"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368A9">
        <w:rPr>
          <w:rFonts w:ascii="Times New Roman" w:hAnsi="Times New Roman" w:cs="Times New Roman"/>
          <w:sz w:val="24"/>
          <w:szCs w:val="24"/>
        </w:rPr>
        <w:t xml:space="preserve"> зоны) в отношении таких юридических лиц, в совокупности превышает 50 процентов;</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5) получатели субсидий не должны получать средства из бюджета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на основании иных нормативных правовых актов или муниципальных правовых актов на цели, указанные в </w:t>
      </w:r>
      <w:hyperlink w:anchor="P70" w:history="1">
        <w:r w:rsidRPr="00F368A9">
          <w:rPr>
            <w:rFonts w:ascii="Times New Roman" w:hAnsi="Times New Roman" w:cs="Times New Roman"/>
            <w:sz w:val="24"/>
            <w:szCs w:val="24"/>
          </w:rPr>
          <w:t>пункте 3</w:t>
        </w:r>
      </w:hyperlink>
      <w:r w:rsidRPr="00F368A9">
        <w:rPr>
          <w:rFonts w:ascii="Times New Roman" w:hAnsi="Times New Roman" w:cs="Times New Roman"/>
          <w:sz w:val="24"/>
          <w:szCs w:val="24"/>
        </w:rPr>
        <w:t xml:space="preserve"> настоящего Положения.</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19. Получатели субсидий на дату подачи заявления о предоставлении субсидии должны соответствовать также следующим иным требованиям:</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 состоять на учете в налоговом органе на территории Томской области;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2) осуществлять хозяйственную деятельность на территории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796950" w:rsidRPr="00F368A9" w:rsidRDefault="00B82D5E" w:rsidP="00796950">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3) </w:t>
      </w:r>
      <w:r w:rsidR="00796950" w:rsidRPr="00F368A9">
        <w:rPr>
          <w:rFonts w:ascii="Times New Roman" w:hAnsi="Times New Roman" w:cs="Times New Roman"/>
          <w:sz w:val="24"/>
          <w:szCs w:val="24"/>
        </w:rPr>
        <w:t xml:space="preserve">принять обязательство по обеспечению достижения результата предоставления субсидии и показателя, необходимого для достижения результата предоставления субсидии, </w:t>
      </w:r>
      <w:proofErr w:type="gramStart"/>
      <w:r w:rsidR="00796950" w:rsidRPr="00F368A9">
        <w:rPr>
          <w:rFonts w:ascii="Times New Roman" w:hAnsi="Times New Roman" w:cs="Times New Roman"/>
          <w:sz w:val="24"/>
          <w:szCs w:val="24"/>
        </w:rPr>
        <w:t>указанных</w:t>
      </w:r>
      <w:proofErr w:type="gramEnd"/>
      <w:r w:rsidR="00796950" w:rsidRPr="00F368A9">
        <w:rPr>
          <w:rFonts w:ascii="Times New Roman" w:hAnsi="Times New Roman" w:cs="Times New Roman"/>
          <w:sz w:val="24"/>
          <w:szCs w:val="24"/>
        </w:rPr>
        <w:t xml:space="preserve"> в пункте 19.1 настоящего Положения;</w:t>
      </w:r>
    </w:p>
    <w:p w:rsidR="00500D10" w:rsidRPr="00F368A9" w:rsidRDefault="00500D10" w:rsidP="00500D10">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60"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796950">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до даты, указанной в соглашении о предоставлении субсидии предоставлять Уполномоченному органу отчетность о достижении показателей результативности, указанную в </w:t>
      </w:r>
      <w:hyperlink w:anchor="P177" w:history="1">
        <w:r w:rsidRPr="00F368A9">
          <w:rPr>
            <w:rFonts w:ascii="Times New Roman" w:hAnsi="Times New Roman" w:cs="Times New Roman"/>
            <w:sz w:val="24"/>
            <w:szCs w:val="24"/>
          </w:rPr>
          <w:t>пункте 21</w:t>
        </w:r>
      </w:hyperlink>
      <w:r w:rsidRPr="00F368A9">
        <w:rPr>
          <w:rFonts w:ascii="Times New Roman" w:hAnsi="Times New Roman" w:cs="Times New Roman"/>
          <w:sz w:val="24"/>
          <w:szCs w:val="24"/>
        </w:rPr>
        <w:t xml:space="preserve"> настоящего Положения, в порядке и сроки, определенные администрацией Города Томска в соглашении о предоставлении субсидии;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4) не иметь просроченной (неурегулированной) задолженности по денежным обязательствам перед муниципальным образованием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AB02C2" w:rsidRPr="00F368A9" w:rsidRDefault="00AB02C2" w:rsidP="00AB02C2">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19.1. Результатом предоставления субсидии является сохранение или увеличение поголовья сельскохозяйственных животных в ЛПХ, у ИП и КФХ на 1 января отчетного года к уровню текущего года.</w:t>
      </w:r>
    </w:p>
    <w:p w:rsidR="00AB02C2" w:rsidRPr="00F368A9" w:rsidRDefault="00AB02C2" w:rsidP="00AB02C2">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Показателем, необходимым для достижения результата предоставления субсидии, является поголовье сельскохозяйственных животных в ЛПХ, у ИП и КФХ на 1 января отчетного года.</w:t>
      </w:r>
    </w:p>
    <w:p w:rsidR="00AB02C2" w:rsidRPr="00F368A9" w:rsidRDefault="00AB02C2" w:rsidP="00AB02C2">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Значение показателя, необходимого для достижения результата предоставления субсидии, Уполномоченный орган устанавливает в соглашении о предоставлении субсидии, заключенном между администрацией Города Томска и получателем субсидии.</w:t>
      </w:r>
    </w:p>
    <w:p w:rsidR="00AB02C2" w:rsidRPr="00F368A9" w:rsidRDefault="00AB02C2" w:rsidP="00AB02C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Для целей настоящего Положения под текущим годом понимается год подачи заявления о предоставлении субсидии, под отчетным годом понимается год, следующий за текущим годом, под уровнем текущего года понимается 1 января текущего года (для получателей субсидий, которые начали хозяйственную деятельность после 1 января текущего года – 1 число месяца текущего года, в котором подано заявление о предоставлении субсидии).</w:t>
      </w:r>
      <w:proofErr w:type="gramEnd"/>
    </w:p>
    <w:p w:rsidR="00AB02C2" w:rsidRPr="00F368A9" w:rsidRDefault="00AB02C2" w:rsidP="00AB02C2">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61"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AB02C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20. Уполномоченный орган составляет сводный реестр получателей субсидий на развитие ЛПХ (КФХ, ИП) по форме, </w:t>
      </w:r>
      <w:r w:rsidR="009B4A68" w:rsidRPr="00F368A9">
        <w:rPr>
          <w:rFonts w:ascii="Times New Roman" w:hAnsi="Times New Roman" w:cs="Times New Roman"/>
          <w:sz w:val="24"/>
          <w:szCs w:val="24"/>
        </w:rPr>
        <w:t>согласно Приложению 3 к настоящему Положению</w:t>
      </w:r>
      <w:r w:rsidRPr="00F368A9">
        <w:rPr>
          <w:rFonts w:ascii="Times New Roman" w:hAnsi="Times New Roman" w:cs="Times New Roman"/>
          <w:sz w:val="24"/>
          <w:szCs w:val="24"/>
        </w:rPr>
        <w:t>.</w:t>
      </w:r>
    </w:p>
    <w:p w:rsidR="00154803" w:rsidRPr="00F368A9" w:rsidRDefault="00154803" w:rsidP="00154803">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62"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Предоставление субсидии осуществляется в течение 10 (Десяти) рабочих дней </w:t>
      </w:r>
      <w:proofErr w:type="gramStart"/>
      <w:r w:rsidRPr="00F368A9">
        <w:rPr>
          <w:rFonts w:ascii="Times New Roman" w:hAnsi="Times New Roman" w:cs="Times New Roman"/>
          <w:sz w:val="24"/>
          <w:szCs w:val="24"/>
        </w:rPr>
        <w:t xml:space="preserve">с даты </w:t>
      </w:r>
      <w:r w:rsidRPr="00F368A9">
        <w:rPr>
          <w:rFonts w:ascii="Times New Roman" w:hAnsi="Times New Roman" w:cs="Times New Roman"/>
          <w:sz w:val="24"/>
          <w:szCs w:val="24"/>
        </w:rPr>
        <w:lastRenderedPageBreak/>
        <w:t>принятия</w:t>
      </w:r>
      <w:proofErr w:type="gramEnd"/>
      <w:r w:rsidRPr="00F368A9">
        <w:rPr>
          <w:rFonts w:ascii="Times New Roman" w:hAnsi="Times New Roman" w:cs="Times New Roman"/>
          <w:sz w:val="24"/>
          <w:szCs w:val="24"/>
        </w:rPr>
        <w:t xml:space="preserve"> Уполномоченным органом решения о предоставлении субсидии, но не позднее 31 декабря </w:t>
      </w:r>
      <w:r w:rsidR="000D3147" w:rsidRPr="00F368A9">
        <w:rPr>
          <w:rFonts w:ascii="Times New Roman" w:hAnsi="Times New Roman" w:cs="Times New Roman"/>
          <w:sz w:val="24"/>
          <w:szCs w:val="24"/>
        </w:rPr>
        <w:t>текущего года</w:t>
      </w:r>
      <w:r w:rsidRPr="00F368A9">
        <w:rPr>
          <w:rFonts w:ascii="Times New Roman" w:hAnsi="Times New Roman" w:cs="Times New Roman"/>
          <w:sz w:val="24"/>
          <w:szCs w:val="24"/>
        </w:rPr>
        <w:t>.</w:t>
      </w:r>
    </w:p>
    <w:p w:rsidR="00154803" w:rsidRPr="00F368A9" w:rsidRDefault="00154803" w:rsidP="00154803">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63"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На основании сводного реестра получателей субсидий на развитие ЛПХ (КФХ, ИП) уполномоченный орган перечисляет субсидии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 в порядке поступления заявления о предоставлении субсидии.</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Title"/>
        <w:contextualSpacing/>
        <w:jc w:val="center"/>
        <w:outlineLvl w:val="1"/>
        <w:rPr>
          <w:rFonts w:ascii="Times New Roman" w:hAnsi="Times New Roman" w:cs="Times New Roman"/>
          <w:sz w:val="24"/>
          <w:szCs w:val="24"/>
        </w:rPr>
      </w:pPr>
      <w:r w:rsidRPr="00F368A9">
        <w:rPr>
          <w:rFonts w:ascii="Times New Roman" w:hAnsi="Times New Roman" w:cs="Times New Roman"/>
          <w:sz w:val="24"/>
          <w:szCs w:val="24"/>
        </w:rPr>
        <w:t>III. ТРЕБОВАНИЯ К ОТЧЕТНОСТИ</w:t>
      </w:r>
    </w:p>
    <w:p w:rsidR="00B82D5E" w:rsidRPr="00F368A9" w:rsidRDefault="00B82D5E" w:rsidP="00C50BA2">
      <w:pPr>
        <w:pStyle w:val="ConsPlusNormal"/>
        <w:contextualSpacing/>
        <w:jc w:val="both"/>
        <w:rPr>
          <w:rFonts w:ascii="Times New Roman" w:hAnsi="Times New Roman" w:cs="Times New Roman"/>
          <w:sz w:val="24"/>
          <w:szCs w:val="24"/>
        </w:rPr>
      </w:pPr>
    </w:p>
    <w:p w:rsidR="00154803" w:rsidRPr="00F368A9" w:rsidRDefault="00154803" w:rsidP="00154803">
      <w:pPr>
        <w:pStyle w:val="ConsPlusNormal"/>
        <w:ind w:firstLine="540"/>
        <w:contextualSpacing/>
        <w:jc w:val="both"/>
        <w:rPr>
          <w:rFonts w:ascii="Times New Roman" w:hAnsi="Times New Roman" w:cs="Times New Roman"/>
          <w:sz w:val="24"/>
          <w:szCs w:val="24"/>
        </w:rPr>
      </w:pPr>
      <w:bookmarkStart w:id="8" w:name="P177"/>
      <w:bookmarkEnd w:id="8"/>
      <w:r w:rsidRPr="00F368A9">
        <w:rPr>
          <w:rFonts w:ascii="Times New Roman" w:hAnsi="Times New Roman" w:cs="Times New Roman"/>
          <w:sz w:val="24"/>
          <w:szCs w:val="24"/>
        </w:rPr>
        <w:t>21. Получатель субсидии обязуется в срок до 22 января отчетного года лично предоставлять Уполномоченному органу:</w:t>
      </w:r>
    </w:p>
    <w:p w:rsidR="00154803" w:rsidRPr="00F368A9" w:rsidRDefault="00154803" w:rsidP="00154803">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 отчет о достижении результата предоставления субсидии и показателя, необходимого для достижения результата предоставления субсидии, указанного в пункте 19.1 настоящего Положения, по форме согласно приложению 4 к настоящему Положению;</w:t>
      </w:r>
    </w:p>
    <w:p w:rsidR="00B82D5E" w:rsidRPr="00F368A9" w:rsidRDefault="00154803" w:rsidP="00154803">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 документы, подтверждающие достижение результата предоставления субсидии и показателя, необходимого для достижения результата предоставления субсидии, указанных в пункте 19.1 настоящего Положения (выписка из похозяйственной книги о наличии личного подсобного хозяйства – для граждан, ведущих ЛПХ; отчет по форме № 3-фермер «Сведения о производстве продукции животноводства и поголовье скота» и реестр крупного рогатого скота, прошедшего процедуру первичной идентификации животных методом чипирования или биркования по форме согласно Приложению 2 к настоящему Положению – для КФХ и ИП) на 1 января отчетного года.</w:t>
      </w:r>
    </w:p>
    <w:p w:rsidR="00154803" w:rsidRPr="00F368A9" w:rsidRDefault="00154803" w:rsidP="00154803">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64"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Title"/>
        <w:contextualSpacing/>
        <w:jc w:val="center"/>
        <w:outlineLvl w:val="1"/>
        <w:rPr>
          <w:rFonts w:ascii="Times New Roman" w:hAnsi="Times New Roman" w:cs="Times New Roman"/>
          <w:sz w:val="24"/>
          <w:szCs w:val="24"/>
        </w:rPr>
      </w:pPr>
      <w:r w:rsidRPr="00F368A9">
        <w:rPr>
          <w:rFonts w:ascii="Times New Roman" w:hAnsi="Times New Roman" w:cs="Times New Roman"/>
          <w:sz w:val="24"/>
          <w:szCs w:val="24"/>
        </w:rPr>
        <w:t xml:space="preserve">IV. ТРЕБОВАНИЯ ОБ ОСУЩЕСТВЛЕНИИ </w:t>
      </w:r>
      <w:proofErr w:type="gramStart"/>
      <w:r w:rsidRPr="00F368A9">
        <w:rPr>
          <w:rFonts w:ascii="Times New Roman" w:hAnsi="Times New Roman" w:cs="Times New Roman"/>
          <w:sz w:val="24"/>
          <w:szCs w:val="24"/>
        </w:rPr>
        <w:t>КОНТРОЛЯ ЗА</w:t>
      </w:r>
      <w:proofErr w:type="gramEnd"/>
      <w:r w:rsidRPr="00F368A9">
        <w:rPr>
          <w:rFonts w:ascii="Times New Roman" w:hAnsi="Times New Roman" w:cs="Times New Roman"/>
          <w:sz w:val="24"/>
          <w:szCs w:val="24"/>
        </w:rPr>
        <w:t xml:space="preserve"> СОБЛЮДЕНИЕМ</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УСЛОВИЙ, ЦЕЛЕЙ И ПОРЯДКА ПРЕДОСТАВЛЕНИЯ СУБСИДИЙ</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И ОТВЕТСТВЕННОСТИ ЗА ИХ НАРУШЕНИЕ</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22. Соблюдение условий, целей и порядка предоставления субсидии получателям субсидий подлежит обязательной проверке главным распорядителем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о чем указывается в соглашении о предоставлении субсидии.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23. Получатели субсидий несут ответственность за достоверность предоставляемых сведений и документов в соответствии с действующим законодательством.</w:t>
      </w:r>
    </w:p>
    <w:p w:rsidR="00B82D5E" w:rsidRPr="00F368A9" w:rsidRDefault="00B82D5E" w:rsidP="00C50BA2">
      <w:pPr>
        <w:pStyle w:val="ConsPlusNormal"/>
        <w:ind w:firstLine="540"/>
        <w:contextualSpacing/>
        <w:jc w:val="both"/>
        <w:rPr>
          <w:rFonts w:ascii="Times New Roman" w:hAnsi="Times New Roman" w:cs="Times New Roman"/>
          <w:sz w:val="24"/>
          <w:szCs w:val="24"/>
        </w:rPr>
      </w:pPr>
      <w:bookmarkStart w:id="9" w:name="P189"/>
      <w:bookmarkEnd w:id="9"/>
      <w:r w:rsidRPr="00F368A9">
        <w:rPr>
          <w:rFonts w:ascii="Times New Roman" w:hAnsi="Times New Roman" w:cs="Times New Roman"/>
          <w:sz w:val="24"/>
          <w:szCs w:val="24"/>
        </w:rPr>
        <w:t>24. Повторное предоставление субсидий в целях возмещения одних и тех же затрат не допускается. Отметка о соблюдении получателем субсидии условия, предусмотренного настоящим пунктом, должна содержаться в заявлении о предоставлении субсидии.</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25. Получатель субсидии обязан возвратить средства перечисленной субсидии на единый счет бюджета муниципального образования «Город Томск» в случае нарушения условий, целей и порядка предоставления субсидии, установленных настоящим Положением, выявленного по фактам проверок, указанных в пункте 22 настоящего Положения, - в сумме предоставленной субсидии, в следующем порядке:</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 xml:space="preserve">1) в течение 20 (Двадцати) рабочих дней, следующих за днем получения письменного уведомления Уполномоченного органа, в части выявленных Уполномоченным органом нарушений. Уведомление направляется получателю субсидии почтовой связью в срок не более 10 (Десяти) рабочих дней, следующих за днем выявления Уполномоченным органом </w:t>
      </w:r>
      <w:proofErr w:type="gramStart"/>
      <w:r w:rsidRPr="00F368A9">
        <w:rPr>
          <w:rFonts w:ascii="Times New Roman" w:hAnsi="Times New Roman" w:cs="Times New Roman"/>
          <w:sz w:val="24"/>
          <w:szCs w:val="24"/>
        </w:rPr>
        <w:t>факта нарушения условий предоставления субсидии</w:t>
      </w:r>
      <w:proofErr w:type="gramEnd"/>
      <w:r w:rsidRPr="00F368A9">
        <w:rPr>
          <w:rFonts w:ascii="Times New Roman" w:hAnsi="Times New Roman" w:cs="Times New Roman"/>
          <w:sz w:val="24"/>
          <w:szCs w:val="24"/>
        </w:rPr>
        <w:t>;</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lastRenderedPageBreak/>
        <w:t xml:space="preserve">2)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муниципального финансового контроля нарушений. </w:t>
      </w:r>
    </w:p>
    <w:p w:rsidR="00BE3B1C" w:rsidRPr="00F368A9" w:rsidRDefault="00BE3B1C" w:rsidP="00BE3B1C">
      <w:pPr>
        <w:autoSpaceDE w:val="0"/>
        <w:autoSpaceDN w:val="0"/>
        <w:adjustRightInd w:val="0"/>
        <w:spacing w:after="0" w:line="240" w:lineRule="auto"/>
        <w:jc w:val="both"/>
        <w:rPr>
          <w:rFonts w:ascii="Times New Roman" w:hAnsi="Times New Roman" w:cs="Times New Roman"/>
          <w:sz w:val="24"/>
          <w:szCs w:val="24"/>
        </w:rPr>
      </w:pPr>
      <w:r w:rsidRPr="00F368A9">
        <w:rPr>
          <w:rFonts w:ascii="Times New Roman" w:hAnsi="Times New Roman" w:cs="Times New Roman"/>
          <w:sz w:val="24"/>
          <w:szCs w:val="24"/>
        </w:rPr>
        <w:t>Представление (предписание) направляется получателю субсидии в порядке, установленном действующим законодательством.</w:t>
      </w:r>
    </w:p>
    <w:p w:rsidR="00B82D5E" w:rsidRPr="00F368A9" w:rsidRDefault="00BE3B1C" w:rsidP="00BE3B1C">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Если в сроки, указанные в подпунктах 1 и 2 пункта 25 настоящего Положения, получатель субсидии не возвратил средства субсидии на единый счет бюджета муниципального образования «Город Томск», бюджетные средства подлежат взысканию Уполномоченным органом в судебном порядке. Уполномоченный орган обращается в суд для взыскания средств субсидии в течение 10 (Десяти)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BE3B1C" w:rsidRPr="00F368A9" w:rsidRDefault="00BE3B1C" w:rsidP="00BE3B1C">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65"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 xml:space="preserve">25.1. </w:t>
      </w:r>
      <w:proofErr w:type="gramStart"/>
      <w:r w:rsidRPr="00F368A9">
        <w:rPr>
          <w:rFonts w:ascii="Times New Roman" w:hAnsi="Times New Roman" w:cs="Times New Roman"/>
          <w:sz w:val="24"/>
          <w:szCs w:val="24"/>
        </w:rPr>
        <w:t xml:space="preserve">Получатель субсидии обязан возвратить средства перечисленной субсидии на единый счет бюджета муниципального образования «Город Томск» в случае </w:t>
      </w:r>
      <w:proofErr w:type="spellStart"/>
      <w:r w:rsidRPr="00F368A9">
        <w:rPr>
          <w:rFonts w:ascii="Times New Roman" w:hAnsi="Times New Roman" w:cs="Times New Roman"/>
          <w:sz w:val="24"/>
          <w:szCs w:val="24"/>
        </w:rPr>
        <w:t>недостижения</w:t>
      </w:r>
      <w:proofErr w:type="spellEnd"/>
      <w:r w:rsidRPr="00F368A9">
        <w:rPr>
          <w:rFonts w:ascii="Times New Roman" w:hAnsi="Times New Roman" w:cs="Times New Roman"/>
          <w:sz w:val="24"/>
          <w:szCs w:val="24"/>
        </w:rPr>
        <w:t xml:space="preserve"> получателем субсидии результата предоставления субсидии и значения показателя, необходимого для достижения результата предоставления субсидии, указанных в пункте 19.1 настоящего Положения, в течение 20 (Двадцати) рабочих дней, следующих за днем получения письменного уведомления Уполномоченного органа.</w:t>
      </w:r>
      <w:proofErr w:type="gramEnd"/>
      <w:r w:rsidRPr="00F368A9">
        <w:rPr>
          <w:rFonts w:ascii="Times New Roman" w:hAnsi="Times New Roman" w:cs="Times New Roman"/>
          <w:sz w:val="24"/>
          <w:szCs w:val="24"/>
        </w:rPr>
        <w:t xml:space="preserve"> Уведомление направляется получателю субсидии почтовой связью в срок не более 10 (Десяти) рабочих дней, следующих за днем выявления Уполномоченным органом факта </w:t>
      </w:r>
      <w:proofErr w:type="spellStart"/>
      <w:r w:rsidRPr="00F368A9">
        <w:rPr>
          <w:rFonts w:ascii="Times New Roman" w:hAnsi="Times New Roman" w:cs="Times New Roman"/>
          <w:sz w:val="24"/>
          <w:szCs w:val="24"/>
        </w:rPr>
        <w:t>недостижения</w:t>
      </w:r>
      <w:proofErr w:type="spellEnd"/>
      <w:r w:rsidRPr="00F368A9">
        <w:rPr>
          <w:rFonts w:ascii="Times New Roman" w:hAnsi="Times New Roman" w:cs="Times New Roman"/>
          <w:sz w:val="24"/>
          <w:szCs w:val="24"/>
        </w:rPr>
        <w:t xml:space="preserve"> получателем субсидии результата предоставления субсидии и значения показателя, необходимого для достижения результата предоставления субсидии, указанных в пункте 19.1 настоящего Положения.</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Если в срок, указанный в абзаце первом настоящего пункта, получатель субсидии не возвратил средства субсидии на единый счет бюджета муниципального образования «Город Томск», бюджетные средства подлежат взысканию Уполномоченным органом в судебном порядке. Уполномоченный орган обращается в суд для взыскания средств субсидии в течение 10 (Десяти)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 xml:space="preserve">В случае </w:t>
      </w:r>
      <w:proofErr w:type="spellStart"/>
      <w:r w:rsidRPr="00F368A9">
        <w:rPr>
          <w:rFonts w:ascii="Times New Roman" w:hAnsi="Times New Roman" w:cs="Times New Roman"/>
          <w:sz w:val="24"/>
          <w:szCs w:val="24"/>
        </w:rPr>
        <w:t>недостижения</w:t>
      </w:r>
      <w:proofErr w:type="spellEnd"/>
      <w:r w:rsidRPr="00F368A9">
        <w:rPr>
          <w:rFonts w:ascii="Times New Roman" w:hAnsi="Times New Roman" w:cs="Times New Roman"/>
          <w:sz w:val="24"/>
          <w:szCs w:val="24"/>
        </w:rPr>
        <w:t xml:space="preserve"> получателем субсидии значения показателя, необходимого для достижения результата предоставления субсидии, указанного в пункте 19.1 настоящего Положения, объем средств, подлежащих к возврату в порядке, установленном абзацами  первым и  вторым настоящего пункта, рассчитывается по следующей формуле:</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p>
    <w:p w:rsidR="00BE3B1C" w:rsidRPr="00F368A9" w:rsidRDefault="00BE3B1C" w:rsidP="00BE3B1C">
      <w:pPr>
        <w:autoSpaceDE w:val="0"/>
        <w:autoSpaceDN w:val="0"/>
        <w:adjustRightInd w:val="0"/>
        <w:spacing w:after="0" w:line="240" w:lineRule="auto"/>
        <w:ind w:firstLine="567"/>
        <w:jc w:val="center"/>
        <w:rPr>
          <w:rFonts w:ascii="Times New Roman" w:hAnsi="Times New Roman" w:cs="Times New Roman"/>
          <w:sz w:val="24"/>
          <w:szCs w:val="24"/>
        </w:rPr>
      </w:pPr>
      <w:r w:rsidRPr="00F368A9">
        <w:rPr>
          <w:rFonts w:ascii="Times New Roman" w:hAnsi="Times New Roman" w:cs="Times New Roman"/>
          <w:sz w:val="24"/>
          <w:szCs w:val="24"/>
        </w:rPr>
        <w:t>V возврата = (V субсидии x k x m / n) x 0,1, где:</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V возврата - объем средств, подлежащих возврату;</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V субсидии - размер субсидии, предоставленной получателю субсидии в отчетном финансовом году;</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m - количество показателей, необходимых для достижения результатов предоставления субсидии, по которым не достигнуты значения показателей;</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n - общее количество показателей, необходимых для достижения результатов предоставления субсидии;</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k - коэффициент возврата субсидии.</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Коэффициент возврата субсидии рассчитывается по следующей формуле:</w:t>
      </w:r>
    </w:p>
    <w:p w:rsidR="00BE3B1C" w:rsidRPr="00F368A9" w:rsidRDefault="00BE3B1C" w:rsidP="00BE3B1C">
      <w:pPr>
        <w:autoSpaceDE w:val="0"/>
        <w:autoSpaceDN w:val="0"/>
        <w:adjustRightInd w:val="0"/>
        <w:spacing w:after="0" w:line="240" w:lineRule="auto"/>
        <w:ind w:firstLine="567"/>
        <w:jc w:val="center"/>
        <w:rPr>
          <w:rFonts w:ascii="Times New Roman" w:hAnsi="Times New Roman" w:cs="Times New Roman"/>
          <w:sz w:val="24"/>
          <w:szCs w:val="24"/>
        </w:rPr>
      </w:pPr>
      <w:r w:rsidRPr="00F368A9">
        <w:rPr>
          <w:rFonts w:ascii="Times New Roman" w:hAnsi="Times New Roman" w:cs="Times New Roman"/>
          <w:noProof/>
          <w:sz w:val="24"/>
          <w:szCs w:val="24"/>
          <w:lang w:eastAsia="ru-RU"/>
        </w:rPr>
        <w:drawing>
          <wp:inline distT="0" distB="0" distL="0" distR="0" wp14:anchorId="34E53934" wp14:editId="58D043B3">
            <wp:extent cx="12192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19200" cy="285750"/>
                    </a:xfrm>
                    <a:prstGeom prst="rect">
                      <a:avLst/>
                    </a:prstGeom>
                    <a:noFill/>
                    <a:ln>
                      <a:noFill/>
                    </a:ln>
                  </pic:spPr>
                </pic:pic>
              </a:graphicData>
            </a:graphic>
          </wp:inline>
        </w:drawing>
      </w:r>
      <w:r w:rsidRPr="00F368A9">
        <w:rPr>
          <w:rFonts w:ascii="Times New Roman" w:hAnsi="Times New Roman" w:cs="Times New Roman"/>
          <w:sz w:val="24"/>
          <w:szCs w:val="24"/>
        </w:rPr>
        <w:t xml:space="preserve"> </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368A9">
        <w:rPr>
          <w:rFonts w:ascii="Times New Roman" w:hAnsi="Times New Roman" w:cs="Times New Roman"/>
          <w:sz w:val="24"/>
          <w:szCs w:val="24"/>
        </w:rPr>
        <w:t>Di</w:t>
      </w:r>
      <w:proofErr w:type="spellEnd"/>
      <w:r w:rsidRPr="00F368A9">
        <w:rPr>
          <w:rFonts w:ascii="Times New Roman" w:hAnsi="Times New Roman" w:cs="Times New Roman"/>
          <w:sz w:val="24"/>
          <w:szCs w:val="24"/>
        </w:rPr>
        <w:t xml:space="preserve"> - индекс, отражающий уровень </w:t>
      </w:r>
      <w:proofErr w:type="spellStart"/>
      <w:r w:rsidRPr="00F368A9">
        <w:rPr>
          <w:rFonts w:ascii="Times New Roman" w:hAnsi="Times New Roman" w:cs="Times New Roman"/>
          <w:sz w:val="24"/>
          <w:szCs w:val="24"/>
        </w:rPr>
        <w:t>недостижения</w:t>
      </w:r>
      <w:proofErr w:type="spellEnd"/>
      <w:r w:rsidRPr="00F368A9">
        <w:rPr>
          <w:rFonts w:ascii="Times New Roman" w:hAnsi="Times New Roman" w:cs="Times New Roman"/>
          <w:sz w:val="24"/>
          <w:szCs w:val="24"/>
        </w:rPr>
        <w:t xml:space="preserve"> значения i-</w:t>
      </w:r>
      <w:proofErr w:type="spellStart"/>
      <w:r w:rsidRPr="00F368A9">
        <w:rPr>
          <w:rFonts w:ascii="Times New Roman" w:hAnsi="Times New Roman" w:cs="Times New Roman"/>
          <w:sz w:val="24"/>
          <w:szCs w:val="24"/>
        </w:rPr>
        <w:t>го</w:t>
      </w:r>
      <w:proofErr w:type="spellEnd"/>
      <w:r w:rsidRPr="00F368A9">
        <w:rPr>
          <w:rFonts w:ascii="Times New Roman" w:hAnsi="Times New Roman" w:cs="Times New Roman"/>
          <w:sz w:val="24"/>
          <w:szCs w:val="24"/>
        </w:rPr>
        <w:t xml:space="preserve"> показателя, необходимого для достижения результатов предоставления субсидии.</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F368A9">
        <w:rPr>
          <w:rFonts w:ascii="Times New Roman" w:hAnsi="Times New Roman" w:cs="Times New Roman"/>
          <w:sz w:val="24"/>
          <w:szCs w:val="24"/>
        </w:rPr>
        <w:t>недостижения</w:t>
      </w:r>
      <w:proofErr w:type="spellEnd"/>
      <w:r w:rsidRPr="00F368A9">
        <w:rPr>
          <w:rFonts w:ascii="Times New Roman" w:hAnsi="Times New Roman" w:cs="Times New Roman"/>
          <w:sz w:val="24"/>
          <w:szCs w:val="24"/>
        </w:rPr>
        <w:t xml:space="preserve"> i-</w:t>
      </w:r>
      <w:proofErr w:type="spellStart"/>
      <w:r w:rsidRPr="00F368A9">
        <w:rPr>
          <w:rFonts w:ascii="Times New Roman" w:hAnsi="Times New Roman" w:cs="Times New Roman"/>
          <w:sz w:val="24"/>
          <w:szCs w:val="24"/>
        </w:rPr>
        <w:t>го</w:t>
      </w:r>
      <w:proofErr w:type="spellEnd"/>
      <w:r w:rsidRPr="00F368A9">
        <w:rPr>
          <w:rFonts w:ascii="Times New Roman" w:hAnsi="Times New Roman" w:cs="Times New Roman"/>
          <w:sz w:val="24"/>
          <w:szCs w:val="24"/>
        </w:rPr>
        <w:t xml:space="preserve"> показателя, необходимого для достижения результатов предоставления субсидии.</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lastRenderedPageBreak/>
        <w:t xml:space="preserve">Индекс, отражающий уровень </w:t>
      </w:r>
      <w:proofErr w:type="spellStart"/>
      <w:r w:rsidRPr="00F368A9">
        <w:rPr>
          <w:rFonts w:ascii="Times New Roman" w:hAnsi="Times New Roman" w:cs="Times New Roman"/>
          <w:sz w:val="24"/>
          <w:szCs w:val="24"/>
        </w:rPr>
        <w:t>недостижения</w:t>
      </w:r>
      <w:proofErr w:type="spellEnd"/>
      <w:r w:rsidRPr="00F368A9">
        <w:rPr>
          <w:rFonts w:ascii="Times New Roman" w:hAnsi="Times New Roman" w:cs="Times New Roman"/>
          <w:sz w:val="24"/>
          <w:szCs w:val="24"/>
        </w:rPr>
        <w:t xml:space="preserve"> значения i-</w:t>
      </w:r>
      <w:proofErr w:type="spellStart"/>
      <w:r w:rsidRPr="00F368A9">
        <w:rPr>
          <w:rFonts w:ascii="Times New Roman" w:hAnsi="Times New Roman" w:cs="Times New Roman"/>
          <w:sz w:val="24"/>
          <w:szCs w:val="24"/>
        </w:rPr>
        <w:t>го</w:t>
      </w:r>
      <w:proofErr w:type="spellEnd"/>
      <w:r w:rsidRPr="00F368A9">
        <w:rPr>
          <w:rFonts w:ascii="Times New Roman" w:hAnsi="Times New Roman" w:cs="Times New Roman"/>
          <w:sz w:val="24"/>
          <w:szCs w:val="24"/>
        </w:rPr>
        <w:t xml:space="preserve"> показателя, необходимого для достижения результатов предоставления субсидии, определяется:</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1) для показателей, по которым большее значение фактически достигнутого значения отражает большую эффективность использования субсидии, - по следующей формуле:</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p>
    <w:p w:rsidR="00BE3B1C" w:rsidRPr="00F368A9" w:rsidRDefault="00BE3B1C" w:rsidP="00BE3B1C">
      <w:pPr>
        <w:autoSpaceDE w:val="0"/>
        <w:autoSpaceDN w:val="0"/>
        <w:adjustRightInd w:val="0"/>
        <w:spacing w:after="0" w:line="240" w:lineRule="auto"/>
        <w:ind w:firstLine="567"/>
        <w:jc w:val="center"/>
        <w:rPr>
          <w:rFonts w:ascii="Times New Roman" w:hAnsi="Times New Roman" w:cs="Times New Roman"/>
          <w:sz w:val="24"/>
          <w:szCs w:val="24"/>
        </w:rPr>
      </w:pPr>
      <w:proofErr w:type="spellStart"/>
      <w:r w:rsidRPr="00F368A9">
        <w:rPr>
          <w:rFonts w:ascii="Times New Roman" w:hAnsi="Times New Roman" w:cs="Times New Roman"/>
          <w:sz w:val="24"/>
          <w:szCs w:val="24"/>
        </w:rPr>
        <w:t>Di</w:t>
      </w:r>
      <w:proofErr w:type="spellEnd"/>
      <w:r w:rsidRPr="00F368A9">
        <w:rPr>
          <w:rFonts w:ascii="Times New Roman" w:hAnsi="Times New Roman" w:cs="Times New Roman"/>
          <w:sz w:val="24"/>
          <w:szCs w:val="24"/>
        </w:rPr>
        <w:t xml:space="preserve"> = 1 - </w:t>
      </w:r>
      <w:proofErr w:type="spellStart"/>
      <w:r w:rsidRPr="00F368A9">
        <w:rPr>
          <w:rFonts w:ascii="Times New Roman" w:hAnsi="Times New Roman" w:cs="Times New Roman"/>
          <w:sz w:val="24"/>
          <w:szCs w:val="24"/>
        </w:rPr>
        <w:t>Ti</w:t>
      </w:r>
      <w:proofErr w:type="spellEnd"/>
      <w:r w:rsidRPr="00F368A9">
        <w:rPr>
          <w:rFonts w:ascii="Times New Roman" w:hAnsi="Times New Roman" w:cs="Times New Roman"/>
          <w:sz w:val="24"/>
          <w:szCs w:val="24"/>
        </w:rPr>
        <w:t xml:space="preserve"> / </w:t>
      </w:r>
      <w:proofErr w:type="spellStart"/>
      <w:r w:rsidRPr="00F368A9">
        <w:rPr>
          <w:rFonts w:ascii="Times New Roman" w:hAnsi="Times New Roman" w:cs="Times New Roman"/>
          <w:sz w:val="24"/>
          <w:szCs w:val="24"/>
        </w:rPr>
        <w:t>Si</w:t>
      </w:r>
      <w:proofErr w:type="spellEnd"/>
      <w:r w:rsidRPr="00F368A9">
        <w:rPr>
          <w:rFonts w:ascii="Times New Roman" w:hAnsi="Times New Roman" w:cs="Times New Roman"/>
          <w:sz w:val="24"/>
          <w:szCs w:val="24"/>
        </w:rPr>
        <w:t>, где:</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368A9">
        <w:rPr>
          <w:rFonts w:ascii="Times New Roman" w:hAnsi="Times New Roman" w:cs="Times New Roman"/>
          <w:sz w:val="24"/>
          <w:szCs w:val="24"/>
        </w:rPr>
        <w:t>Ti</w:t>
      </w:r>
      <w:proofErr w:type="spellEnd"/>
      <w:r w:rsidRPr="00F368A9">
        <w:rPr>
          <w:rFonts w:ascii="Times New Roman" w:hAnsi="Times New Roman" w:cs="Times New Roman"/>
          <w:sz w:val="24"/>
          <w:szCs w:val="24"/>
        </w:rPr>
        <w:t xml:space="preserve"> - фактически достигнутое значение i-</w:t>
      </w:r>
      <w:proofErr w:type="spellStart"/>
      <w:r w:rsidRPr="00F368A9">
        <w:rPr>
          <w:rFonts w:ascii="Times New Roman" w:hAnsi="Times New Roman" w:cs="Times New Roman"/>
          <w:sz w:val="24"/>
          <w:szCs w:val="24"/>
        </w:rPr>
        <w:t>го</w:t>
      </w:r>
      <w:proofErr w:type="spellEnd"/>
      <w:r w:rsidRPr="00F368A9">
        <w:rPr>
          <w:rFonts w:ascii="Times New Roman" w:hAnsi="Times New Roman" w:cs="Times New Roman"/>
          <w:sz w:val="24"/>
          <w:szCs w:val="24"/>
        </w:rPr>
        <w:t xml:space="preserve"> показателя, необходимого для достижения результатов предоставления субсидии, на 1 января текущего года;</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368A9">
        <w:rPr>
          <w:rFonts w:ascii="Times New Roman" w:hAnsi="Times New Roman" w:cs="Times New Roman"/>
          <w:sz w:val="24"/>
          <w:szCs w:val="24"/>
        </w:rPr>
        <w:t>Si</w:t>
      </w:r>
      <w:proofErr w:type="spellEnd"/>
      <w:r w:rsidRPr="00F368A9">
        <w:rPr>
          <w:rFonts w:ascii="Times New Roman" w:hAnsi="Times New Roman" w:cs="Times New Roman"/>
          <w:sz w:val="24"/>
          <w:szCs w:val="24"/>
        </w:rPr>
        <w:t xml:space="preserve"> - плановое значение i-</w:t>
      </w:r>
      <w:proofErr w:type="spellStart"/>
      <w:r w:rsidRPr="00F368A9">
        <w:rPr>
          <w:rFonts w:ascii="Times New Roman" w:hAnsi="Times New Roman" w:cs="Times New Roman"/>
          <w:sz w:val="24"/>
          <w:szCs w:val="24"/>
        </w:rPr>
        <w:t>го</w:t>
      </w:r>
      <w:proofErr w:type="spellEnd"/>
      <w:r w:rsidRPr="00F368A9">
        <w:rPr>
          <w:rFonts w:ascii="Times New Roman" w:hAnsi="Times New Roman" w:cs="Times New Roman"/>
          <w:sz w:val="24"/>
          <w:szCs w:val="24"/>
        </w:rPr>
        <w:t xml:space="preserve"> показателя, необходимого для достижения результатов предоставления субсидии, установленное соглашением о предоставлении субсидии, заключенным между администрацией Города Томска и получателем субсидии;</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2) для показателей, по которым большее значение фактически достигнутого значения отражает меньшую эффективность использования субсидии, - по следующей формуле:</w:t>
      </w:r>
    </w:p>
    <w:p w:rsidR="00BE3B1C" w:rsidRPr="00F368A9" w:rsidRDefault="00BE3B1C" w:rsidP="00BE3B1C">
      <w:pPr>
        <w:autoSpaceDE w:val="0"/>
        <w:autoSpaceDN w:val="0"/>
        <w:adjustRightInd w:val="0"/>
        <w:spacing w:after="0" w:line="240" w:lineRule="auto"/>
        <w:ind w:firstLine="567"/>
        <w:jc w:val="both"/>
        <w:rPr>
          <w:rFonts w:ascii="Times New Roman" w:hAnsi="Times New Roman" w:cs="Times New Roman"/>
          <w:sz w:val="24"/>
          <w:szCs w:val="24"/>
        </w:rPr>
      </w:pPr>
    </w:p>
    <w:p w:rsidR="00BE3B1C" w:rsidRPr="00F368A9" w:rsidRDefault="00BE3B1C" w:rsidP="00DC75A6">
      <w:pPr>
        <w:pStyle w:val="ConsPlusNormal"/>
        <w:tabs>
          <w:tab w:val="center" w:pos="4961"/>
          <w:tab w:val="left" w:pos="6360"/>
        </w:tabs>
        <w:ind w:firstLine="567"/>
        <w:contextualSpacing/>
        <w:jc w:val="center"/>
        <w:rPr>
          <w:rFonts w:ascii="Times New Roman" w:hAnsi="Times New Roman" w:cs="Times New Roman"/>
          <w:sz w:val="24"/>
          <w:szCs w:val="24"/>
        </w:rPr>
      </w:pPr>
      <w:proofErr w:type="spellStart"/>
      <w:r w:rsidRPr="00F368A9">
        <w:rPr>
          <w:rFonts w:ascii="Times New Roman" w:hAnsi="Times New Roman" w:cs="Times New Roman"/>
          <w:sz w:val="24"/>
          <w:szCs w:val="24"/>
        </w:rPr>
        <w:t>Di</w:t>
      </w:r>
      <w:proofErr w:type="spellEnd"/>
      <w:r w:rsidRPr="00F368A9">
        <w:rPr>
          <w:rFonts w:ascii="Times New Roman" w:hAnsi="Times New Roman" w:cs="Times New Roman"/>
          <w:sz w:val="24"/>
          <w:szCs w:val="24"/>
        </w:rPr>
        <w:t xml:space="preserve"> = 1 - </w:t>
      </w:r>
      <w:proofErr w:type="spellStart"/>
      <w:r w:rsidRPr="00F368A9">
        <w:rPr>
          <w:rFonts w:ascii="Times New Roman" w:hAnsi="Times New Roman" w:cs="Times New Roman"/>
          <w:sz w:val="24"/>
          <w:szCs w:val="24"/>
        </w:rPr>
        <w:t>Si</w:t>
      </w:r>
      <w:proofErr w:type="spellEnd"/>
      <w:r w:rsidRPr="00F368A9">
        <w:rPr>
          <w:rFonts w:ascii="Times New Roman" w:hAnsi="Times New Roman" w:cs="Times New Roman"/>
          <w:sz w:val="24"/>
          <w:szCs w:val="24"/>
        </w:rPr>
        <w:t xml:space="preserve"> / </w:t>
      </w:r>
      <w:proofErr w:type="spellStart"/>
      <w:r w:rsidRPr="00F368A9">
        <w:rPr>
          <w:rFonts w:ascii="Times New Roman" w:hAnsi="Times New Roman" w:cs="Times New Roman"/>
          <w:sz w:val="24"/>
          <w:szCs w:val="24"/>
        </w:rPr>
        <w:t>Ti</w:t>
      </w:r>
      <w:proofErr w:type="spellEnd"/>
      <w:r w:rsidRPr="00F368A9">
        <w:rPr>
          <w:rFonts w:ascii="Times New Roman" w:hAnsi="Times New Roman" w:cs="Times New Roman"/>
          <w:sz w:val="24"/>
          <w:szCs w:val="24"/>
        </w:rPr>
        <w:t>.</w:t>
      </w:r>
    </w:p>
    <w:p w:rsidR="00BE3B1C" w:rsidRPr="00F368A9" w:rsidRDefault="00BE3B1C" w:rsidP="00BE3B1C">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67"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89613C" w:rsidRPr="00F368A9" w:rsidRDefault="0089613C" w:rsidP="00BE3B1C">
      <w:pPr>
        <w:pStyle w:val="ConsPlusNormal"/>
        <w:ind w:firstLine="540"/>
        <w:contextualSpacing/>
        <w:jc w:val="both"/>
        <w:rPr>
          <w:rFonts w:ascii="Times New Roman" w:hAnsi="Times New Roman" w:cs="Times New Roman"/>
          <w:sz w:val="24"/>
          <w:szCs w:val="24"/>
        </w:rPr>
      </w:pPr>
    </w:p>
    <w:p w:rsidR="00B82D5E" w:rsidRPr="00F368A9" w:rsidRDefault="00B82D5E" w:rsidP="00BE3B1C">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26. За принятие необоснованных решений органы администрации Города Томска несут ответственность в соответствии с действующим законодательством Российской Федерации.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27. Решения органов администрации Города Томска могут быть обжалованы в порядке, установленном действующим законодательством Российской Федерации.</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right"/>
        <w:outlineLvl w:val="1"/>
        <w:rPr>
          <w:rFonts w:ascii="Times New Roman" w:hAnsi="Times New Roman" w:cs="Times New Roman"/>
          <w:sz w:val="24"/>
          <w:szCs w:val="24"/>
        </w:rPr>
      </w:pPr>
      <w:bookmarkStart w:id="10" w:name="P198"/>
      <w:bookmarkEnd w:id="10"/>
      <w:r w:rsidRPr="00F368A9">
        <w:rPr>
          <w:rFonts w:ascii="Times New Roman" w:hAnsi="Times New Roman" w:cs="Times New Roman"/>
          <w:sz w:val="24"/>
          <w:szCs w:val="24"/>
        </w:rPr>
        <w:t>Приложение 1</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к Положению</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о предоставлении субсидий физическим лицам - производителям</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товаров, работ, услуг в целях возмещения затрат на развитие</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 xml:space="preserve">личных подсобных хозяйств и субсидий </w:t>
      </w:r>
      <w:proofErr w:type="gramStart"/>
      <w:r w:rsidRPr="00F368A9">
        <w:rPr>
          <w:rFonts w:ascii="Times New Roman" w:hAnsi="Times New Roman" w:cs="Times New Roman"/>
          <w:sz w:val="24"/>
          <w:szCs w:val="24"/>
        </w:rPr>
        <w:t>крестьянским</w:t>
      </w:r>
      <w:proofErr w:type="gramEnd"/>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(фермерским) хозяйствам и индивидуальным предпринимателям,</w:t>
      </w:r>
    </w:p>
    <w:p w:rsidR="00B82D5E" w:rsidRPr="00F368A9" w:rsidRDefault="00B82D5E" w:rsidP="00C50BA2">
      <w:pPr>
        <w:pStyle w:val="ConsPlusNormal"/>
        <w:contextualSpacing/>
        <w:jc w:val="right"/>
        <w:rPr>
          <w:rFonts w:ascii="Times New Roman" w:hAnsi="Times New Roman" w:cs="Times New Roman"/>
          <w:sz w:val="24"/>
          <w:szCs w:val="24"/>
        </w:rPr>
      </w:pPr>
      <w:proofErr w:type="gramStart"/>
      <w:r w:rsidRPr="00F368A9">
        <w:rPr>
          <w:rFonts w:ascii="Times New Roman" w:hAnsi="Times New Roman" w:cs="Times New Roman"/>
          <w:sz w:val="24"/>
          <w:szCs w:val="24"/>
        </w:rPr>
        <w:t>являющимся сельскохозяйственными</w:t>
      </w:r>
      <w:proofErr w:type="gramEnd"/>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товаропроизводителями, - производителям товаров, работ, услуг</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в целях возмещения затрат на развитие крестьянских</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(фермерских) хозяйств и индивидуальных предпринимателей,</w:t>
      </w:r>
    </w:p>
    <w:p w:rsidR="00B82D5E" w:rsidRPr="00F368A9" w:rsidRDefault="00B82D5E" w:rsidP="00C50BA2">
      <w:pPr>
        <w:pStyle w:val="ConsPlusNormal"/>
        <w:contextualSpacing/>
        <w:jc w:val="right"/>
        <w:rPr>
          <w:rFonts w:ascii="Times New Roman" w:hAnsi="Times New Roman" w:cs="Times New Roman"/>
          <w:sz w:val="24"/>
          <w:szCs w:val="24"/>
        </w:rPr>
      </w:pPr>
      <w:proofErr w:type="gramStart"/>
      <w:r w:rsidRPr="00F368A9">
        <w:rPr>
          <w:rFonts w:ascii="Times New Roman" w:hAnsi="Times New Roman" w:cs="Times New Roman"/>
          <w:sz w:val="24"/>
          <w:szCs w:val="24"/>
        </w:rPr>
        <w:t>являющихся</w:t>
      </w:r>
      <w:proofErr w:type="gramEnd"/>
      <w:r w:rsidRPr="00F368A9">
        <w:rPr>
          <w:rFonts w:ascii="Times New Roman" w:hAnsi="Times New Roman" w:cs="Times New Roman"/>
          <w:sz w:val="24"/>
          <w:szCs w:val="24"/>
        </w:rPr>
        <w:t xml:space="preserve"> сельскохозяйственными товаропроизводителями,</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в 2018 - 202</w:t>
      </w:r>
      <w:r w:rsidR="00FC405C" w:rsidRPr="00F368A9">
        <w:rPr>
          <w:rFonts w:ascii="Times New Roman" w:hAnsi="Times New Roman" w:cs="Times New Roman"/>
          <w:sz w:val="24"/>
          <w:szCs w:val="24"/>
        </w:rPr>
        <w:t>2</w:t>
      </w:r>
      <w:r w:rsidRPr="00F368A9">
        <w:rPr>
          <w:rFonts w:ascii="Times New Roman" w:hAnsi="Times New Roman" w:cs="Times New Roman"/>
          <w:sz w:val="24"/>
          <w:szCs w:val="24"/>
        </w:rPr>
        <w:t xml:space="preserve"> годах</w:t>
      </w:r>
    </w:p>
    <w:p w:rsidR="00B82D5E" w:rsidRPr="00F368A9" w:rsidRDefault="00B82D5E" w:rsidP="00C50BA2">
      <w:pPr>
        <w:spacing w:after="0" w:line="240" w:lineRule="auto"/>
        <w:contextualSpacing/>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Форма справки-расчета</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причитающихся субсидий на развитие личных подсобных хозяйств</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(на содержание коров)</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по ЛПХ ______________________________________________ за __________ 20__ г.</w:t>
      </w:r>
    </w:p>
    <w:p w:rsidR="00B82D5E" w:rsidRPr="00F368A9" w:rsidRDefault="00B82D5E" w:rsidP="00C50BA2">
      <w:pPr>
        <w:pStyle w:val="ConsPlusNonformat"/>
        <w:contextualSpacing/>
        <w:jc w:val="center"/>
        <w:rPr>
          <w:rFonts w:ascii="Times New Roman" w:hAnsi="Times New Roman" w:cs="Times New Roman"/>
          <w:sz w:val="24"/>
          <w:szCs w:val="24"/>
        </w:rPr>
      </w:pPr>
      <w:proofErr w:type="gramStart"/>
      <w:r w:rsidRPr="00F368A9">
        <w:rPr>
          <w:rFonts w:ascii="Times New Roman" w:hAnsi="Times New Roman" w:cs="Times New Roman"/>
          <w:sz w:val="24"/>
          <w:szCs w:val="24"/>
        </w:rPr>
        <w:t>(Ф.И.О. гражданина, ведущего ЛПХ</w:t>
      </w:r>
      <w:proofErr w:type="gramEnd"/>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(отчество - при наличии))</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ИНН получателя субсидий _____________________________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Почтовый индекс и адрес получателя субсидий _______________________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lastRenderedPageBreak/>
        <w:t>Номер контактного телефона (при наличии) __________________________</w:t>
      </w:r>
    </w:p>
    <w:p w:rsidR="00B82D5E" w:rsidRPr="00F368A9" w:rsidRDefault="00F368A9" w:rsidP="00C50BA2">
      <w:pPr>
        <w:pStyle w:val="ConsPlusNonformat"/>
        <w:contextualSpacing/>
        <w:jc w:val="both"/>
        <w:rPr>
          <w:rFonts w:ascii="Times New Roman" w:hAnsi="Times New Roman" w:cs="Times New Roman"/>
          <w:sz w:val="24"/>
          <w:szCs w:val="24"/>
        </w:rPr>
      </w:pPr>
      <w:hyperlink r:id="rId68" w:history="1">
        <w:r w:rsidR="00B82D5E" w:rsidRPr="00F368A9">
          <w:rPr>
            <w:rFonts w:ascii="Times New Roman" w:hAnsi="Times New Roman" w:cs="Times New Roman"/>
            <w:sz w:val="24"/>
            <w:szCs w:val="24"/>
          </w:rPr>
          <w:t>ОКТМО</w:t>
        </w:r>
      </w:hyperlink>
      <w:r w:rsidR="00B82D5E" w:rsidRPr="00F368A9">
        <w:rPr>
          <w:rFonts w:ascii="Times New Roman" w:hAnsi="Times New Roman" w:cs="Times New Roman"/>
          <w:sz w:val="24"/>
          <w:szCs w:val="24"/>
        </w:rPr>
        <w:t xml:space="preserve"> по муниципальному образованию _______________________________</w:t>
      </w:r>
    </w:p>
    <w:p w:rsidR="00B82D5E" w:rsidRPr="00F368A9" w:rsidRDefault="00B82D5E" w:rsidP="00C50BA2">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324"/>
        <w:gridCol w:w="2381"/>
        <w:gridCol w:w="2154"/>
      </w:tblGrid>
      <w:tr w:rsidR="00F368A9" w:rsidRPr="00F368A9">
        <w:tc>
          <w:tcPr>
            <w:tcW w:w="2211" w:type="dxa"/>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Поголовье коров (голов)</w:t>
            </w:r>
          </w:p>
        </w:tc>
        <w:tc>
          <w:tcPr>
            <w:tcW w:w="2324" w:type="dxa"/>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Ставка субсидии (рублей за единицу)</w:t>
            </w:r>
          </w:p>
        </w:tc>
        <w:tc>
          <w:tcPr>
            <w:tcW w:w="2381" w:type="dxa"/>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Сумма причитающейся субсидии (рублей)</w:t>
            </w:r>
          </w:p>
        </w:tc>
        <w:tc>
          <w:tcPr>
            <w:tcW w:w="2154" w:type="dxa"/>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Сумма субсидии к перечислению (рублей)</w:t>
            </w:r>
          </w:p>
        </w:tc>
      </w:tr>
      <w:tr w:rsidR="00F368A9" w:rsidRPr="00F368A9">
        <w:tc>
          <w:tcPr>
            <w:tcW w:w="2211" w:type="dxa"/>
          </w:tcPr>
          <w:p w:rsidR="00B82D5E" w:rsidRPr="00F368A9" w:rsidRDefault="00B82D5E" w:rsidP="00C50BA2">
            <w:pPr>
              <w:pStyle w:val="ConsPlusNormal"/>
              <w:contextualSpacing/>
              <w:rPr>
                <w:rFonts w:ascii="Times New Roman" w:hAnsi="Times New Roman" w:cs="Times New Roman"/>
                <w:sz w:val="24"/>
                <w:szCs w:val="24"/>
              </w:rPr>
            </w:pPr>
          </w:p>
        </w:tc>
        <w:tc>
          <w:tcPr>
            <w:tcW w:w="2324" w:type="dxa"/>
          </w:tcPr>
          <w:p w:rsidR="00B82D5E" w:rsidRPr="00F368A9" w:rsidRDefault="00B82D5E" w:rsidP="00C50BA2">
            <w:pPr>
              <w:pStyle w:val="ConsPlusNormal"/>
              <w:contextualSpacing/>
              <w:rPr>
                <w:rFonts w:ascii="Times New Roman" w:hAnsi="Times New Roman" w:cs="Times New Roman"/>
                <w:sz w:val="24"/>
                <w:szCs w:val="24"/>
              </w:rPr>
            </w:pPr>
          </w:p>
        </w:tc>
        <w:tc>
          <w:tcPr>
            <w:tcW w:w="2381" w:type="dxa"/>
          </w:tcPr>
          <w:p w:rsidR="00B82D5E" w:rsidRPr="00F368A9" w:rsidRDefault="00B82D5E" w:rsidP="00C50BA2">
            <w:pPr>
              <w:pStyle w:val="ConsPlusNormal"/>
              <w:contextualSpacing/>
              <w:rPr>
                <w:rFonts w:ascii="Times New Roman" w:hAnsi="Times New Roman" w:cs="Times New Roman"/>
                <w:sz w:val="24"/>
                <w:szCs w:val="24"/>
              </w:rPr>
            </w:pPr>
          </w:p>
        </w:tc>
        <w:tc>
          <w:tcPr>
            <w:tcW w:w="2154" w:type="dxa"/>
          </w:tcPr>
          <w:p w:rsidR="00B82D5E" w:rsidRPr="00F368A9" w:rsidRDefault="00B82D5E" w:rsidP="00C50BA2">
            <w:pPr>
              <w:pStyle w:val="ConsPlusNormal"/>
              <w:contextualSpacing/>
              <w:rPr>
                <w:rFonts w:ascii="Times New Roman" w:hAnsi="Times New Roman" w:cs="Times New Roman"/>
                <w:sz w:val="24"/>
                <w:szCs w:val="24"/>
              </w:rPr>
            </w:pPr>
          </w:p>
        </w:tc>
      </w:tr>
      <w:tr w:rsidR="00F368A9" w:rsidRPr="00F368A9">
        <w:tc>
          <w:tcPr>
            <w:tcW w:w="2211" w:type="dxa"/>
          </w:tcPr>
          <w:p w:rsidR="00B82D5E" w:rsidRPr="00F368A9" w:rsidRDefault="00B82D5E" w:rsidP="00C50BA2">
            <w:pPr>
              <w:pStyle w:val="ConsPlusNormal"/>
              <w:contextualSpacing/>
              <w:rPr>
                <w:rFonts w:ascii="Times New Roman" w:hAnsi="Times New Roman" w:cs="Times New Roman"/>
                <w:sz w:val="24"/>
                <w:szCs w:val="24"/>
              </w:rPr>
            </w:pPr>
          </w:p>
        </w:tc>
        <w:tc>
          <w:tcPr>
            <w:tcW w:w="2324" w:type="dxa"/>
          </w:tcPr>
          <w:p w:rsidR="00B82D5E" w:rsidRPr="00F368A9" w:rsidRDefault="00B82D5E" w:rsidP="00C50BA2">
            <w:pPr>
              <w:pStyle w:val="ConsPlusNormal"/>
              <w:contextualSpacing/>
              <w:rPr>
                <w:rFonts w:ascii="Times New Roman" w:hAnsi="Times New Roman" w:cs="Times New Roman"/>
                <w:sz w:val="24"/>
                <w:szCs w:val="24"/>
              </w:rPr>
            </w:pPr>
          </w:p>
        </w:tc>
        <w:tc>
          <w:tcPr>
            <w:tcW w:w="2381" w:type="dxa"/>
          </w:tcPr>
          <w:p w:rsidR="00B82D5E" w:rsidRPr="00F368A9" w:rsidRDefault="00B82D5E" w:rsidP="00C50BA2">
            <w:pPr>
              <w:pStyle w:val="ConsPlusNormal"/>
              <w:contextualSpacing/>
              <w:rPr>
                <w:rFonts w:ascii="Times New Roman" w:hAnsi="Times New Roman" w:cs="Times New Roman"/>
                <w:sz w:val="24"/>
                <w:szCs w:val="24"/>
              </w:rPr>
            </w:pPr>
          </w:p>
        </w:tc>
        <w:tc>
          <w:tcPr>
            <w:tcW w:w="2154" w:type="dxa"/>
          </w:tcPr>
          <w:p w:rsidR="00B82D5E" w:rsidRPr="00F368A9" w:rsidRDefault="00B82D5E" w:rsidP="00C50BA2">
            <w:pPr>
              <w:pStyle w:val="ConsPlusNormal"/>
              <w:contextualSpacing/>
              <w:rPr>
                <w:rFonts w:ascii="Times New Roman" w:hAnsi="Times New Roman" w:cs="Times New Roman"/>
                <w:sz w:val="24"/>
                <w:szCs w:val="24"/>
              </w:rPr>
            </w:pPr>
          </w:p>
        </w:tc>
      </w:tr>
      <w:tr w:rsidR="00B82D5E" w:rsidRPr="00F368A9">
        <w:tc>
          <w:tcPr>
            <w:tcW w:w="2211" w:type="dxa"/>
          </w:tcPr>
          <w:p w:rsidR="00B82D5E" w:rsidRPr="00F368A9" w:rsidRDefault="00B82D5E" w:rsidP="00C50BA2">
            <w:pPr>
              <w:pStyle w:val="ConsPlusNormal"/>
              <w:contextualSpacing/>
              <w:rPr>
                <w:rFonts w:ascii="Times New Roman" w:hAnsi="Times New Roman" w:cs="Times New Roman"/>
                <w:sz w:val="24"/>
                <w:szCs w:val="24"/>
              </w:rPr>
            </w:pPr>
          </w:p>
        </w:tc>
        <w:tc>
          <w:tcPr>
            <w:tcW w:w="2324" w:type="dxa"/>
          </w:tcPr>
          <w:p w:rsidR="00B82D5E" w:rsidRPr="00F368A9" w:rsidRDefault="00B82D5E" w:rsidP="00C50BA2">
            <w:pPr>
              <w:pStyle w:val="ConsPlusNormal"/>
              <w:contextualSpacing/>
              <w:rPr>
                <w:rFonts w:ascii="Times New Roman" w:hAnsi="Times New Roman" w:cs="Times New Roman"/>
                <w:sz w:val="24"/>
                <w:szCs w:val="24"/>
              </w:rPr>
            </w:pPr>
          </w:p>
        </w:tc>
        <w:tc>
          <w:tcPr>
            <w:tcW w:w="2381" w:type="dxa"/>
          </w:tcPr>
          <w:p w:rsidR="00B82D5E" w:rsidRPr="00F368A9" w:rsidRDefault="00B82D5E" w:rsidP="00C50BA2">
            <w:pPr>
              <w:pStyle w:val="ConsPlusNormal"/>
              <w:contextualSpacing/>
              <w:rPr>
                <w:rFonts w:ascii="Times New Roman" w:hAnsi="Times New Roman" w:cs="Times New Roman"/>
                <w:sz w:val="24"/>
                <w:szCs w:val="24"/>
              </w:rPr>
            </w:pPr>
          </w:p>
        </w:tc>
        <w:tc>
          <w:tcPr>
            <w:tcW w:w="2154" w:type="dxa"/>
          </w:tcPr>
          <w:p w:rsidR="00B82D5E" w:rsidRPr="00F368A9" w:rsidRDefault="00B82D5E" w:rsidP="00C50BA2">
            <w:pPr>
              <w:pStyle w:val="ConsPlusNormal"/>
              <w:contextualSpacing/>
              <w:rPr>
                <w:rFonts w:ascii="Times New Roman" w:hAnsi="Times New Roman" w:cs="Times New Roman"/>
                <w:sz w:val="24"/>
                <w:szCs w:val="24"/>
              </w:rPr>
            </w:pPr>
          </w:p>
        </w:tc>
      </w:tr>
    </w:tbl>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Гражданин, ведущий личное подсобное хозяйство _____________________________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2F60B2"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B82D5E" w:rsidRPr="00F368A9">
        <w:rPr>
          <w:rFonts w:ascii="Times New Roman" w:hAnsi="Times New Roman" w:cs="Times New Roman"/>
          <w:sz w:val="24"/>
          <w:szCs w:val="24"/>
        </w:rPr>
        <w:t>__</w:t>
      </w:r>
      <w:r w:rsidRPr="00F368A9">
        <w:rPr>
          <w:rFonts w:ascii="Times New Roman" w:hAnsi="Times New Roman" w:cs="Times New Roman"/>
          <w:sz w:val="24"/>
          <w:szCs w:val="24"/>
        </w:rPr>
        <w:t>»</w:t>
      </w:r>
      <w:r w:rsidR="00B82D5E" w:rsidRPr="00F368A9">
        <w:rPr>
          <w:rFonts w:ascii="Times New Roman" w:hAnsi="Times New Roman" w:cs="Times New Roman"/>
          <w:sz w:val="24"/>
          <w:szCs w:val="24"/>
        </w:rPr>
        <w:t xml:space="preserve"> _________ 20__ г.</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Форма справки-расчета</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причитающихся субсидий на развитие личных подсобных хозяйств</w:t>
      </w:r>
    </w:p>
    <w:p w:rsidR="00B82D5E" w:rsidRPr="00F368A9" w:rsidRDefault="00B82D5E" w:rsidP="00C50BA2">
      <w:pPr>
        <w:pStyle w:val="ConsPlusNonformat"/>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(на возмещение части затрат (без учета налога на добавленную стоимость)</w:t>
      </w:r>
      <w:proofErr w:type="gramEnd"/>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на обеспечение технической и технологической модернизации)</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по ЛПХ ________________________________________________ за ________ 20__ г.</w:t>
      </w:r>
    </w:p>
    <w:p w:rsidR="00B82D5E" w:rsidRPr="00F368A9" w:rsidRDefault="00B82D5E" w:rsidP="00C50BA2">
      <w:pPr>
        <w:pStyle w:val="ConsPlusNonformat"/>
        <w:contextualSpacing/>
        <w:jc w:val="center"/>
        <w:rPr>
          <w:rFonts w:ascii="Times New Roman" w:hAnsi="Times New Roman" w:cs="Times New Roman"/>
          <w:sz w:val="24"/>
          <w:szCs w:val="24"/>
        </w:rPr>
      </w:pPr>
      <w:proofErr w:type="gramStart"/>
      <w:r w:rsidRPr="00F368A9">
        <w:rPr>
          <w:rFonts w:ascii="Times New Roman" w:hAnsi="Times New Roman" w:cs="Times New Roman"/>
          <w:sz w:val="24"/>
          <w:szCs w:val="24"/>
        </w:rPr>
        <w:t>(Ф.И.О. гражданина, ведущего ЛПХ</w:t>
      </w:r>
      <w:proofErr w:type="gramEnd"/>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(отчество - при наличии))</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ИНН получателя субсидий _____________________________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Почтовый индекс и адрес получателя субсидий _______________________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Номер контактного телефона (при наличии) __________________________</w:t>
      </w:r>
    </w:p>
    <w:p w:rsidR="00B82D5E" w:rsidRPr="00F368A9" w:rsidRDefault="00F368A9" w:rsidP="00C50BA2">
      <w:pPr>
        <w:pStyle w:val="ConsPlusNonformat"/>
        <w:contextualSpacing/>
        <w:jc w:val="both"/>
        <w:rPr>
          <w:rFonts w:ascii="Times New Roman" w:hAnsi="Times New Roman" w:cs="Times New Roman"/>
          <w:sz w:val="24"/>
          <w:szCs w:val="24"/>
        </w:rPr>
      </w:pPr>
      <w:hyperlink r:id="rId69" w:history="1">
        <w:r w:rsidR="00B82D5E" w:rsidRPr="00F368A9">
          <w:rPr>
            <w:rFonts w:ascii="Times New Roman" w:hAnsi="Times New Roman" w:cs="Times New Roman"/>
            <w:sz w:val="24"/>
            <w:szCs w:val="24"/>
          </w:rPr>
          <w:t>ОКТМО</w:t>
        </w:r>
      </w:hyperlink>
      <w:r w:rsidR="00B82D5E" w:rsidRPr="00F368A9">
        <w:rPr>
          <w:rFonts w:ascii="Times New Roman" w:hAnsi="Times New Roman" w:cs="Times New Roman"/>
          <w:sz w:val="24"/>
          <w:szCs w:val="24"/>
        </w:rPr>
        <w:t xml:space="preserve"> по муниципальному образованию _______________________________</w:t>
      </w:r>
    </w:p>
    <w:p w:rsidR="00B82D5E" w:rsidRPr="00F368A9" w:rsidRDefault="00B82D5E" w:rsidP="00C50BA2">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624"/>
        <w:gridCol w:w="1309"/>
        <w:gridCol w:w="979"/>
        <w:gridCol w:w="1091"/>
        <w:gridCol w:w="1134"/>
        <w:gridCol w:w="1624"/>
      </w:tblGrid>
      <w:tr w:rsidR="00F368A9" w:rsidRPr="00F368A9">
        <w:tc>
          <w:tcPr>
            <w:tcW w:w="1304" w:type="dxa"/>
            <w:vMerge w:val="restart"/>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Наименование вида расходов &lt;*&gt;</w:t>
            </w:r>
          </w:p>
        </w:tc>
        <w:tc>
          <w:tcPr>
            <w:tcW w:w="1624" w:type="dxa"/>
            <w:vMerge w:val="restart"/>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Затраты на приобретение, в том числе затраты по договору кредита (займа) без учета процентов (рублей)</w:t>
            </w:r>
          </w:p>
        </w:tc>
        <w:tc>
          <w:tcPr>
            <w:tcW w:w="2288" w:type="dxa"/>
            <w:gridSpan w:val="2"/>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Оплачено</w:t>
            </w:r>
          </w:p>
        </w:tc>
        <w:tc>
          <w:tcPr>
            <w:tcW w:w="1091" w:type="dxa"/>
            <w:vMerge w:val="restart"/>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Ставка (размер) субсидии</w:t>
            </w:r>
            <w:proofErr w:type="gramStart"/>
            <w:r w:rsidRPr="00F368A9">
              <w:rPr>
                <w:rFonts w:ascii="Times New Roman" w:hAnsi="Times New Roman" w:cs="Times New Roman"/>
                <w:sz w:val="24"/>
                <w:szCs w:val="24"/>
              </w:rPr>
              <w:t xml:space="preserve"> (%)</w:t>
            </w:r>
            <w:proofErr w:type="gramEnd"/>
          </w:p>
        </w:tc>
        <w:tc>
          <w:tcPr>
            <w:tcW w:w="1134" w:type="dxa"/>
            <w:vMerge w:val="restart"/>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Сумма причитающейся субсидии (рублей)</w:t>
            </w:r>
          </w:p>
        </w:tc>
        <w:tc>
          <w:tcPr>
            <w:tcW w:w="1624" w:type="dxa"/>
            <w:vMerge w:val="restart"/>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Сумма субсидии к перечислению (рублей)</w:t>
            </w:r>
          </w:p>
        </w:tc>
      </w:tr>
      <w:tr w:rsidR="00F368A9" w:rsidRPr="00F368A9">
        <w:tc>
          <w:tcPr>
            <w:tcW w:w="1304" w:type="dxa"/>
            <w:vMerge/>
          </w:tcPr>
          <w:p w:rsidR="00B82D5E" w:rsidRPr="00F368A9" w:rsidRDefault="00B82D5E" w:rsidP="00C50BA2">
            <w:pPr>
              <w:spacing w:after="0" w:line="240" w:lineRule="auto"/>
              <w:contextualSpacing/>
              <w:rPr>
                <w:rFonts w:ascii="Times New Roman" w:hAnsi="Times New Roman" w:cs="Times New Roman"/>
                <w:sz w:val="24"/>
                <w:szCs w:val="24"/>
              </w:rPr>
            </w:pPr>
          </w:p>
        </w:tc>
        <w:tc>
          <w:tcPr>
            <w:tcW w:w="1624" w:type="dxa"/>
            <w:vMerge/>
          </w:tcPr>
          <w:p w:rsidR="00B82D5E" w:rsidRPr="00F368A9" w:rsidRDefault="00B82D5E" w:rsidP="00C50BA2">
            <w:pPr>
              <w:spacing w:after="0" w:line="240" w:lineRule="auto"/>
              <w:contextualSpacing/>
              <w:rPr>
                <w:rFonts w:ascii="Times New Roman" w:hAnsi="Times New Roman" w:cs="Times New Roman"/>
                <w:sz w:val="24"/>
                <w:szCs w:val="24"/>
              </w:rPr>
            </w:pPr>
          </w:p>
        </w:tc>
        <w:tc>
          <w:tcPr>
            <w:tcW w:w="1309" w:type="dxa"/>
            <w:vAlign w:val="center"/>
          </w:tcPr>
          <w:p w:rsidR="00B82D5E" w:rsidRPr="00F368A9" w:rsidRDefault="002F60B2"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w:t>
            </w:r>
            <w:r w:rsidR="00B82D5E" w:rsidRPr="00F368A9">
              <w:rPr>
                <w:rFonts w:ascii="Times New Roman" w:hAnsi="Times New Roman" w:cs="Times New Roman"/>
                <w:sz w:val="24"/>
                <w:szCs w:val="24"/>
              </w:rPr>
              <w:t xml:space="preserve"> и дата платежных документов</w:t>
            </w:r>
          </w:p>
        </w:tc>
        <w:tc>
          <w:tcPr>
            <w:tcW w:w="979"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Сумма (рублей), без НДС</w:t>
            </w:r>
          </w:p>
        </w:tc>
        <w:tc>
          <w:tcPr>
            <w:tcW w:w="1091" w:type="dxa"/>
            <w:vMerge/>
          </w:tcPr>
          <w:p w:rsidR="00B82D5E" w:rsidRPr="00F368A9" w:rsidRDefault="00B82D5E" w:rsidP="00C50BA2">
            <w:pPr>
              <w:spacing w:after="0" w:line="240" w:lineRule="auto"/>
              <w:contextualSpacing/>
              <w:rPr>
                <w:rFonts w:ascii="Times New Roman" w:hAnsi="Times New Roman" w:cs="Times New Roman"/>
                <w:sz w:val="24"/>
                <w:szCs w:val="24"/>
              </w:rPr>
            </w:pPr>
          </w:p>
        </w:tc>
        <w:tc>
          <w:tcPr>
            <w:tcW w:w="1134" w:type="dxa"/>
            <w:vMerge/>
          </w:tcPr>
          <w:p w:rsidR="00B82D5E" w:rsidRPr="00F368A9" w:rsidRDefault="00B82D5E" w:rsidP="00C50BA2">
            <w:pPr>
              <w:spacing w:after="0" w:line="240" w:lineRule="auto"/>
              <w:contextualSpacing/>
              <w:rPr>
                <w:rFonts w:ascii="Times New Roman" w:hAnsi="Times New Roman" w:cs="Times New Roman"/>
                <w:sz w:val="24"/>
                <w:szCs w:val="24"/>
              </w:rPr>
            </w:pPr>
          </w:p>
        </w:tc>
        <w:tc>
          <w:tcPr>
            <w:tcW w:w="1624" w:type="dxa"/>
            <w:vMerge/>
          </w:tcPr>
          <w:p w:rsidR="00B82D5E" w:rsidRPr="00F368A9" w:rsidRDefault="00B82D5E" w:rsidP="00C50BA2">
            <w:pPr>
              <w:spacing w:after="0" w:line="240" w:lineRule="auto"/>
              <w:contextualSpacing/>
              <w:rPr>
                <w:rFonts w:ascii="Times New Roman" w:hAnsi="Times New Roman" w:cs="Times New Roman"/>
                <w:sz w:val="24"/>
                <w:szCs w:val="24"/>
              </w:rPr>
            </w:pPr>
          </w:p>
        </w:tc>
      </w:tr>
      <w:tr w:rsidR="00F368A9" w:rsidRPr="00F368A9">
        <w:tc>
          <w:tcPr>
            <w:tcW w:w="1304" w:type="dxa"/>
            <w:vAlign w:val="center"/>
          </w:tcPr>
          <w:p w:rsidR="00B82D5E" w:rsidRPr="00F368A9" w:rsidRDefault="00B82D5E" w:rsidP="00C50BA2">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1</w:t>
            </w:r>
          </w:p>
        </w:tc>
        <w:tc>
          <w:tcPr>
            <w:tcW w:w="162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309"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979"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091"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13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624"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r w:rsidR="00F368A9" w:rsidRPr="00F368A9">
        <w:tc>
          <w:tcPr>
            <w:tcW w:w="130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62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309"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979"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091"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13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624"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r w:rsidR="00B82D5E" w:rsidRPr="00F368A9">
        <w:tc>
          <w:tcPr>
            <w:tcW w:w="1304" w:type="dxa"/>
            <w:vAlign w:val="center"/>
          </w:tcPr>
          <w:p w:rsidR="00B82D5E" w:rsidRPr="00F368A9" w:rsidRDefault="00B82D5E" w:rsidP="00C50BA2">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Итого</w:t>
            </w:r>
          </w:p>
        </w:tc>
        <w:tc>
          <w:tcPr>
            <w:tcW w:w="162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309"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x</w:t>
            </w:r>
          </w:p>
        </w:tc>
        <w:tc>
          <w:tcPr>
            <w:tcW w:w="979"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091"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x</w:t>
            </w:r>
          </w:p>
        </w:tc>
        <w:tc>
          <w:tcPr>
            <w:tcW w:w="113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624"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bl>
    <w:p w:rsidR="00B82D5E" w:rsidRPr="00F368A9" w:rsidRDefault="00B82D5E" w:rsidP="00C50BA2">
      <w:pPr>
        <w:pStyle w:val="ConsPlusNormal"/>
        <w:contextualSpacing/>
        <w:jc w:val="both"/>
        <w:rPr>
          <w:rFonts w:ascii="Times New Roman" w:hAnsi="Times New Roman" w:cs="Times New Roman"/>
        </w:rPr>
      </w:pPr>
    </w:p>
    <w:p w:rsidR="00B82D5E" w:rsidRPr="00F368A9" w:rsidRDefault="00B82D5E" w:rsidP="00C50BA2">
      <w:pPr>
        <w:pStyle w:val="ConsPlusNonformat"/>
        <w:contextualSpacing/>
        <w:jc w:val="both"/>
        <w:rPr>
          <w:rFonts w:ascii="Times New Roman" w:hAnsi="Times New Roman" w:cs="Times New Roman"/>
        </w:rPr>
      </w:pPr>
      <w:r w:rsidRPr="00F368A9">
        <w:rPr>
          <w:rFonts w:ascii="Times New Roman" w:hAnsi="Times New Roman" w:cs="Times New Roman"/>
        </w:rPr>
        <w:t xml:space="preserve">    --------------------------------</w:t>
      </w:r>
    </w:p>
    <w:p w:rsidR="00B82D5E" w:rsidRPr="00F368A9" w:rsidRDefault="00B82D5E" w:rsidP="0056697C">
      <w:pPr>
        <w:pStyle w:val="ConsPlusNonformat"/>
        <w:contextualSpacing/>
        <w:jc w:val="both"/>
        <w:rPr>
          <w:rFonts w:ascii="Times New Roman" w:hAnsi="Times New Roman" w:cs="Times New Roman"/>
        </w:rPr>
      </w:pPr>
      <w:r w:rsidRPr="00F368A9">
        <w:rPr>
          <w:rFonts w:ascii="Times New Roman" w:hAnsi="Times New Roman" w:cs="Times New Roman"/>
        </w:rPr>
        <w:t xml:space="preserve">    </w:t>
      </w:r>
      <w:proofErr w:type="gramStart"/>
      <w:r w:rsidR="0056697C" w:rsidRPr="00F368A9">
        <w:rPr>
          <w:rFonts w:ascii="Times New Roman" w:hAnsi="Times New Roman" w:cs="Times New Roman"/>
        </w:rPr>
        <w:t xml:space="preserve">&lt;*&gt; Виды расходов указывать в соответствии с приложением № 2 к Порядку предоставления из местных бюджетов субсидий на развитие личных подсобных хозяйств, развитие крестьянских (фермерских) хозяйств </w:t>
      </w:r>
      <w:r w:rsidR="0056697C" w:rsidRPr="00F368A9">
        <w:rPr>
          <w:rFonts w:ascii="Times New Roman" w:hAnsi="Times New Roman" w:cs="Times New Roman"/>
        </w:rPr>
        <w:lastRenderedPageBreak/>
        <w:t>и индивидуальных предпринимателей, являющихся сельскохозяйственными товаропроизводителями, источником финансового обеспечения которых являются субвенции из областного бюджета местным бюджетам,  утвержденному  постановлением Администрации Томской области  от 29.12.2017 № 482а « Об утверждении Порядка предоставления субвенций местным бюджетам из областного бюджета на</w:t>
      </w:r>
      <w:proofErr w:type="gramEnd"/>
      <w:r w:rsidR="0056697C" w:rsidRPr="00F368A9">
        <w:rPr>
          <w:rFonts w:ascii="Times New Roman" w:hAnsi="Times New Roman" w:cs="Times New Roman"/>
        </w:rPr>
        <w:t xml:space="preserve"> осуществление отдельных государственных полномочий по государственной поддержке сельскохозяйственного производства».</w:t>
      </w:r>
    </w:p>
    <w:p w:rsidR="0056697C" w:rsidRPr="00F368A9" w:rsidRDefault="0056697C" w:rsidP="0056697C">
      <w:pPr>
        <w:pStyle w:val="ConsPlusNonformat"/>
        <w:contextualSpacing/>
        <w:jc w:val="both"/>
        <w:rPr>
          <w:rFonts w:ascii="Times New Roman" w:hAnsi="Times New Roman" w:cs="Times New Roman"/>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Гражданин, ведущий личное подсобное хозяйство _____________ 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2F60B2"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B82D5E" w:rsidRPr="00F368A9">
        <w:rPr>
          <w:rFonts w:ascii="Times New Roman" w:hAnsi="Times New Roman" w:cs="Times New Roman"/>
          <w:sz w:val="24"/>
          <w:szCs w:val="24"/>
        </w:rPr>
        <w:t>__</w:t>
      </w:r>
      <w:r w:rsidRPr="00F368A9">
        <w:rPr>
          <w:rFonts w:ascii="Times New Roman" w:hAnsi="Times New Roman" w:cs="Times New Roman"/>
          <w:sz w:val="24"/>
          <w:szCs w:val="24"/>
        </w:rPr>
        <w:t>»</w:t>
      </w:r>
      <w:r w:rsidR="00B82D5E" w:rsidRPr="00F368A9">
        <w:rPr>
          <w:rFonts w:ascii="Times New Roman" w:hAnsi="Times New Roman" w:cs="Times New Roman"/>
          <w:sz w:val="24"/>
          <w:szCs w:val="24"/>
        </w:rPr>
        <w:t xml:space="preserve"> _________ 20__ г.</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Форма справки-расчета</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причитающихся субсидий на развитие крестьянских (фермерских) хозяйств и</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индивидуальных предпринимателей, являющихся сельскохозяйственными</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товаропроизводителями,</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(на содержание коров молочного направления)</w:t>
      </w:r>
    </w:p>
    <w:p w:rsidR="00B82D5E" w:rsidRPr="00F368A9" w:rsidRDefault="00B82D5E" w:rsidP="00C50BA2">
      <w:pPr>
        <w:pStyle w:val="ConsPlusNonformat"/>
        <w:contextualSpacing/>
        <w:jc w:val="center"/>
        <w:rPr>
          <w:rFonts w:ascii="Times New Roman" w:hAnsi="Times New Roman" w:cs="Times New Roman"/>
          <w:sz w:val="24"/>
          <w:szCs w:val="24"/>
        </w:rPr>
      </w:pP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по КФХ/ИП   __________________________________________ за ________ 20__ г.</w:t>
      </w:r>
    </w:p>
    <w:p w:rsidR="00B82D5E" w:rsidRPr="00F368A9" w:rsidRDefault="00B82D5E" w:rsidP="00C50BA2">
      <w:pPr>
        <w:pStyle w:val="ConsPlusNonformat"/>
        <w:contextualSpacing/>
        <w:jc w:val="center"/>
        <w:rPr>
          <w:rFonts w:ascii="Times New Roman" w:hAnsi="Times New Roman" w:cs="Times New Roman"/>
          <w:sz w:val="24"/>
          <w:szCs w:val="24"/>
        </w:rPr>
      </w:pPr>
      <w:proofErr w:type="gramStart"/>
      <w:r w:rsidRPr="00F368A9">
        <w:rPr>
          <w:rFonts w:ascii="Times New Roman" w:hAnsi="Times New Roman" w:cs="Times New Roman"/>
          <w:sz w:val="24"/>
          <w:szCs w:val="24"/>
        </w:rPr>
        <w:t>(нужное     (Ф.И.О. главы крестьянского (фермерского)</w:t>
      </w:r>
      <w:proofErr w:type="gramEnd"/>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подчеркнуть)       хозяйства или индивидуального</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предпринимателя, являющегося</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сельскохозяйственным товаропроизводителем,</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(отчество - при наличии))</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ИНН получателя субсидий ______________________________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Почтовый индекс и адрес получателя субсидий _______________________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Номер контактного телефона (при наличии) __________________________</w:t>
      </w:r>
    </w:p>
    <w:p w:rsidR="00B82D5E" w:rsidRPr="00F368A9" w:rsidRDefault="00F368A9" w:rsidP="00C50BA2">
      <w:pPr>
        <w:pStyle w:val="ConsPlusNonformat"/>
        <w:contextualSpacing/>
        <w:jc w:val="both"/>
        <w:rPr>
          <w:rFonts w:ascii="Times New Roman" w:hAnsi="Times New Roman" w:cs="Times New Roman"/>
          <w:sz w:val="24"/>
          <w:szCs w:val="24"/>
        </w:rPr>
      </w:pPr>
      <w:hyperlink r:id="rId70" w:history="1">
        <w:r w:rsidR="00B82D5E" w:rsidRPr="00F368A9">
          <w:rPr>
            <w:rFonts w:ascii="Times New Roman" w:hAnsi="Times New Roman" w:cs="Times New Roman"/>
            <w:sz w:val="24"/>
            <w:szCs w:val="24"/>
          </w:rPr>
          <w:t>ОКТМО</w:t>
        </w:r>
      </w:hyperlink>
      <w:r w:rsidR="00B82D5E" w:rsidRPr="00F368A9">
        <w:rPr>
          <w:rFonts w:ascii="Times New Roman" w:hAnsi="Times New Roman" w:cs="Times New Roman"/>
          <w:sz w:val="24"/>
          <w:szCs w:val="24"/>
        </w:rPr>
        <w:t xml:space="preserve"> по муниципальному образованию _______________________________</w:t>
      </w:r>
    </w:p>
    <w:p w:rsidR="00B82D5E" w:rsidRPr="00F368A9" w:rsidRDefault="00B82D5E" w:rsidP="00C50BA2">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928"/>
        <w:gridCol w:w="2098"/>
        <w:gridCol w:w="2154"/>
      </w:tblGrid>
      <w:tr w:rsidR="00F368A9" w:rsidRPr="00F368A9">
        <w:tc>
          <w:tcPr>
            <w:tcW w:w="2891"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Поголовье коров молочного направления (голов)</w:t>
            </w:r>
          </w:p>
        </w:tc>
        <w:tc>
          <w:tcPr>
            <w:tcW w:w="1928"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Ставка субсидии (рублей за единицу)</w:t>
            </w:r>
          </w:p>
        </w:tc>
        <w:tc>
          <w:tcPr>
            <w:tcW w:w="2098"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Сумма причитающейся субсидии (рублей)</w:t>
            </w:r>
          </w:p>
        </w:tc>
        <w:tc>
          <w:tcPr>
            <w:tcW w:w="2154"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Сумма субсидии к перечислению (рублей)</w:t>
            </w:r>
          </w:p>
        </w:tc>
      </w:tr>
      <w:tr w:rsidR="00F368A9" w:rsidRPr="00F368A9">
        <w:tc>
          <w:tcPr>
            <w:tcW w:w="2891"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928"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2098"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2154"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r w:rsidR="00F368A9" w:rsidRPr="00F368A9">
        <w:tc>
          <w:tcPr>
            <w:tcW w:w="2891"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928"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2098"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2154"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r w:rsidR="00B82D5E" w:rsidRPr="00F368A9">
        <w:tc>
          <w:tcPr>
            <w:tcW w:w="2891"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928"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2098"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2154"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bl>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Глава крестьянского (фермерского) хозяйства __________ ____________________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Индивидуальный предприниматель,</w:t>
      </w:r>
    </w:p>
    <w:p w:rsidR="00B82D5E" w:rsidRPr="00F368A9" w:rsidRDefault="00B82D5E" w:rsidP="00C50BA2">
      <w:pPr>
        <w:pStyle w:val="ConsPlusNonformat"/>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являющийся</w:t>
      </w:r>
      <w:proofErr w:type="gramEnd"/>
      <w:r w:rsidRPr="00F368A9">
        <w:rPr>
          <w:rFonts w:ascii="Times New Roman" w:hAnsi="Times New Roman" w:cs="Times New Roman"/>
          <w:sz w:val="24"/>
          <w:szCs w:val="24"/>
        </w:rPr>
        <w:t xml:space="preserve"> сельскохозяйственным             __________ ____________________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товаропроизводителе</w:t>
      </w:r>
      <w:proofErr w:type="gramStart"/>
      <w:r w:rsidRPr="00F368A9">
        <w:rPr>
          <w:rFonts w:ascii="Times New Roman" w:hAnsi="Times New Roman" w:cs="Times New Roman"/>
          <w:sz w:val="24"/>
          <w:szCs w:val="24"/>
        </w:rPr>
        <w:t>м(</w:t>
      </w:r>
      <w:proofErr w:type="gramEnd"/>
      <w:r w:rsidRPr="00F368A9">
        <w:rPr>
          <w:rFonts w:ascii="Times New Roman" w:hAnsi="Times New Roman" w:cs="Times New Roman"/>
          <w:sz w:val="24"/>
          <w:szCs w:val="24"/>
        </w:rPr>
        <w:t>подпись)     (расшифровка)</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2F60B2"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B82D5E" w:rsidRPr="00F368A9">
        <w:rPr>
          <w:rFonts w:ascii="Times New Roman" w:hAnsi="Times New Roman" w:cs="Times New Roman"/>
          <w:sz w:val="24"/>
          <w:szCs w:val="24"/>
        </w:rPr>
        <w:t>__</w:t>
      </w:r>
      <w:r w:rsidRPr="00F368A9">
        <w:rPr>
          <w:rFonts w:ascii="Times New Roman" w:hAnsi="Times New Roman" w:cs="Times New Roman"/>
          <w:sz w:val="24"/>
          <w:szCs w:val="24"/>
        </w:rPr>
        <w:t>»</w:t>
      </w:r>
      <w:r w:rsidR="00B82D5E" w:rsidRPr="00F368A9">
        <w:rPr>
          <w:rFonts w:ascii="Times New Roman" w:hAnsi="Times New Roman" w:cs="Times New Roman"/>
          <w:sz w:val="24"/>
          <w:szCs w:val="24"/>
        </w:rPr>
        <w:t xml:space="preserve"> __________ 20__ г.</w:t>
      </w:r>
    </w:p>
    <w:p w:rsidR="003F6D7D" w:rsidRPr="00F368A9" w:rsidRDefault="003F6D7D" w:rsidP="00C50BA2">
      <w:pPr>
        <w:pStyle w:val="ConsPlusNormal"/>
        <w:contextualSpacing/>
        <w:jc w:val="both"/>
        <w:rPr>
          <w:rFonts w:ascii="Times New Roman" w:hAnsi="Times New Roman" w:cs="Times New Roman"/>
        </w:rPr>
        <w:sectPr w:rsidR="003F6D7D" w:rsidRPr="00F368A9" w:rsidSect="00D1736D">
          <w:pgSz w:w="11906" w:h="16838"/>
          <w:pgMar w:top="709" w:right="850" w:bottom="1134" w:left="1701" w:header="708" w:footer="708" w:gutter="0"/>
          <w:cols w:space="708"/>
          <w:docGrid w:linePitch="360"/>
        </w:sectPr>
      </w:pP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lastRenderedPageBreak/>
        <w:t>Форма справки-расчета</w:t>
      </w: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причитающихся субсидий крестьянским (фермерским) хозяйствам и</w:t>
      </w:r>
      <w:r w:rsidR="009C6151" w:rsidRPr="00F368A9">
        <w:rPr>
          <w:rFonts w:ascii="Times New Roman" w:hAnsi="Times New Roman" w:cs="Times New Roman"/>
          <w:sz w:val="24"/>
        </w:rPr>
        <w:t xml:space="preserve"> </w:t>
      </w:r>
      <w:r w:rsidRPr="00F368A9">
        <w:rPr>
          <w:rFonts w:ascii="Times New Roman" w:hAnsi="Times New Roman" w:cs="Times New Roman"/>
          <w:sz w:val="24"/>
        </w:rPr>
        <w:t>индивидуальным предпринимателям, являющимся сельскохозяйственными</w:t>
      </w: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товаропроизводителями, на возмещение части затрат (без учета налога на</w:t>
      </w:r>
      <w:r w:rsidR="009C6151" w:rsidRPr="00F368A9">
        <w:rPr>
          <w:rFonts w:ascii="Times New Roman" w:hAnsi="Times New Roman" w:cs="Times New Roman"/>
          <w:sz w:val="24"/>
        </w:rPr>
        <w:t xml:space="preserve"> </w:t>
      </w:r>
      <w:r w:rsidRPr="00F368A9">
        <w:rPr>
          <w:rFonts w:ascii="Times New Roman" w:hAnsi="Times New Roman" w:cs="Times New Roman"/>
          <w:sz w:val="24"/>
        </w:rPr>
        <w:t>добавленную стоимость) на обеспечение технической и технологической</w:t>
      </w: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модернизации</w:t>
      </w:r>
    </w:p>
    <w:p w:rsidR="00B82D5E" w:rsidRPr="00F368A9" w:rsidRDefault="00B82D5E" w:rsidP="00C50BA2">
      <w:pPr>
        <w:pStyle w:val="ConsPlusNonformat"/>
        <w:contextualSpacing/>
        <w:jc w:val="center"/>
        <w:rPr>
          <w:rFonts w:ascii="Times New Roman" w:hAnsi="Times New Roman" w:cs="Times New Roman"/>
          <w:sz w:val="24"/>
        </w:rPr>
      </w:pP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по КФХ/ИП   _________________________________________  за ________ 20__ г.</w:t>
      </w: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w:t>
      </w:r>
      <w:proofErr w:type="gramStart"/>
      <w:r w:rsidRPr="00F368A9">
        <w:rPr>
          <w:rFonts w:ascii="Times New Roman" w:hAnsi="Times New Roman" w:cs="Times New Roman"/>
          <w:sz w:val="24"/>
        </w:rPr>
        <w:t>нужное</w:t>
      </w:r>
      <w:proofErr w:type="gramEnd"/>
      <w:r w:rsidRPr="00F368A9">
        <w:rPr>
          <w:rFonts w:ascii="Times New Roman" w:hAnsi="Times New Roman" w:cs="Times New Roman"/>
          <w:sz w:val="24"/>
        </w:rPr>
        <w:t xml:space="preserve">     Ф.И.О. главы крестьянского (фермерского)</w:t>
      </w:r>
      <w:r w:rsidR="008E14B2" w:rsidRPr="00F368A9">
        <w:rPr>
          <w:rFonts w:ascii="Times New Roman" w:hAnsi="Times New Roman" w:cs="Times New Roman"/>
          <w:sz w:val="24"/>
        </w:rPr>
        <w:t xml:space="preserve"> </w:t>
      </w:r>
      <w:r w:rsidRPr="00F368A9">
        <w:rPr>
          <w:rFonts w:ascii="Times New Roman" w:hAnsi="Times New Roman" w:cs="Times New Roman"/>
          <w:sz w:val="24"/>
        </w:rPr>
        <w:t>подчеркнуть)      хозяйства или индивидуального</w:t>
      </w:r>
      <w:r w:rsidR="009C6151" w:rsidRPr="00F368A9">
        <w:rPr>
          <w:rFonts w:ascii="Times New Roman" w:hAnsi="Times New Roman" w:cs="Times New Roman"/>
          <w:sz w:val="24"/>
        </w:rPr>
        <w:t xml:space="preserve"> </w:t>
      </w:r>
      <w:r w:rsidRPr="00F368A9">
        <w:rPr>
          <w:rFonts w:ascii="Times New Roman" w:hAnsi="Times New Roman" w:cs="Times New Roman"/>
          <w:sz w:val="24"/>
        </w:rPr>
        <w:t>предпринимателя, являющегося</w:t>
      </w: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сельскохозяйственным товаропроизводителем,</w:t>
      </w:r>
      <w:r w:rsidR="009C6151" w:rsidRPr="00F368A9">
        <w:rPr>
          <w:rFonts w:ascii="Times New Roman" w:hAnsi="Times New Roman" w:cs="Times New Roman"/>
          <w:sz w:val="24"/>
        </w:rPr>
        <w:t xml:space="preserve"> </w:t>
      </w:r>
      <w:r w:rsidRPr="00F368A9">
        <w:rPr>
          <w:rFonts w:ascii="Times New Roman" w:hAnsi="Times New Roman" w:cs="Times New Roman"/>
          <w:sz w:val="24"/>
        </w:rPr>
        <w:t>(отчество - при наличии))</w:t>
      </w:r>
    </w:p>
    <w:p w:rsidR="00B82D5E" w:rsidRPr="00F368A9" w:rsidRDefault="00B82D5E" w:rsidP="00C50BA2">
      <w:pPr>
        <w:pStyle w:val="ConsPlusNonformat"/>
        <w:contextualSpacing/>
        <w:jc w:val="both"/>
        <w:rPr>
          <w:rFonts w:ascii="Times New Roman" w:hAnsi="Times New Roman" w:cs="Times New Roman"/>
        </w:rPr>
      </w:pPr>
    </w:p>
    <w:p w:rsidR="00B82D5E" w:rsidRPr="00F368A9" w:rsidRDefault="00B82D5E" w:rsidP="00C50BA2">
      <w:pPr>
        <w:pStyle w:val="ConsPlusNonformat"/>
        <w:contextualSpacing/>
        <w:jc w:val="both"/>
        <w:rPr>
          <w:rFonts w:ascii="Times New Roman" w:hAnsi="Times New Roman" w:cs="Times New Roman"/>
        </w:rPr>
      </w:pPr>
      <w:r w:rsidRPr="00F368A9">
        <w:rPr>
          <w:rFonts w:ascii="Times New Roman" w:hAnsi="Times New Roman" w:cs="Times New Roman"/>
        </w:rPr>
        <w:t>ИНН получателя субсидий ______________________________</w:t>
      </w:r>
    </w:p>
    <w:p w:rsidR="00B82D5E" w:rsidRPr="00F368A9" w:rsidRDefault="00B82D5E" w:rsidP="00C50BA2">
      <w:pPr>
        <w:pStyle w:val="ConsPlusNonformat"/>
        <w:contextualSpacing/>
        <w:jc w:val="both"/>
        <w:rPr>
          <w:rFonts w:ascii="Times New Roman" w:hAnsi="Times New Roman" w:cs="Times New Roman"/>
        </w:rPr>
      </w:pPr>
      <w:r w:rsidRPr="00F368A9">
        <w:rPr>
          <w:rFonts w:ascii="Times New Roman" w:hAnsi="Times New Roman" w:cs="Times New Roman"/>
        </w:rPr>
        <w:t>Почтовый индекс и адрес получателя субсидий _______________________</w:t>
      </w:r>
    </w:p>
    <w:p w:rsidR="00B82D5E" w:rsidRPr="00F368A9" w:rsidRDefault="00B82D5E" w:rsidP="00C50BA2">
      <w:pPr>
        <w:pStyle w:val="ConsPlusNonformat"/>
        <w:contextualSpacing/>
        <w:jc w:val="both"/>
        <w:rPr>
          <w:rFonts w:ascii="Times New Roman" w:hAnsi="Times New Roman" w:cs="Times New Roman"/>
        </w:rPr>
      </w:pPr>
      <w:r w:rsidRPr="00F368A9">
        <w:rPr>
          <w:rFonts w:ascii="Times New Roman" w:hAnsi="Times New Roman" w:cs="Times New Roman"/>
        </w:rPr>
        <w:t>Номер контактного телефона (при наличии) __________________________</w:t>
      </w:r>
    </w:p>
    <w:p w:rsidR="00B82D5E" w:rsidRPr="00F368A9" w:rsidRDefault="00F368A9" w:rsidP="00C50BA2">
      <w:pPr>
        <w:pStyle w:val="ConsPlusNonformat"/>
        <w:contextualSpacing/>
        <w:jc w:val="both"/>
        <w:rPr>
          <w:rFonts w:ascii="Times New Roman" w:hAnsi="Times New Roman" w:cs="Times New Roman"/>
        </w:rPr>
      </w:pPr>
      <w:hyperlink r:id="rId71" w:history="1">
        <w:r w:rsidR="00B82D5E" w:rsidRPr="00F368A9">
          <w:rPr>
            <w:rFonts w:ascii="Times New Roman" w:hAnsi="Times New Roman" w:cs="Times New Roman"/>
          </w:rPr>
          <w:t>ОКТМО</w:t>
        </w:r>
      </w:hyperlink>
      <w:r w:rsidR="00B82D5E" w:rsidRPr="00F368A9">
        <w:rPr>
          <w:rFonts w:ascii="Times New Roman" w:hAnsi="Times New Roman" w:cs="Times New Roman"/>
        </w:rPr>
        <w:t xml:space="preserve"> по муниципальному образованию _______________________________</w:t>
      </w:r>
    </w:p>
    <w:p w:rsidR="003F6D7D" w:rsidRPr="00F368A9" w:rsidRDefault="003F6D7D" w:rsidP="00C50BA2">
      <w:pPr>
        <w:pStyle w:val="ConsPlusNormal"/>
        <w:contextualSpacing/>
        <w:jc w:val="both"/>
        <w:rPr>
          <w:rFonts w:ascii="Times New Roman" w:hAnsi="Times New Roman" w:cs="Times New Roman"/>
        </w:rPr>
      </w:pPr>
    </w:p>
    <w:tbl>
      <w:tblPr>
        <w:tblW w:w="1574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9"/>
        <w:gridCol w:w="1039"/>
        <w:gridCol w:w="2204"/>
        <w:gridCol w:w="2694"/>
        <w:gridCol w:w="1984"/>
        <w:gridCol w:w="1701"/>
        <w:gridCol w:w="1084"/>
        <w:gridCol w:w="1774"/>
        <w:gridCol w:w="1624"/>
      </w:tblGrid>
      <w:tr w:rsidR="00F368A9" w:rsidRPr="00F368A9" w:rsidTr="008E14B2">
        <w:tc>
          <w:tcPr>
            <w:tcW w:w="1639" w:type="dxa"/>
            <w:vMerge w:val="restart"/>
            <w:tcBorders>
              <w:top w:val="single" w:sz="4" w:space="0" w:color="auto"/>
              <w:left w:val="single" w:sz="4" w:space="0" w:color="auto"/>
              <w:bottom w:val="single" w:sz="4" w:space="0" w:color="auto"/>
              <w:right w:val="single" w:sz="4" w:space="0" w:color="auto"/>
            </w:tcBorders>
          </w:tcPr>
          <w:p w:rsidR="003F6D7D" w:rsidRPr="00F368A9" w:rsidRDefault="003F6D7D" w:rsidP="00182B9E">
            <w:pPr>
              <w:pStyle w:val="ConsPlusNormal"/>
              <w:contextualSpacing/>
              <w:jc w:val="center"/>
              <w:rPr>
                <w:rFonts w:ascii="Times New Roman" w:hAnsi="Times New Roman" w:cs="Times New Roman"/>
                <w:sz w:val="20"/>
              </w:rPr>
            </w:pPr>
            <w:r w:rsidRPr="00F368A9">
              <w:rPr>
                <w:rFonts w:ascii="Times New Roman" w:hAnsi="Times New Roman" w:cs="Times New Roman"/>
                <w:sz w:val="20"/>
              </w:rPr>
              <w:t>Наименование вида расходов &lt;*&gt;</w:t>
            </w:r>
          </w:p>
        </w:tc>
        <w:tc>
          <w:tcPr>
            <w:tcW w:w="1039" w:type="dxa"/>
            <w:vMerge w:val="restart"/>
            <w:tcBorders>
              <w:top w:val="single" w:sz="4" w:space="0" w:color="auto"/>
              <w:left w:val="single" w:sz="4" w:space="0" w:color="auto"/>
              <w:bottom w:val="single" w:sz="4" w:space="0" w:color="auto"/>
              <w:right w:val="single" w:sz="4" w:space="0" w:color="auto"/>
            </w:tcBorders>
          </w:tcPr>
          <w:p w:rsidR="003F6D7D" w:rsidRPr="00F368A9" w:rsidRDefault="003F6D7D" w:rsidP="00182B9E">
            <w:pPr>
              <w:pStyle w:val="ConsPlusNormal"/>
              <w:contextualSpacing/>
              <w:jc w:val="center"/>
              <w:rPr>
                <w:rFonts w:ascii="Times New Roman" w:hAnsi="Times New Roman" w:cs="Times New Roman"/>
                <w:sz w:val="20"/>
              </w:rPr>
            </w:pPr>
            <w:r w:rsidRPr="00F368A9">
              <w:rPr>
                <w:rFonts w:ascii="Times New Roman" w:hAnsi="Times New Roman" w:cs="Times New Roman"/>
                <w:sz w:val="20"/>
              </w:rPr>
              <w:t>№ и дата договора</w:t>
            </w:r>
          </w:p>
        </w:tc>
        <w:tc>
          <w:tcPr>
            <w:tcW w:w="2204" w:type="dxa"/>
            <w:vMerge w:val="restart"/>
            <w:tcBorders>
              <w:top w:val="single" w:sz="4" w:space="0" w:color="auto"/>
              <w:left w:val="single" w:sz="4" w:space="0" w:color="auto"/>
              <w:bottom w:val="single" w:sz="4" w:space="0" w:color="auto"/>
              <w:right w:val="single" w:sz="4" w:space="0" w:color="auto"/>
            </w:tcBorders>
          </w:tcPr>
          <w:p w:rsidR="003F6D7D" w:rsidRPr="00F368A9" w:rsidRDefault="003F6D7D" w:rsidP="00182B9E">
            <w:pPr>
              <w:pStyle w:val="ConsPlusNormal"/>
              <w:contextualSpacing/>
              <w:jc w:val="center"/>
              <w:rPr>
                <w:rFonts w:ascii="Times New Roman" w:hAnsi="Times New Roman" w:cs="Times New Roman"/>
                <w:sz w:val="20"/>
              </w:rPr>
            </w:pPr>
            <w:r w:rsidRPr="00F368A9">
              <w:rPr>
                <w:rFonts w:ascii="Times New Roman" w:hAnsi="Times New Roman" w:cs="Times New Roman"/>
                <w:sz w:val="20"/>
              </w:rPr>
              <w:t>Наименование техники, машин, оборудования, автомобилей, материалов и пр.</w:t>
            </w:r>
          </w:p>
        </w:tc>
        <w:tc>
          <w:tcPr>
            <w:tcW w:w="2694" w:type="dxa"/>
            <w:vMerge w:val="restart"/>
            <w:tcBorders>
              <w:top w:val="single" w:sz="4" w:space="0" w:color="auto"/>
              <w:left w:val="single" w:sz="4" w:space="0" w:color="auto"/>
              <w:bottom w:val="single" w:sz="4" w:space="0" w:color="auto"/>
              <w:right w:val="single" w:sz="4" w:space="0" w:color="auto"/>
            </w:tcBorders>
          </w:tcPr>
          <w:p w:rsidR="003F6D7D" w:rsidRPr="00F368A9" w:rsidRDefault="003F6D7D" w:rsidP="00182B9E">
            <w:pPr>
              <w:pStyle w:val="ConsPlusNormal"/>
              <w:contextualSpacing/>
              <w:jc w:val="center"/>
              <w:rPr>
                <w:rFonts w:ascii="Times New Roman" w:hAnsi="Times New Roman" w:cs="Times New Roman"/>
                <w:sz w:val="20"/>
              </w:rPr>
            </w:pPr>
            <w:r w:rsidRPr="00F368A9">
              <w:rPr>
                <w:rFonts w:ascii="Times New Roman" w:hAnsi="Times New Roman" w:cs="Times New Roman"/>
                <w:sz w:val="20"/>
              </w:rPr>
              <w:t>Затраты на приобретение, лизинговый платеж, на ремонт (без транспортных расходов) (рублей)</w:t>
            </w:r>
          </w:p>
        </w:tc>
        <w:tc>
          <w:tcPr>
            <w:tcW w:w="3685" w:type="dxa"/>
            <w:gridSpan w:val="2"/>
            <w:tcBorders>
              <w:top w:val="single" w:sz="4" w:space="0" w:color="auto"/>
              <w:left w:val="single" w:sz="4" w:space="0" w:color="auto"/>
              <w:bottom w:val="single" w:sz="4" w:space="0" w:color="auto"/>
              <w:right w:val="single" w:sz="4" w:space="0" w:color="auto"/>
            </w:tcBorders>
          </w:tcPr>
          <w:p w:rsidR="003F6D7D" w:rsidRPr="00F368A9" w:rsidRDefault="003F6D7D" w:rsidP="00182B9E">
            <w:pPr>
              <w:pStyle w:val="ConsPlusNormal"/>
              <w:contextualSpacing/>
              <w:jc w:val="center"/>
              <w:rPr>
                <w:rFonts w:ascii="Times New Roman" w:hAnsi="Times New Roman" w:cs="Times New Roman"/>
                <w:sz w:val="20"/>
              </w:rPr>
            </w:pPr>
            <w:r w:rsidRPr="00F368A9">
              <w:rPr>
                <w:rFonts w:ascii="Times New Roman" w:hAnsi="Times New Roman" w:cs="Times New Roman"/>
                <w:sz w:val="20"/>
              </w:rPr>
              <w:t>Оплачено</w:t>
            </w:r>
          </w:p>
        </w:tc>
        <w:tc>
          <w:tcPr>
            <w:tcW w:w="1084" w:type="dxa"/>
            <w:vMerge w:val="restart"/>
            <w:tcBorders>
              <w:top w:val="single" w:sz="4" w:space="0" w:color="auto"/>
              <w:left w:val="single" w:sz="4" w:space="0" w:color="auto"/>
              <w:bottom w:val="single" w:sz="4" w:space="0" w:color="auto"/>
              <w:right w:val="single" w:sz="4" w:space="0" w:color="auto"/>
            </w:tcBorders>
          </w:tcPr>
          <w:p w:rsidR="003F6D7D" w:rsidRPr="00F368A9" w:rsidRDefault="003F6D7D" w:rsidP="00182B9E">
            <w:pPr>
              <w:pStyle w:val="ConsPlusNormal"/>
              <w:contextualSpacing/>
              <w:jc w:val="center"/>
              <w:rPr>
                <w:rFonts w:ascii="Times New Roman" w:hAnsi="Times New Roman" w:cs="Times New Roman"/>
                <w:sz w:val="20"/>
              </w:rPr>
            </w:pPr>
            <w:r w:rsidRPr="00F368A9">
              <w:rPr>
                <w:rFonts w:ascii="Times New Roman" w:hAnsi="Times New Roman" w:cs="Times New Roman"/>
                <w:sz w:val="20"/>
              </w:rPr>
              <w:t>Ставка (размер) субсидии</w:t>
            </w:r>
            <w:proofErr w:type="gramStart"/>
            <w:r w:rsidRPr="00F368A9">
              <w:rPr>
                <w:rFonts w:ascii="Times New Roman" w:hAnsi="Times New Roman" w:cs="Times New Roman"/>
                <w:sz w:val="20"/>
              </w:rPr>
              <w:t xml:space="preserve"> (%)</w:t>
            </w:r>
            <w:proofErr w:type="gramEnd"/>
          </w:p>
        </w:tc>
        <w:tc>
          <w:tcPr>
            <w:tcW w:w="1774" w:type="dxa"/>
            <w:vMerge w:val="restart"/>
            <w:tcBorders>
              <w:top w:val="single" w:sz="4" w:space="0" w:color="auto"/>
              <w:left w:val="single" w:sz="4" w:space="0" w:color="auto"/>
              <w:bottom w:val="single" w:sz="4" w:space="0" w:color="auto"/>
              <w:right w:val="single" w:sz="4" w:space="0" w:color="auto"/>
            </w:tcBorders>
          </w:tcPr>
          <w:p w:rsidR="003F6D7D" w:rsidRPr="00F368A9" w:rsidRDefault="003F6D7D" w:rsidP="00182B9E">
            <w:pPr>
              <w:pStyle w:val="ConsPlusNormal"/>
              <w:contextualSpacing/>
              <w:jc w:val="center"/>
              <w:rPr>
                <w:rFonts w:ascii="Times New Roman" w:hAnsi="Times New Roman" w:cs="Times New Roman"/>
                <w:sz w:val="20"/>
              </w:rPr>
            </w:pPr>
            <w:r w:rsidRPr="00F368A9">
              <w:rPr>
                <w:rFonts w:ascii="Times New Roman" w:hAnsi="Times New Roman" w:cs="Times New Roman"/>
                <w:sz w:val="20"/>
              </w:rPr>
              <w:t>Сумма причитающейся субсидии (рублей)</w:t>
            </w:r>
          </w:p>
        </w:tc>
        <w:tc>
          <w:tcPr>
            <w:tcW w:w="1624" w:type="dxa"/>
            <w:vMerge w:val="restart"/>
            <w:tcBorders>
              <w:top w:val="single" w:sz="4" w:space="0" w:color="auto"/>
              <w:left w:val="single" w:sz="4" w:space="0" w:color="auto"/>
              <w:bottom w:val="single" w:sz="4" w:space="0" w:color="auto"/>
              <w:right w:val="single" w:sz="4" w:space="0" w:color="auto"/>
            </w:tcBorders>
          </w:tcPr>
          <w:p w:rsidR="003F6D7D" w:rsidRPr="00F368A9" w:rsidRDefault="003F6D7D" w:rsidP="00182B9E">
            <w:pPr>
              <w:pStyle w:val="ConsPlusNormal"/>
              <w:contextualSpacing/>
              <w:jc w:val="center"/>
              <w:rPr>
                <w:rFonts w:ascii="Times New Roman" w:hAnsi="Times New Roman" w:cs="Times New Roman"/>
                <w:sz w:val="20"/>
              </w:rPr>
            </w:pPr>
            <w:r w:rsidRPr="00F368A9">
              <w:rPr>
                <w:rFonts w:ascii="Times New Roman" w:hAnsi="Times New Roman" w:cs="Times New Roman"/>
                <w:sz w:val="20"/>
              </w:rPr>
              <w:t>Сумма субсидии к перечислению (рублей)</w:t>
            </w:r>
          </w:p>
        </w:tc>
      </w:tr>
      <w:tr w:rsidR="00F368A9" w:rsidRPr="00F368A9" w:rsidTr="008E14B2">
        <w:tc>
          <w:tcPr>
            <w:tcW w:w="1639" w:type="dxa"/>
            <w:vMerge/>
          </w:tcPr>
          <w:p w:rsidR="003F6D7D" w:rsidRPr="00F368A9" w:rsidRDefault="003F6D7D" w:rsidP="00182B9E">
            <w:pPr>
              <w:spacing w:after="0" w:line="240" w:lineRule="auto"/>
              <w:contextualSpacing/>
              <w:rPr>
                <w:rFonts w:ascii="Times New Roman" w:hAnsi="Times New Roman" w:cs="Times New Roman"/>
                <w:sz w:val="20"/>
                <w:szCs w:val="20"/>
              </w:rPr>
            </w:pPr>
          </w:p>
        </w:tc>
        <w:tc>
          <w:tcPr>
            <w:tcW w:w="1039" w:type="dxa"/>
            <w:vMerge/>
          </w:tcPr>
          <w:p w:rsidR="003F6D7D" w:rsidRPr="00F368A9" w:rsidRDefault="003F6D7D" w:rsidP="00182B9E">
            <w:pPr>
              <w:spacing w:after="0" w:line="240" w:lineRule="auto"/>
              <w:contextualSpacing/>
              <w:rPr>
                <w:rFonts w:ascii="Times New Roman" w:hAnsi="Times New Roman" w:cs="Times New Roman"/>
                <w:sz w:val="20"/>
                <w:szCs w:val="20"/>
              </w:rPr>
            </w:pPr>
          </w:p>
        </w:tc>
        <w:tc>
          <w:tcPr>
            <w:tcW w:w="2204" w:type="dxa"/>
            <w:vMerge/>
          </w:tcPr>
          <w:p w:rsidR="003F6D7D" w:rsidRPr="00F368A9" w:rsidRDefault="003F6D7D" w:rsidP="00182B9E">
            <w:pPr>
              <w:spacing w:after="0" w:line="240" w:lineRule="auto"/>
              <w:contextualSpacing/>
              <w:rPr>
                <w:rFonts w:ascii="Times New Roman" w:hAnsi="Times New Roman" w:cs="Times New Roman"/>
                <w:sz w:val="20"/>
                <w:szCs w:val="20"/>
              </w:rPr>
            </w:pPr>
          </w:p>
        </w:tc>
        <w:tc>
          <w:tcPr>
            <w:tcW w:w="2694" w:type="dxa"/>
            <w:vMerge/>
          </w:tcPr>
          <w:p w:rsidR="003F6D7D" w:rsidRPr="00F368A9" w:rsidRDefault="003F6D7D" w:rsidP="00182B9E">
            <w:pPr>
              <w:spacing w:after="0" w:line="240" w:lineRule="auto"/>
              <w:contextualSpacing/>
              <w:rPr>
                <w:rFonts w:ascii="Times New Roman" w:hAnsi="Times New Roman" w:cs="Times New Roman"/>
                <w:sz w:val="20"/>
                <w:szCs w:val="20"/>
              </w:rPr>
            </w:pPr>
          </w:p>
        </w:tc>
        <w:tc>
          <w:tcPr>
            <w:tcW w:w="1984" w:type="dxa"/>
          </w:tcPr>
          <w:p w:rsidR="003F6D7D" w:rsidRPr="00F368A9" w:rsidRDefault="003F6D7D" w:rsidP="00182B9E">
            <w:pPr>
              <w:pStyle w:val="ConsPlusNormal"/>
              <w:contextualSpacing/>
              <w:jc w:val="center"/>
              <w:rPr>
                <w:rFonts w:ascii="Times New Roman" w:hAnsi="Times New Roman" w:cs="Times New Roman"/>
                <w:sz w:val="20"/>
              </w:rPr>
            </w:pPr>
            <w:r w:rsidRPr="00F368A9">
              <w:rPr>
                <w:rFonts w:ascii="Times New Roman" w:hAnsi="Times New Roman" w:cs="Times New Roman"/>
                <w:sz w:val="20"/>
              </w:rPr>
              <w:t>№ и дата платежных документов</w:t>
            </w:r>
          </w:p>
        </w:tc>
        <w:tc>
          <w:tcPr>
            <w:tcW w:w="1701" w:type="dxa"/>
          </w:tcPr>
          <w:p w:rsidR="003F6D7D" w:rsidRPr="00F368A9" w:rsidRDefault="003F6D7D" w:rsidP="00182B9E">
            <w:pPr>
              <w:pStyle w:val="ConsPlusNormal"/>
              <w:contextualSpacing/>
              <w:jc w:val="center"/>
              <w:rPr>
                <w:rFonts w:ascii="Times New Roman" w:hAnsi="Times New Roman" w:cs="Times New Roman"/>
                <w:sz w:val="20"/>
              </w:rPr>
            </w:pPr>
            <w:r w:rsidRPr="00F368A9">
              <w:rPr>
                <w:rFonts w:ascii="Times New Roman" w:hAnsi="Times New Roman" w:cs="Times New Roman"/>
                <w:sz w:val="20"/>
              </w:rPr>
              <w:t>Сумма (рублей), без НДС</w:t>
            </w:r>
          </w:p>
        </w:tc>
        <w:tc>
          <w:tcPr>
            <w:tcW w:w="1084" w:type="dxa"/>
            <w:vMerge/>
          </w:tcPr>
          <w:p w:rsidR="003F6D7D" w:rsidRPr="00F368A9" w:rsidRDefault="003F6D7D" w:rsidP="00182B9E">
            <w:pPr>
              <w:spacing w:after="0" w:line="240" w:lineRule="auto"/>
              <w:contextualSpacing/>
              <w:rPr>
                <w:rFonts w:ascii="Times New Roman" w:hAnsi="Times New Roman" w:cs="Times New Roman"/>
                <w:sz w:val="20"/>
                <w:szCs w:val="20"/>
              </w:rPr>
            </w:pPr>
          </w:p>
        </w:tc>
        <w:tc>
          <w:tcPr>
            <w:tcW w:w="1774" w:type="dxa"/>
            <w:vMerge/>
          </w:tcPr>
          <w:p w:rsidR="003F6D7D" w:rsidRPr="00F368A9" w:rsidRDefault="003F6D7D" w:rsidP="00182B9E">
            <w:pPr>
              <w:spacing w:after="0" w:line="240" w:lineRule="auto"/>
              <w:contextualSpacing/>
              <w:rPr>
                <w:rFonts w:ascii="Times New Roman" w:hAnsi="Times New Roman" w:cs="Times New Roman"/>
                <w:sz w:val="20"/>
                <w:szCs w:val="20"/>
              </w:rPr>
            </w:pPr>
          </w:p>
        </w:tc>
        <w:tc>
          <w:tcPr>
            <w:tcW w:w="1624" w:type="dxa"/>
            <w:vMerge/>
          </w:tcPr>
          <w:p w:rsidR="003F6D7D" w:rsidRPr="00F368A9" w:rsidRDefault="003F6D7D" w:rsidP="00182B9E">
            <w:pPr>
              <w:spacing w:after="0" w:line="240" w:lineRule="auto"/>
              <w:contextualSpacing/>
              <w:rPr>
                <w:rFonts w:ascii="Times New Roman" w:hAnsi="Times New Roman" w:cs="Times New Roman"/>
                <w:sz w:val="20"/>
                <w:szCs w:val="20"/>
              </w:rPr>
            </w:pPr>
          </w:p>
        </w:tc>
      </w:tr>
      <w:tr w:rsidR="00F368A9" w:rsidRPr="00F368A9" w:rsidTr="008E14B2">
        <w:tc>
          <w:tcPr>
            <w:tcW w:w="1639" w:type="dxa"/>
          </w:tcPr>
          <w:p w:rsidR="003F6D7D" w:rsidRPr="00F368A9" w:rsidRDefault="003F6D7D" w:rsidP="008E14B2">
            <w:pPr>
              <w:pStyle w:val="ConsPlusNormal"/>
              <w:contextualSpacing/>
              <w:rPr>
                <w:rFonts w:ascii="Times New Roman" w:hAnsi="Times New Roman" w:cs="Times New Roman"/>
                <w:sz w:val="20"/>
              </w:rPr>
            </w:pPr>
            <w:r w:rsidRPr="00F368A9">
              <w:rPr>
                <w:rFonts w:ascii="Times New Roman" w:hAnsi="Times New Roman" w:cs="Times New Roman"/>
                <w:sz w:val="20"/>
              </w:rPr>
              <w:t>1.</w:t>
            </w:r>
          </w:p>
        </w:tc>
        <w:tc>
          <w:tcPr>
            <w:tcW w:w="1039" w:type="dxa"/>
          </w:tcPr>
          <w:p w:rsidR="003F6D7D" w:rsidRPr="00F368A9" w:rsidRDefault="003F6D7D" w:rsidP="008E14B2">
            <w:pPr>
              <w:pStyle w:val="ConsPlusNormal"/>
              <w:contextualSpacing/>
              <w:rPr>
                <w:rFonts w:ascii="Times New Roman" w:hAnsi="Times New Roman" w:cs="Times New Roman"/>
                <w:sz w:val="20"/>
              </w:rPr>
            </w:pPr>
          </w:p>
        </w:tc>
        <w:tc>
          <w:tcPr>
            <w:tcW w:w="2204" w:type="dxa"/>
          </w:tcPr>
          <w:p w:rsidR="003F6D7D" w:rsidRPr="00F368A9" w:rsidRDefault="003F6D7D" w:rsidP="008E14B2">
            <w:pPr>
              <w:pStyle w:val="ConsPlusNormal"/>
              <w:contextualSpacing/>
              <w:rPr>
                <w:rFonts w:ascii="Times New Roman" w:hAnsi="Times New Roman" w:cs="Times New Roman"/>
                <w:sz w:val="20"/>
              </w:rPr>
            </w:pPr>
          </w:p>
        </w:tc>
        <w:tc>
          <w:tcPr>
            <w:tcW w:w="2694" w:type="dxa"/>
          </w:tcPr>
          <w:p w:rsidR="003F6D7D" w:rsidRPr="00F368A9" w:rsidRDefault="003F6D7D" w:rsidP="008E14B2">
            <w:pPr>
              <w:pStyle w:val="ConsPlusNormal"/>
              <w:contextualSpacing/>
              <w:rPr>
                <w:rFonts w:ascii="Times New Roman" w:hAnsi="Times New Roman" w:cs="Times New Roman"/>
                <w:sz w:val="20"/>
              </w:rPr>
            </w:pPr>
          </w:p>
        </w:tc>
        <w:tc>
          <w:tcPr>
            <w:tcW w:w="1984" w:type="dxa"/>
          </w:tcPr>
          <w:p w:rsidR="003F6D7D" w:rsidRPr="00F368A9" w:rsidRDefault="003F6D7D" w:rsidP="008E14B2">
            <w:pPr>
              <w:pStyle w:val="ConsPlusNormal"/>
              <w:contextualSpacing/>
              <w:rPr>
                <w:rFonts w:ascii="Times New Roman" w:hAnsi="Times New Roman" w:cs="Times New Roman"/>
                <w:sz w:val="20"/>
              </w:rPr>
            </w:pPr>
          </w:p>
        </w:tc>
        <w:tc>
          <w:tcPr>
            <w:tcW w:w="1701" w:type="dxa"/>
          </w:tcPr>
          <w:p w:rsidR="003F6D7D" w:rsidRPr="00F368A9" w:rsidRDefault="003F6D7D" w:rsidP="008E14B2">
            <w:pPr>
              <w:pStyle w:val="ConsPlusNormal"/>
              <w:contextualSpacing/>
              <w:rPr>
                <w:rFonts w:ascii="Times New Roman" w:hAnsi="Times New Roman" w:cs="Times New Roman"/>
                <w:sz w:val="20"/>
              </w:rPr>
            </w:pPr>
          </w:p>
        </w:tc>
        <w:tc>
          <w:tcPr>
            <w:tcW w:w="1084" w:type="dxa"/>
          </w:tcPr>
          <w:p w:rsidR="003F6D7D" w:rsidRPr="00F368A9" w:rsidRDefault="003F6D7D" w:rsidP="008E14B2">
            <w:pPr>
              <w:pStyle w:val="ConsPlusNormal"/>
              <w:contextualSpacing/>
              <w:rPr>
                <w:rFonts w:ascii="Times New Roman" w:hAnsi="Times New Roman" w:cs="Times New Roman"/>
                <w:sz w:val="20"/>
              </w:rPr>
            </w:pPr>
          </w:p>
        </w:tc>
        <w:tc>
          <w:tcPr>
            <w:tcW w:w="1774" w:type="dxa"/>
          </w:tcPr>
          <w:p w:rsidR="003F6D7D" w:rsidRPr="00F368A9" w:rsidRDefault="003F6D7D" w:rsidP="008E14B2">
            <w:pPr>
              <w:pStyle w:val="ConsPlusNormal"/>
              <w:contextualSpacing/>
              <w:rPr>
                <w:rFonts w:ascii="Times New Roman" w:hAnsi="Times New Roman" w:cs="Times New Roman"/>
                <w:sz w:val="20"/>
              </w:rPr>
            </w:pPr>
          </w:p>
        </w:tc>
        <w:tc>
          <w:tcPr>
            <w:tcW w:w="1624" w:type="dxa"/>
          </w:tcPr>
          <w:p w:rsidR="003F6D7D" w:rsidRPr="00F368A9" w:rsidRDefault="003F6D7D" w:rsidP="008E14B2">
            <w:pPr>
              <w:pStyle w:val="ConsPlusNormal"/>
              <w:contextualSpacing/>
              <w:rPr>
                <w:rFonts w:ascii="Times New Roman" w:hAnsi="Times New Roman" w:cs="Times New Roman"/>
                <w:sz w:val="20"/>
              </w:rPr>
            </w:pPr>
          </w:p>
        </w:tc>
      </w:tr>
      <w:tr w:rsidR="00F368A9" w:rsidRPr="00F368A9" w:rsidTr="008E14B2">
        <w:tc>
          <w:tcPr>
            <w:tcW w:w="1639" w:type="dxa"/>
          </w:tcPr>
          <w:p w:rsidR="003F6D7D" w:rsidRPr="00F368A9" w:rsidRDefault="003F6D7D" w:rsidP="008E14B2">
            <w:pPr>
              <w:pStyle w:val="ConsPlusNormal"/>
              <w:contextualSpacing/>
              <w:rPr>
                <w:rFonts w:ascii="Times New Roman" w:hAnsi="Times New Roman" w:cs="Times New Roman"/>
                <w:sz w:val="20"/>
              </w:rPr>
            </w:pPr>
            <w:r w:rsidRPr="00F368A9">
              <w:rPr>
                <w:rFonts w:ascii="Times New Roman" w:hAnsi="Times New Roman" w:cs="Times New Roman"/>
                <w:sz w:val="20"/>
              </w:rPr>
              <w:t>Итого</w:t>
            </w:r>
          </w:p>
        </w:tc>
        <w:tc>
          <w:tcPr>
            <w:tcW w:w="1039" w:type="dxa"/>
          </w:tcPr>
          <w:p w:rsidR="003F6D7D" w:rsidRPr="00F368A9" w:rsidRDefault="003F6D7D" w:rsidP="008E14B2">
            <w:pPr>
              <w:pStyle w:val="ConsPlusNormal"/>
              <w:contextualSpacing/>
              <w:jc w:val="center"/>
              <w:rPr>
                <w:rFonts w:ascii="Times New Roman" w:hAnsi="Times New Roman" w:cs="Times New Roman"/>
                <w:sz w:val="20"/>
              </w:rPr>
            </w:pPr>
            <w:r w:rsidRPr="00F368A9">
              <w:rPr>
                <w:rFonts w:ascii="Times New Roman" w:hAnsi="Times New Roman" w:cs="Times New Roman"/>
                <w:sz w:val="20"/>
              </w:rPr>
              <w:t>x</w:t>
            </w:r>
          </w:p>
        </w:tc>
        <w:tc>
          <w:tcPr>
            <w:tcW w:w="2204" w:type="dxa"/>
          </w:tcPr>
          <w:p w:rsidR="003F6D7D" w:rsidRPr="00F368A9" w:rsidRDefault="003F6D7D" w:rsidP="008E14B2">
            <w:pPr>
              <w:pStyle w:val="ConsPlusNormal"/>
              <w:contextualSpacing/>
              <w:jc w:val="center"/>
              <w:rPr>
                <w:rFonts w:ascii="Times New Roman" w:hAnsi="Times New Roman" w:cs="Times New Roman"/>
                <w:sz w:val="20"/>
              </w:rPr>
            </w:pPr>
            <w:r w:rsidRPr="00F368A9">
              <w:rPr>
                <w:rFonts w:ascii="Times New Roman" w:hAnsi="Times New Roman" w:cs="Times New Roman"/>
                <w:sz w:val="20"/>
              </w:rPr>
              <w:t>x</w:t>
            </w:r>
          </w:p>
        </w:tc>
        <w:tc>
          <w:tcPr>
            <w:tcW w:w="2694" w:type="dxa"/>
          </w:tcPr>
          <w:p w:rsidR="003F6D7D" w:rsidRPr="00F368A9" w:rsidRDefault="003F6D7D" w:rsidP="008E14B2">
            <w:pPr>
              <w:pStyle w:val="ConsPlusNormal"/>
              <w:contextualSpacing/>
              <w:rPr>
                <w:rFonts w:ascii="Times New Roman" w:hAnsi="Times New Roman" w:cs="Times New Roman"/>
                <w:sz w:val="20"/>
              </w:rPr>
            </w:pPr>
          </w:p>
        </w:tc>
        <w:tc>
          <w:tcPr>
            <w:tcW w:w="1984" w:type="dxa"/>
          </w:tcPr>
          <w:p w:rsidR="003F6D7D" w:rsidRPr="00F368A9" w:rsidRDefault="003F6D7D" w:rsidP="008E14B2">
            <w:pPr>
              <w:pStyle w:val="ConsPlusNormal"/>
              <w:contextualSpacing/>
              <w:jc w:val="center"/>
              <w:rPr>
                <w:rFonts w:ascii="Times New Roman" w:hAnsi="Times New Roman" w:cs="Times New Roman"/>
                <w:sz w:val="20"/>
              </w:rPr>
            </w:pPr>
            <w:r w:rsidRPr="00F368A9">
              <w:rPr>
                <w:rFonts w:ascii="Times New Roman" w:hAnsi="Times New Roman" w:cs="Times New Roman"/>
                <w:sz w:val="20"/>
              </w:rPr>
              <w:t>x</w:t>
            </w:r>
          </w:p>
        </w:tc>
        <w:tc>
          <w:tcPr>
            <w:tcW w:w="1701" w:type="dxa"/>
          </w:tcPr>
          <w:p w:rsidR="003F6D7D" w:rsidRPr="00F368A9" w:rsidRDefault="003F6D7D" w:rsidP="008E14B2">
            <w:pPr>
              <w:pStyle w:val="ConsPlusNormal"/>
              <w:contextualSpacing/>
              <w:rPr>
                <w:rFonts w:ascii="Times New Roman" w:hAnsi="Times New Roman" w:cs="Times New Roman"/>
                <w:sz w:val="20"/>
              </w:rPr>
            </w:pPr>
          </w:p>
        </w:tc>
        <w:tc>
          <w:tcPr>
            <w:tcW w:w="1084" w:type="dxa"/>
          </w:tcPr>
          <w:p w:rsidR="003F6D7D" w:rsidRPr="00F368A9" w:rsidRDefault="003F6D7D" w:rsidP="008E14B2">
            <w:pPr>
              <w:pStyle w:val="ConsPlusNormal"/>
              <w:contextualSpacing/>
              <w:jc w:val="center"/>
              <w:rPr>
                <w:rFonts w:ascii="Times New Roman" w:hAnsi="Times New Roman" w:cs="Times New Roman"/>
                <w:sz w:val="20"/>
              </w:rPr>
            </w:pPr>
            <w:r w:rsidRPr="00F368A9">
              <w:rPr>
                <w:rFonts w:ascii="Times New Roman" w:hAnsi="Times New Roman" w:cs="Times New Roman"/>
                <w:sz w:val="20"/>
              </w:rPr>
              <w:t>x</w:t>
            </w:r>
          </w:p>
        </w:tc>
        <w:tc>
          <w:tcPr>
            <w:tcW w:w="1774" w:type="dxa"/>
          </w:tcPr>
          <w:p w:rsidR="003F6D7D" w:rsidRPr="00F368A9" w:rsidRDefault="003F6D7D" w:rsidP="008E14B2">
            <w:pPr>
              <w:pStyle w:val="ConsPlusNormal"/>
              <w:contextualSpacing/>
              <w:rPr>
                <w:rFonts w:ascii="Times New Roman" w:hAnsi="Times New Roman" w:cs="Times New Roman"/>
                <w:sz w:val="20"/>
              </w:rPr>
            </w:pPr>
          </w:p>
        </w:tc>
        <w:tc>
          <w:tcPr>
            <w:tcW w:w="1624" w:type="dxa"/>
          </w:tcPr>
          <w:p w:rsidR="003F6D7D" w:rsidRPr="00F368A9" w:rsidRDefault="003F6D7D" w:rsidP="008E14B2">
            <w:pPr>
              <w:pStyle w:val="ConsPlusNormal"/>
              <w:contextualSpacing/>
              <w:rPr>
                <w:rFonts w:ascii="Times New Roman" w:hAnsi="Times New Roman" w:cs="Times New Roman"/>
                <w:sz w:val="20"/>
              </w:rPr>
            </w:pPr>
          </w:p>
        </w:tc>
      </w:tr>
      <w:tr w:rsidR="00F368A9" w:rsidRPr="00F368A9" w:rsidTr="008E14B2">
        <w:tc>
          <w:tcPr>
            <w:tcW w:w="1639" w:type="dxa"/>
            <w:vMerge w:val="restart"/>
          </w:tcPr>
          <w:p w:rsidR="00B82D5E" w:rsidRPr="00F368A9" w:rsidRDefault="00B82D5E"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Наименование вида расходов &lt;*&gt;</w:t>
            </w:r>
          </w:p>
        </w:tc>
        <w:tc>
          <w:tcPr>
            <w:tcW w:w="1039" w:type="dxa"/>
            <w:vMerge w:val="restart"/>
          </w:tcPr>
          <w:p w:rsidR="00B82D5E" w:rsidRPr="00F368A9" w:rsidRDefault="002F60B2"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w:t>
            </w:r>
            <w:r w:rsidR="00B82D5E" w:rsidRPr="00F368A9">
              <w:rPr>
                <w:rFonts w:ascii="Times New Roman" w:hAnsi="Times New Roman" w:cs="Times New Roman"/>
                <w:sz w:val="20"/>
              </w:rPr>
              <w:t xml:space="preserve"> и дата договора</w:t>
            </w:r>
          </w:p>
        </w:tc>
        <w:tc>
          <w:tcPr>
            <w:tcW w:w="2204" w:type="dxa"/>
            <w:vMerge w:val="restart"/>
          </w:tcPr>
          <w:p w:rsidR="00B82D5E" w:rsidRPr="00F368A9" w:rsidRDefault="00B82D5E"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Наименование техники, машин, оборудования, автомобилей, материалов и пр.</w:t>
            </w:r>
          </w:p>
        </w:tc>
        <w:tc>
          <w:tcPr>
            <w:tcW w:w="2694" w:type="dxa"/>
            <w:vMerge w:val="restart"/>
          </w:tcPr>
          <w:p w:rsidR="00B82D5E" w:rsidRPr="00F368A9" w:rsidRDefault="00B82D5E"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Затраты на приобретение, лизинговый платеж, на ремонт (без транспортных расходов) (рублей)</w:t>
            </w:r>
          </w:p>
        </w:tc>
        <w:tc>
          <w:tcPr>
            <w:tcW w:w="3685" w:type="dxa"/>
            <w:gridSpan w:val="2"/>
          </w:tcPr>
          <w:p w:rsidR="00B82D5E" w:rsidRPr="00F368A9" w:rsidRDefault="00B82D5E"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Оплачено</w:t>
            </w:r>
          </w:p>
        </w:tc>
        <w:tc>
          <w:tcPr>
            <w:tcW w:w="1084" w:type="dxa"/>
            <w:vMerge w:val="restart"/>
          </w:tcPr>
          <w:p w:rsidR="00B82D5E" w:rsidRPr="00F368A9" w:rsidRDefault="00B82D5E"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Ставка (размер) субсидии</w:t>
            </w:r>
            <w:proofErr w:type="gramStart"/>
            <w:r w:rsidRPr="00F368A9">
              <w:rPr>
                <w:rFonts w:ascii="Times New Roman" w:hAnsi="Times New Roman" w:cs="Times New Roman"/>
                <w:sz w:val="20"/>
              </w:rPr>
              <w:t xml:space="preserve"> (%)</w:t>
            </w:r>
            <w:proofErr w:type="gramEnd"/>
          </w:p>
        </w:tc>
        <w:tc>
          <w:tcPr>
            <w:tcW w:w="1774" w:type="dxa"/>
            <w:vMerge w:val="restart"/>
          </w:tcPr>
          <w:p w:rsidR="00B82D5E" w:rsidRPr="00F368A9" w:rsidRDefault="00B82D5E"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Сумма причитающейся субсидии (рублей)</w:t>
            </w:r>
          </w:p>
        </w:tc>
        <w:tc>
          <w:tcPr>
            <w:tcW w:w="1624" w:type="dxa"/>
            <w:vMerge w:val="restart"/>
          </w:tcPr>
          <w:p w:rsidR="00B82D5E" w:rsidRPr="00F368A9" w:rsidRDefault="00B82D5E"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Сумма субсидии к перечислению (рублей)</w:t>
            </w:r>
          </w:p>
        </w:tc>
      </w:tr>
      <w:tr w:rsidR="00F368A9" w:rsidRPr="00F368A9" w:rsidTr="008E14B2">
        <w:tc>
          <w:tcPr>
            <w:tcW w:w="1639" w:type="dxa"/>
            <w:vMerge/>
          </w:tcPr>
          <w:p w:rsidR="00B82D5E" w:rsidRPr="00F368A9" w:rsidRDefault="00B82D5E" w:rsidP="00C50BA2">
            <w:pPr>
              <w:spacing w:after="0" w:line="240" w:lineRule="auto"/>
              <w:contextualSpacing/>
              <w:rPr>
                <w:rFonts w:ascii="Times New Roman" w:hAnsi="Times New Roman" w:cs="Times New Roman"/>
                <w:sz w:val="20"/>
                <w:szCs w:val="20"/>
              </w:rPr>
            </w:pPr>
          </w:p>
        </w:tc>
        <w:tc>
          <w:tcPr>
            <w:tcW w:w="1039" w:type="dxa"/>
            <w:vMerge/>
          </w:tcPr>
          <w:p w:rsidR="00B82D5E" w:rsidRPr="00F368A9" w:rsidRDefault="00B82D5E" w:rsidP="00C50BA2">
            <w:pPr>
              <w:spacing w:after="0" w:line="240" w:lineRule="auto"/>
              <w:contextualSpacing/>
              <w:rPr>
                <w:rFonts w:ascii="Times New Roman" w:hAnsi="Times New Roman" w:cs="Times New Roman"/>
                <w:sz w:val="20"/>
                <w:szCs w:val="20"/>
              </w:rPr>
            </w:pPr>
          </w:p>
        </w:tc>
        <w:tc>
          <w:tcPr>
            <w:tcW w:w="2204" w:type="dxa"/>
            <w:vMerge/>
          </w:tcPr>
          <w:p w:rsidR="00B82D5E" w:rsidRPr="00F368A9" w:rsidRDefault="00B82D5E" w:rsidP="00C50BA2">
            <w:pPr>
              <w:spacing w:after="0" w:line="240" w:lineRule="auto"/>
              <w:contextualSpacing/>
              <w:rPr>
                <w:rFonts w:ascii="Times New Roman" w:hAnsi="Times New Roman" w:cs="Times New Roman"/>
                <w:sz w:val="20"/>
                <w:szCs w:val="20"/>
              </w:rPr>
            </w:pPr>
          </w:p>
        </w:tc>
        <w:tc>
          <w:tcPr>
            <w:tcW w:w="2694" w:type="dxa"/>
            <w:vMerge/>
          </w:tcPr>
          <w:p w:rsidR="00B82D5E" w:rsidRPr="00F368A9" w:rsidRDefault="00B82D5E" w:rsidP="00C50BA2">
            <w:pPr>
              <w:spacing w:after="0" w:line="240" w:lineRule="auto"/>
              <w:contextualSpacing/>
              <w:rPr>
                <w:rFonts w:ascii="Times New Roman" w:hAnsi="Times New Roman" w:cs="Times New Roman"/>
                <w:sz w:val="20"/>
                <w:szCs w:val="20"/>
              </w:rPr>
            </w:pPr>
          </w:p>
        </w:tc>
        <w:tc>
          <w:tcPr>
            <w:tcW w:w="1984" w:type="dxa"/>
          </w:tcPr>
          <w:p w:rsidR="00B82D5E" w:rsidRPr="00F368A9" w:rsidRDefault="002F60B2"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w:t>
            </w:r>
            <w:r w:rsidR="00B82D5E" w:rsidRPr="00F368A9">
              <w:rPr>
                <w:rFonts w:ascii="Times New Roman" w:hAnsi="Times New Roman" w:cs="Times New Roman"/>
                <w:sz w:val="20"/>
              </w:rPr>
              <w:t xml:space="preserve"> и дата платежных документов</w:t>
            </w:r>
          </w:p>
        </w:tc>
        <w:tc>
          <w:tcPr>
            <w:tcW w:w="1701" w:type="dxa"/>
          </w:tcPr>
          <w:p w:rsidR="00B82D5E" w:rsidRPr="00F368A9" w:rsidRDefault="00B82D5E"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Сумма (рублей), без НДС</w:t>
            </w:r>
          </w:p>
        </w:tc>
        <w:tc>
          <w:tcPr>
            <w:tcW w:w="1084" w:type="dxa"/>
            <w:vMerge/>
          </w:tcPr>
          <w:p w:rsidR="00B82D5E" w:rsidRPr="00F368A9" w:rsidRDefault="00B82D5E" w:rsidP="00C50BA2">
            <w:pPr>
              <w:spacing w:after="0" w:line="240" w:lineRule="auto"/>
              <w:contextualSpacing/>
              <w:rPr>
                <w:rFonts w:ascii="Times New Roman" w:hAnsi="Times New Roman" w:cs="Times New Roman"/>
                <w:sz w:val="20"/>
                <w:szCs w:val="20"/>
              </w:rPr>
            </w:pPr>
          </w:p>
        </w:tc>
        <w:tc>
          <w:tcPr>
            <w:tcW w:w="1774" w:type="dxa"/>
            <w:vMerge/>
          </w:tcPr>
          <w:p w:rsidR="00B82D5E" w:rsidRPr="00F368A9" w:rsidRDefault="00B82D5E" w:rsidP="00C50BA2">
            <w:pPr>
              <w:spacing w:after="0" w:line="240" w:lineRule="auto"/>
              <w:contextualSpacing/>
              <w:rPr>
                <w:rFonts w:ascii="Times New Roman" w:hAnsi="Times New Roman" w:cs="Times New Roman"/>
                <w:sz w:val="20"/>
                <w:szCs w:val="20"/>
              </w:rPr>
            </w:pPr>
          </w:p>
        </w:tc>
        <w:tc>
          <w:tcPr>
            <w:tcW w:w="1624" w:type="dxa"/>
            <w:vMerge/>
          </w:tcPr>
          <w:p w:rsidR="00B82D5E" w:rsidRPr="00F368A9" w:rsidRDefault="00B82D5E" w:rsidP="00C50BA2">
            <w:pPr>
              <w:spacing w:after="0" w:line="240" w:lineRule="auto"/>
              <w:contextualSpacing/>
              <w:rPr>
                <w:rFonts w:ascii="Times New Roman" w:hAnsi="Times New Roman" w:cs="Times New Roman"/>
                <w:sz w:val="20"/>
                <w:szCs w:val="20"/>
              </w:rPr>
            </w:pPr>
          </w:p>
        </w:tc>
      </w:tr>
      <w:tr w:rsidR="00F368A9" w:rsidRPr="00F368A9" w:rsidTr="008E14B2">
        <w:tc>
          <w:tcPr>
            <w:tcW w:w="1639" w:type="dxa"/>
          </w:tcPr>
          <w:p w:rsidR="00B82D5E" w:rsidRPr="00F368A9" w:rsidRDefault="00B82D5E" w:rsidP="00C50BA2">
            <w:pPr>
              <w:pStyle w:val="ConsPlusNormal"/>
              <w:contextualSpacing/>
              <w:rPr>
                <w:rFonts w:ascii="Times New Roman" w:hAnsi="Times New Roman" w:cs="Times New Roman"/>
                <w:sz w:val="20"/>
              </w:rPr>
            </w:pPr>
            <w:r w:rsidRPr="00F368A9">
              <w:rPr>
                <w:rFonts w:ascii="Times New Roman" w:hAnsi="Times New Roman" w:cs="Times New Roman"/>
                <w:sz w:val="20"/>
              </w:rPr>
              <w:t>1.</w:t>
            </w:r>
          </w:p>
        </w:tc>
        <w:tc>
          <w:tcPr>
            <w:tcW w:w="1039" w:type="dxa"/>
          </w:tcPr>
          <w:p w:rsidR="00B82D5E" w:rsidRPr="00F368A9" w:rsidRDefault="00B82D5E" w:rsidP="00C50BA2">
            <w:pPr>
              <w:pStyle w:val="ConsPlusNormal"/>
              <w:contextualSpacing/>
              <w:rPr>
                <w:rFonts w:ascii="Times New Roman" w:hAnsi="Times New Roman" w:cs="Times New Roman"/>
                <w:sz w:val="20"/>
              </w:rPr>
            </w:pPr>
          </w:p>
        </w:tc>
        <w:tc>
          <w:tcPr>
            <w:tcW w:w="2204" w:type="dxa"/>
          </w:tcPr>
          <w:p w:rsidR="00B82D5E" w:rsidRPr="00F368A9" w:rsidRDefault="00B82D5E" w:rsidP="00C50BA2">
            <w:pPr>
              <w:pStyle w:val="ConsPlusNormal"/>
              <w:contextualSpacing/>
              <w:rPr>
                <w:rFonts w:ascii="Times New Roman" w:hAnsi="Times New Roman" w:cs="Times New Roman"/>
                <w:sz w:val="20"/>
              </w:rPr>
            </w:pPr>
          </w:p>
        </w:tc>
        <w:tc>
          <w:tcPr>
            <w:tcW w:w="2694" w:type="dxa"/>
          </w:tcPr>
          <w:p w:rsidR="00B82D5E" w:rsidRPr="00F368A9" w:rsidRDefault="00B82D5E" w:rsidP="00C50BA2">
            <w:pPr>
              <w:pStyle w:val="ConsPlusNormal"/>
              <w:contextualSpacing/>
              <w:rPr>
                <w:rFonts w:ascii="Times New Roman" w:hAnsi="Times New Roman" w:cs="Times New Roman"/>
                <w:sz w:val="20"/>
              </w:rPr>
            </w:pPr>
          </w:p>
        </w:tc>
        <w:tc>
          <w:tcPr>
            <w:tcW w:w="1984" w:type="dxa"/>
          </w:tcPr>
          <w:p w:rsidR="00B82D5E" w:rsidRPr="00F368A9" w:rsidRDefault="00B82D5E" w:rsidP="00C50BA2">
            <w:pPr>
              <w:pStyle w:val="ConsPlusNormal"/>
              <w:contextualSpacing/>
              <w:rPr>
                <w:rFonts w:ascii="Times New Roman" w:hAnsi="Times New Roman" w:cs="Times New Roman"/>
                <w:sz w:val="20"/>
              </w:rPr>
            </w:pPr>
          </w:p>
        </w:tc>
        <w:tc>
          <w:tcPr>
            <w:tcW w:w="1701" w:type="dxa"/>
          </w:tcPr>
          <w:p w:rsidR="00B82D5E" w:rsidRPr="00F368A9" w:rsidRDefault="00B82D5E" w:rsidP="00C50BA2">
            <w:pPr>
              <w:pStyle w:val="ConsPlusNormal"/>
              <w:contextualSpacing/>
              <w:rPr>
                <w:rFonts w:ascii="Times New Roman" w:hAnsi="Times New Roman" w:cs="Times New Roman"/>
                <w:sz w:val="20"/>
              </w:rPr>
            </w:pPr>
          </w:p>
        </w:tc>
        <w:tc>
          <w:tcPr>
            <w:tcW w:w="1084" w:type="dxa"/>
          </w:tcPr>
          <w:p w:rsidR="00B82D5E" w:rsidRPr="00F368A9" w:rsidRDefault="00B82D5E" w:rsidP="00C50BA2">
            <w:pPr>
              <w:pStyle w:val="ConsPlusNormal"/>
              <w:contextualSpacing/>
              <w:rPr>
                <w:rFonts w:ascii="Times New Roman" w:hAnsi="Times New Roman" w:cs="Times New Roman"/>
                <w:sz w:val="20"/>
              </w:rPr>
            </w:pPr>
          </w:p>
        </w:tc>
        <w:tc>
          <w:tcPr>
            <w:tcW w:w="1774" w:type="dxa"/>
          </w:tcPr>
          <w:p w:rsidR="00B82D5E" w:rsidRPr="00F368A9" w:rsidRDefault="00B82D5E" w:rsidP="00C50BA2">
            <w:pPr>
              <w:pStyle w:val="ConsPlusNormal"/>
              <w:contextualSpacing/>
              <w:rPr>
                <w:rFonts w:ascii="Times New Roman" w:hAnsi="Times New Roman" w:cs="Times New Roman"/>
                <w:sz w:val="20"/>
              </w:rPr>
            </w:pPr>
          </w:p>
        </w:tc>
        <w:tc>
          <w:tcPr>
            <w:tcW w:w="1624" w:type="dxa"/>
          </w:tcPr>
          <w:p w:rsidR="00B82D5E" w:rsidRPr="00F368A9" w:rsidRDefault="00B82D5E" w:rsidP="00C50BA2">
            <w:pPr>
              <w:pStyle w:val="ConsPlusNormal"/>
              <w:contextualSpacing/>
              <w:rPr>
                <w:rFonts w:ascii="Times New Roman" w:hAnsi="Times New Roman" w:cs="Times New Roman"/>
                <w:sz w:val="20"/>
              </w:rPr>
            </w:pPr>
          </w:p>
        </w:tc>
      </w:tr>
      <w:tr w:rsidR="00F368A9" w:rsidRPr="00F368A9" w:rsidTr="008E14B2">
        <w:tc>
          <w:tcPr>
            <w:tcW w:w="1639" w:type="dxa"/>
          </w:tcPr>
          <w:p w:rsidR="00B82D5E" w:rsidRPr="00F368A9" w:rsidRDefault="00B82D5E" w:rsidP="00C50BA2">
            <w:pPr>
              <w:pStyle w:val="ConsPlusNormal"/>
              <w:contextualSpacing/>
              <w:rPr>
                <w:rFonts w:ascii="Times New Roman" w:hAnsi="Times New Roman" w:cs="Times New Roman"/>
                <w:sz w:val="20"/>
              </w:rPr>
            </w:pPr>
            <w:r w:rsidRPr="00F368A9">
              <w:rPr>
                <w:rFonts w:ascii="Times New Roman" w:hAnsi="Times New Roman" w:cs="Times New Roman"/>
                <w:sz w:val="20"/>
              </w:rPr>
              <w:t>Итого</w:t>
            </w:r>
          </w:p>
        </w:tc>
        <w:tc>
          <w:tcPr>
            <w:tcW w:w="1039" w:type="dxa"/>
          </w:tcPr>
          <w:p w:rsidR="00B82D5E" w:rsidRPr="00F368A9" w:rsidRDefault="00B82D5E"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x</w:t>
            </w:r>
          </w:p>
        </w:tc>
        <w:tc>
          <w:tcPr>
            <w:tcW w:w="2204" w:type="dxa"/>
          </w:tcPr>
          <w:p w:rsidR="00B82D5E" w:rsidRPr="00F368A9" w:rsidRDefault="00B82D5E"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x</w:t>
            </w:r>
          </w:p>
        </w:tc>
        <w:tc>
          <w:tcPr>
            <w:tcW w:w="2694" w:type="dxa"/>
          </w:tcPr>
          <w:p w:rsidR="00B82D5E" w:rsidRPr="00F368A9" w:rsidRDefault="00B82D5E" w:rsidP="00C50BA2">
            <w:pPr>
              <w:pStyle w:val="ConsPlusNormal"/>
              <w:contextualSpacing/>
              <w:rPr>
                <w:rFonts w:ascii="Times New Roman" w:hAnsi="Times New Roman" w:cs="Times New Roman"/>
                <w:sz w:val="20"/>
              </w:rPr>
            </w:pPr>
          </w:p>
        </w:tc>
        <w:tc>
          <w:tcPr>
            <w:tcW w:w="1984" w:type="dxa"/>
          </w:tcPr>
          <w:p w:rsidR="00B82D5E" w:rsidRPr="00F368A9" w:rsidRDefault="00B82D5E"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x</w:t>
            </w:r>
          </w:p>
        </w:tc>
        <w:tc>
          <w:tcPr>
            <w:tcW w:w="1701" w:type="dxa"/>
          </w:tcPr>
          <w:p w:rsidR="00B82D5E" w:rsidRPr="00F368A9" w:rsidRDefault="00B82D5E" w:rsidP="00C50BA2">
            <w:pPr>
              <w:pStyle w:val="ConsPlusNormal"/>
              <w:contextualSpacing/>
              <w:rPr>
                <w:rFonts w:ascii="Times New Roman" w:hAnsi="Times New Roman" w:cs="Times New Roman"/>
                <w:sz w:val="20"/>
              </w:rPr>
            </w:pPr>
          </w:p>
        </w:tc>
        <w:tc>
          <w:tcPr>
            <w:tcW w:w="1084" w:type="dxa"/>
          </w:tcPr>
          <w:p w:rsidR="00B82D5E" w:rsidRPr="00F368A9" w:rsidRDefault="00B82D5E" w:rsidP="00C50BA2">
            <w:pPr>
              <w:pStyle w:val="ConsPlusNormal"/>
              <w:contextualSpacing/>
              <w:jc w:val="center"/>
              <w:rPr>
                <w:rFonts w:ascii="Times New Roman" w:hAnsi="Times New Roman" w:cs="Times New Roman"/>
                <w:sz w:val="20"/>
              </w:rPr>
            </w:pPr>
            <w:r w:rsidRPr="00F368A9">
              <w:rPr>
                <w:rFonts w:ascii="Times New Roman" w:hAnsi="Times New Roman" w:cs="Times New Roman"/>
                <w:sz w:val="20"/>
              </w:rPr>
              <w:t>x</w:t>
            </w:r>
          </w:p>
        </w:tc>
        <w:tc>
          <w:tcPr>
            <w:tcW w:w="1774" w:type="dxa"/>
          </w:tcPr>
          <w:p w:rsidR="00B82D5E" w:rsidRPr="00F368A9" w:rsidRDefault="00B82D5E" w:rsidP="00C50BA2">
            <w:pPr>
              <w:pStyle w:val="ConsPlusNormal"/>
              <w:contextualSpacing/>
              <w:rPr>
                <w:rFonts w:ascii="Times New Roman" w:hAnsi="Times New Roman" w:cs="Times New Roman"/>
                <w:sz w:val="20"/>
              </w:rPr>
            </w:pPr>
          </w:p>
        </w:tc>
        <w:tc>
          <w:tcPr>
            <w:tcW w:w="1624" w:type="dxa"/>
          </w:tcPr>
          <w:p w:rsidR="00B82D5E" w:rsidRPr="00F368A9" w:rsidRDefault="00B82D5E" w:rsidP="00C50BA2">
            <w:pPr>
              <w:pStyle w:val="ConsPlusNormal"/>
              <w:contextualSpacing/>
              <w:rPr>
                <w:rFonts w:ascii="Times New Roman" w:hAnsi="Times New Roman" w:cs="Times New Roman"/>
                <w:sz w:val="20"/>
              </w:rPr>
            </w:pPr>
          </w:p>
        </w:tc>
      </w:tr>
    </w:tbl>
    <w:p w:rsidR="00B82D5E" w:rsidRPr="00F368A9" w:rsidRDefault="00B82D5E" w:rsidP="00C50BA2">
      <w:pPr>
        <w:pStyle w:val="ConsPlusNonformat"/>
        <w:contextualSpacing/>
        <w:jc w:val="both"/>
        <w:rPr>
          <w:rFonts w:ascii="Times New Roman" w:hAnsi="Times New Roman" w:cs="Times New Roman"/>
        </w:rPr>
      </w:pPr>
      <w:r w:rsidRPr="00F368A9">
        <w:rPr>
          <w:rFonts w:ascii="Times New Roman" w:hAnsi="Times New Roman" w:cs="Times New Roman"/>
        </w:rPr>
        <w:t xml:space="preserve">  --------------------------------</w:t>
      </w:r>
    </w:p>
    <w:p w:rsidR="009C6151" w:rsidRPr="00F368A9" w:rsidRDefault="00B82D5E" w:rsidP="009C6151">
      <w:pPr>
        <w:pStyle w:val="ConsPlusNonformat"/>
        <w:contextualSpacing/>
        <w:jc w:val="both"/>
        <w:rPr>
          <w:rFonts w:ascii="Times New Roman" w:hAnsi="Times New Roman" w:cs="Times New Roman"/>
        </w:rPr>
      </w:pPr>
      <w:r w:rsidRPr="00F368A9">
        <w:rPr>
          <w:rFonts w:ascii="Times New Roman" w:hAnsi="Times New Roman" w:cs="Times New Roman"/>
        </w:rPr>
        <w:t xml:space="preserve">    </w:t>
      </w:r>
      <w:proofErr w:type="gramStart"/>
      <w:r w:rsidR="0056697C" w:rsidRPr="00F368A9">
        <w:rPr>
          <w:rFonts w:ascii="Times New Roman" w:hAnsi="Times New Roman" w:cs="Times New Roman"/>
        </w:rPr>
        <w:t>«&lt;*&gt; Виды расходов указывать в соответствии с приложением № 2 к Порядку предоставления из местных бюджетов субсидий на  развитие личных подсобных хозяйств, развитие крестьянских (фермерских)  хозяйств и индивидуальных предпринимателей, являющихся  сельскохозяйственными товаропроизводителями, источником финансового  обеспечения которых являются субвенции из областного бюджета местным бюджетам,  утвержденному  постановлением Администрации Томской области  от 29.12.2017 № 482а «Об утверждении Порядка предоставления субвенций местным бюджетам из областного бюджета на</w:t>
      </w:r>
      <w:proofErr w:type="gramEnd"/>
      <w:r w:rsidR="0056697C" w:rsidRPr="00F368A9">
        <w:rPr>
          <w:rFonts w:ascii="Times New Roman" w:hAnsi="Times New Roman" w:cs="Times New Roman"/>
        </w:rPr>
        <w:t xml:space="preserve"> осуществление отдельных государственных полномочий по государственной поддержке сельскохозяйственного производства».</w:t>
      </w:r>
    </w:p>
    <w:p w:rsidR="009C6151" w:rsidRPr="00F368A9" w:rsidRDefault="009C6151" w:rsidP="009C6151">
      <w:pPr>
        <w:pStyle w:val="ConsPlusNonformat"/>
        <w:contextualSpacing/>
        <w:jc w:val="both"/>
        <w:rPr>
          <w:rFonts w:ascii="Times New Roman" w:hAnsi="Times New Roman" w:cs="Times New Roman"/>
        </w:rPr>
      </w:pPr>
    </w:p>
    <w:p w:rsidR="00B82D5E" w:rsidRPr="00F368A9" w:rsidRDefault="00B82D5E" w:rsidP="00C50BA2">
      <w:pPr>
        <w:pStyle w:val="ConsPlusNonformat"/>
        <w:contextualSpacing/>
        <w:jc w:val="both"/>
        <w:rPr>
          <w:rFonts w:ascii="Times New Roman" w:hAnsi="Times New Roman" w:cs="Times New Roman"/>
        </w:rPr>
      </w:pPr>
      <w:r w:rsidRPr="00F368A9">
        <w:rPr>
          <w:rFonts w:ascii="Times New Roman" w:hAnsi="Times New Roman" w:cs="Times New Roman"/>
        </w:rPr>
        <w:t>Глава крестьянского (фермерского) хозяйства _____________ _________________</w:t>
      </w:r>
    </w:p>
    <w:p w:rsidR="00B82D5E" w:rsidRPr="00F368A9" w:rsidRDefault="00B82D5E" w:rsidP="00C50BA2">
      <w:pPr>
        <w:pStyle w:val="ConsPlusNonformat"/>
        <w:contextualSpacing/>
        <w:jc w:val="both"/>
        <w:rPr>
          <w:rFonts w:ascii="Times New Roman" w:hAnsi="Times New Roman" w:cs="Times New Roman"/>
        </w:rPr>
      </w:pPr>
      <w:r w:rsidRPr="00F368A9">
        <w:rPr>
          <w:rFonts w:ascii="Times New Roman" w:hAnsi="Times New Roman" w:cs="Times New Roman"/>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rPr>
      </w:pPr>
      <w:r w:rsidRPr="00F368A9">
        <w:rPr>
          <w:rFonts w:ascii="Times New Roman" w:hAnsi="Times New Roman" w:cs="Times New Roman"/>
        </w:rPr>
        <w:t>Индивидуальный предприниматель,</w:t>
      </w:r>
      <w:r w:rsidR="00314C1D" w:rsidRPr="00F368A9">
        <w:rPr>
          <w:rFonts w:ascii="Times New Roman" w:hAnsi="Times New Roman" w:cs="Times New Roman"/>
        </w:rPr>
        <w:t xml:space="preserve"> </w:t>
      </w:r>
      <w:r w:rsidRPr="00F368A9">
        <w:rPr>
          <w:rFonts w:ascii="Times New Roman" w:hAnsi="Times New Roman" w:cs="Times New Roman"/>
        </w:rPr>
        <w:t>являющийся сельскохозяйственным             _____________ _________________</w:t>
      </w:r>
    </w:p>
    <w:p w:rsidR="00B82D5E" w:rsidRPr="00F368A9" w:rsidRDefault="00B82D5E" w:rsidP="00C50BA2">
      <w:pPr>
        <w:pStyle w:val="ConsPlusNonformat"/>
        <w:contextualSpacing/>
        <w:jc w:val="both"/>
        <w:rPr>
          <w:rFonts w:ascii="Times New Roman" w:hAnsi="Times New Roman" w:cs="Times New Roman"/>
        </w:rPr>
      </w:pPr>
      <w:r w:rsidRPr="00F368A9">
        <w:rPr>
          <w:rFonts w:ascii="Times New Roman" w:hAnsi="Times New Roman" w:cs="Times New Roman"/>
        </w:rPr>
        <w:t>товаропроизводителем (подпись)     (расшифровка)</w:t>
      </w:r>
    </w:p>
    <w:p w:rsidR="00314C1D" w:rsidRPr="00F368A9" w:rsidRDefault="00314C1D" w:rsidP="00C50BA2">
      <w:pPr>
        <w:pStyle w:val="ConsPlusNonformat"/>
        <w:contextualSpacing/>
        <w:jc w:val="both"/>
        <w:rPr>
          <w:rFonts w:ascii="Times New Roman" w:hAnsi="Times New Roman" w:cs="Times New Roman"/>
        </w:rPr>
      </w:pPr>
    </w:p>
    <w:p w:rsidR="00BB0499" w:rsidRPr="00F368A9" w:rsidRDefault="00BB0499" w:rsidP="00C50BA2">
      <w:pPr>
        <w:pStyle w:val="ConsPlusNonformat"/>
        <w:contextualSpacing/>
        <w:jc w:val="both"/>
        <w:rPr>
          <w:rFonts w:ascii="Times New Roman" w:hAnsi="Times New Roman" w:cs="Times New Roman"/>
        </w:rPr>
      </w:pPr>
      <w:r w:rsidRPr="00F368A9">
        <w:rPr>
          <w:rFonts w:ascii="Times New Roman" w:hAnsi="Times New Roman" w:cs="Times New Roman"/>
        </w:rPr>
        <w:t>«____» __________ 20__ г.</w:t>
      </w:r>
    </w:p>
    <w:p w:rsidR="00B82D5E" w:rsidRPr="00F368A9" w:rsidRDefault="00B82D5E" w:rsidP="00C50BA2">
      <w:pPr>
        <w:spacing w:after="0" w:line="240" w:lineRule="auto"/>
        <w:contextualSpacing/>
        <w:rPr>
          <w:rFonts w:ascii="Times New Roman" w:hAnsi="Times New Roman" w:cs="Times New Roman"/>
        </w:rPr>
        <w:sectPr w:rsidR="00B82D5E" w:rsidRPr="00F368A9" w:rsidSect="0065673D">
          <w:pgSz w:w="16838" w:h="11905" w:orient="landscape"/>
          <w:pgMar w:top="426" w:right="678" w:bottom="426" w:left="1134" w:header="0" w:footer="0" w:gutter="0"/>
          <w:cols w:space="720"/>
        </w:sectPr>
      </w:pPr>
    </w:p>
    <w:p w:rsidR="00B82D5E" w:rsidRPr="00F368A9" w:rsidRDefault="00B82D5E" w:rsidP="00C50BA2">
      <w:pPr>
        <w:pStyle w:val="ConsPlusNormal"/>
        <w:contextualSpacing/>
        <w:jc w:val="right"/>
        <w:outlineLvl w:val="1"/>
        <w:rPr>
          <w:rFonts w:ascii="Times New Roman" w:hAnsi="Times New Roman" w:cs="Times New Roman"/>
        </w:rPr>
      </w:pPr>
      <w:bookmarkStart w:id="11" w:name="P452"/>
      <w:bookmarkEnd w:id="11"/>
      <w:r w:rsidRPr="00F368A9">
        <w:rPr>
          <w:rFonts w:ascii="Times New Roman" w:hAnsi="Times New Roman" w:cs="Times New Roman"/>
        </w:rPr>
        <w:lastRenderedPageBreak/>
        <w:t>Приложение 2</w:t>
      </w:r>
    </w:p>
    <w:p w:rsidR="00B82D5E" w:rsidRPr="00F368A9" w:rsidRDefault="00B82D5E" w:rsidP="00C50BA2">
      <w:pPr>
        <w:pStyle w:val="ConsPlusNormal"/>
        <w:contextualSpacing/>
        <w:jc w:val="right"/>
        <w:rPr>
          <w:rFonts w:ascii="Times New Roman" w:hAnsi="Times New Roman" w:cs="Times New Roman"/>
        </w:rPr>
      </w:pPr>
      <w:r w:rsidRPr="00F368A9">
        <w:rPr>
          <w:rFonts w:ascii="Times New Roman" w:hAnsi="Times New Roman" w:cs="Times New Roman"/>
        </w:rPr>
        <w:t>к Положению</w:t>
      </w:r>
    </w:p>
    <w:p w:rsidR="00B82D5E" w:rsidRPr="00F368A9" w:rsidRDefault="00B82D5E" w:rsidP="00C50BA2">
      <w:pPr>
        <w:pStyle w:val="ConsPlusNormal"/>
        <w:contextualSpacing/>
        <w:jc w:val="right"/>
        <w:rPr>
          <w:rFonts w:ascii="Times New Roman" w:hAnsi="Times New Roman" w:cs="Times New Roman"/>
        </w:rPr>
      </w:pPr>
      <w:r w:rsidRPr="00F368A9">
        <w:rPr>
          <w:rFonts w:ascii="Times New Roman" w:hAnsi="Times New Roman" w:cs="Times New Roman"/>
        </w:rPr>
        <w:t>о предоставлении субсидий физическим лицам - производителям</w:t>
      </w:r>
    </w:p>
    <w:p w:rsidR="00B82D5E" w:rsidRPr="00F368A9" w:rsidRDefault="00B82D5E" w:rsidP="00C50BA2">
      <w:pPr>
        <w:pStyle w:val="ConsPlusNormal"/>
        <w:contextualSpacing/>
        <w:jc w:val="right"/>
        <w:rPr>
          <w:rFonts w:ascii="Times New Roman" w:hAnsi="Times New Roman" w:cs="Times New Roman"/>
        </w:rPr>
      </w:pPr>
      <w:r w:rsidRPr="00F368A9">
        <w:rPr>
          <w:rFonts w:ascii="Times New Roman" w:hAnsi="Times New Roman" w:cs="Times New Roman"/>
        </w:rPr>
        <w:t>товаров, работ, услуг в целях возмещения затрат на развитие</w:t>
      </w:r>
    </w:p>
    <w:p w:rsidR="00B82D5E" w:rsidRPr="00F368A9" w:rsidRDefault="00B82D5E" w:rsidP="00C50BA2">
      <w:pPr>
        <w:pStyle w:val="ConsPlusNormal"/>
        <w:contextualSpacing/>
        <w:jc w:val="right"/>
        <w:rPr>
          <w:rFonts w:ascii="Times New Roman" w:hAnsi="Times New Roman" w:cs="Times New Roman"/>
        </w:rPr>
      </w:pPr>
      <w:r w:rsidRPr="00F368A9">
        <w:rPr>
          <w:rFonts w:ascii="Times New Roman" w:hAnsi="Times New Roman" w:cs="Times New Roman"/>
        </w:rPr>
        <w:t xml:space="preserve">личных подсобных хозяйств и субсидий </w:t>
      </w:r>
      <w:proofErr w:type="gramStart"/>
      <w:r w:rsidRPr="00F368A9">
        <w:rPr>
          <w:rFonts w:ascii="Times New Roman" w:hAnsi="Times New Roman" w:cs="Times New Roman"/>
        </w:rPr>
        <w:t>крестьянским</w:t>
      </w:r>
      <w:proofErr w:type="gramEnd"/>
    </w:p>
    <w:p w:rsidR="00B82D5E" w:rsidRPr="00F368A9" w:rsidRDefault="00B82D5E" w:rsidP="00C50BA2">
      <w:pPr>
        <w:pStyle w:val="ConsPlusNormal"/>
        <w:contextualSpacing/>
        <w:jc w:val="right"/>
        <w:rPr>
          <w:rFonts w:ascii="Times New Roman" w:hAnsi="Times New Roman" w:cs="Times New Roman"/>
        </w:rPr>
      </w:pPr>
      <w:r w:rsidRPr="00F368A9">
        <w:rPr>
          <w:rFonts w:ascii="Times New Roman" w:hAnsi="Times New Roman" w:cs="Times New Roman"/>
        </w:rPr>
        <w:t>(фермерским) хозяйствам и индивидуальным предпринимателям,</w:t>
      </w:r>
    </w:p>
    <w:p w:rsidR="00B82D5E" w:rsidRPr="00F368A9" w:rsidRDefault="00B82D5E" w:rsidP="00C50BA2">
      <w:pPr>
        <w:pStyle w:val="ConsPlusNormal"/>
        <w:contextualSpacing/>
        <w:jc w:val="right"/>
        <w:rPr>
          <w:rFonts w:ascii="Times New Roman" w:hAnsi="Times New Roman" w:cs="Times New Roman"/>
        </w:rPr>
      </w:pPr>
      <w:proofErr w:type="gramStart"/>
      <w:r w:rsidRPr="00F368A9">
        <w:rPr>
          <w:rFonts w:ascii="Times New Roman" w:hAnsi="Times New Roman" w:cs="Times New Roman"/>
        </w:rPr>
        <w:t>являющимся сельскохозяйственными</w:t>
      </w:r>
      <w:proofErr w:type="gramEnd"/>
    </w:p>
    <w:p w:rsidR="00B82D5E" w:rsidRPr="00F368A9" w:rsidRDefault="00B82D5E" w:rsidP="00C50BA2">
      <w:pPr>
        <w:pStyle w:val="ConsPlusNormal"/>
        <w:contextualSpacing/>
        <w:jc w:val="right"/>
        <w:rPr>
          <w:rFonts w:ascii="Times New Roman" w:hAnsi="Times New Roman" w:cs="Times New Roman"/>
        </w:rPr>
      </w:pPr>
      <w:r w:rsidRPr="00F368A9">
        <w:rPr>
          <w:rFonts w:ascii="Times New Roman" w:hAnsi="Times New Roman" w:cs="Times New Roman"/>
        </w:rPr>
        <w:t>товаропроизводителями, - производителям товаров, работ, услуг</w:t>
      </w:r>
    </w:p>
    <w:p w:rsidR="00B82D5E" w:rsidRPr="00F368A9" w:rsidRDefault="00B82D5E" w:rsidP="00C50BA2">
      <w:pPr>
        <w:pStyle w:val="ConsPlusNormal"/>
        <w:contextualSpacing/>
        <w:jc w:val="right"/>
        <w:rPr>
          <w:rFonts w:ascii="Times New Roman" w:hAnsi="Times New Roman" w:cs="Times New Roman"/>
        </w:rPr>
      </w:pPr>
      <w:r w:rsidRPr="00F368A9">
        <w:rPr>
          <w:rFonts w:ascii="Times New Roman" w:hAnsi="Times New Roman" w:cs="Times New Roman"/>
        </w:rPr>
        <w:t>в целях возмещения затрат на развитие крестьянских</w:t>
      </w:r>
    </w:p>
    <w:p w:rsidR="00B82D5E" w:rsidRPr="00F368A9" w:rsidRDefault="00B82D5E" w:rsidP="00C50BA2">
      <w:pPr>
        <w:pStyle w:val="ConsPlusNormal"/>
        <w:contextualSpacing/>
        <w:jc w:val="right"/>
        <w:rPr>
          <w:rFonts w:ascii="Times New Roman" w:hAnsi="Times New Roman" w:cs="Times New Roman"/>
        </w:rPr>
      </w:pPr>
      <w:r w:rsidRPr="00F368A9">
        <w:rPr>
          <w:rFonts w:ascii="Times New Roman" w:hAnsi="Times New Roman" w:cs="Times New Roman"/>
        </w:rPr>
        <w:t>(фермерских) хозяйств и индивидуальных предпринимателей,</w:t>
      </w:r>
    </w:p>
    <w:p w:rsidR="00B82D5E" w:rsidRPr="00F368A9" w:rsidRDefault="00B82D5E" w:rsidP="00C50BA2">
      <w:pPr>
        <w:pStyle w:val="ConsPlusNormal"/>
        <w:contextualSpacing/>
        <w:jc w:val="right"/>
        <w:rPr>
          <w:rFonts w:ascii="Times New Roman" w:hAnsi="Times New Roman" w:cs="Times New Roman"/>
        </w:rPr>
      </w:pPr>
      <w:proofErr w:type="gramStart"/>
      <w:r w:rsidRPr="00F368A9">
        <w:rPr>
          <w:rFonts w:ascii="Times New Roman" w:hAnsi="Times New Roman" w:cs="Times New Roman"/>
        </w:rPr>
        <w:t>являющихся</w:t>
      </w:r>
      <w:proofErr w:type="gramEnd"/>
      <w:r w:rsidRPr="00F368A9">
        <w:rPr>
          <w:rFonts w:ascii="Times New Roman" w:hAnsi="Times New Roman" w:cs="Times New Roman"/>
        </w:rPr>
        <w:t xml:space="preserve"> сельскохозяйственными товаропроизводителями,</w:t>
      </w:r>
    </w:p>
    <w:p w:rsidR="00B82D5E" w:rsidRPr="00F368A9" w:rsidRDefault="00B82D5E" w:rsidP="00C50BA2">
      <w:pPr>
        <w:pStyle w:val="ConsPlusNormal"/>
        <w:contextualSpacing/>
        <w:jc w:val="right"/>
        <w:rPr>
          <w:rFonts w:ascii="Times New Roman" w:hAnsi="Times New Roman" w:cs="Times New Roman"/>
        </w:rPr>
      </w:pPr>
      <w:r w:rsidRPr="00F368A9">
        <w:rPr>
          <w:rFonts w:ascii="Times New Roman" w:hAnsi="Times New Roman" w:cs="Times New Roman"/>
        </w:rPr>
        <w:t>в 2018 - 202</w:t>
      </w:r>
      <w:r w:rsidR="00FC405C" w:rsidRPr="00F368A9">
        <w:rPr>
          <w:rFonts w:ascii="Times New Roman" w:hAnsi="Times New Roman" w:cs="Times New Roman"/>
        </w:rPr>
        <w:t>2</w:t>
      </w:r>
      <w:r w:rsidRPr="00F368A9">
        <w:rPr>
          <w:rFonts w:ascii="Times New Roman" w:hAnsi="Times New Roman" w:cs="Times New Roman"/>
        </w:rPr>
        <w:t xml:space="preserve"> годах</w:t>
      </w:r>
    </w:p>
    <w:p w:rsidR="00B82D5E" w:rsidRPr="00F368A9" w:rsidRDefault="00B82D5E" w:rsidP="00C50BA2">
      <w:pPr>
        <w:spacing w:after="0" w:line="240" w:lineRule="auto"/>
        <w:contextualSpacing/>
        <w:rPr>
          <w:rFonts w:ascii="Times New Roman" w:hAnsi="Times New Roman" w:cs="Times New Roman"/>
        </w:rPr>
      </w:pPr>
    </w:p>
    <w:p w:rsidR="00B82D5E" w:rsidRPr="00F368A9" w:rsidRDefault="00B82D5E" w:rsidP="00C50BA2">
      <w:pPr>
        <w:pStyle w:val="ConsPlusNormal"/>
        <w:contextualSpacing/>
        <w:jc w:val="both"/>
        <w:rPr>
          <w:rFonts w:ascii="Times New Roman" w:hAnsi="Times New Roman" w:cs="Times New Roman"/>
        </w:rPr>
      </w:pP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Реестр крупного рогатого скота, прошедшего процедуру</w:t>
      </w: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первичной идентификации животных методом чипирования или биркования</w:t>
      </w:r>
    </w:p>
    <w:p w:rsidR="00B82D5E" w:rsidRPr="00F368A9" w:rsidRDefault="00B82D5E" w:rsidP="00C50BA2">
      <w:pPr>
        <w:pStyle w:val="ConsPlusNonformat"/>
        <w:contextualSpacing/>
        <w:jc w:val="center"/>
        <w:rPr>
          <w:rFonts w:ascii="Times New Roman" w:hAnsi="Times New Roman" w:cs="Times New Roman"/>
          <w:sz w:val="24"/>
        </w:rPr>
      </w:pP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по ЛПХ ___________________________________________ на 1 ________ 20_ г. &lt;*&gt;</w:t>
      </w:r>
    </w:p>
    <w:p w:rsidR="00B82D5E" w:rsidRPr="00F368A9" w:rsidRDefault="00B82D5E" w:rsidP="00C50BA2">
      <w:pPr>
        <w:pStyle w:val="ConsPlusNonformat"/>
        <w:contextualSpacing/>
        <w:jc w:val="center"/>
        <w:rPr>
          <w:rFonts w:ascii="Times New Roman" w:hAnsi="Times New Roman" w:cs="Times New Roman"/>
          <w:sz w:val="24"/>
        </w:rPr>
      </w:pPr>
      <w:proofErr w:type="gramStart"/>
      <w:r w:rsidRPr="00F368A9">
        <w:rPr>
          <w:rFonts w:ascii="Times New Roman" w:hAnsi="Times New Roman" w:cs="Times New Roman"/>
          <w:sz w:val="24"/>
        </w:rPr>
        <w:t>(Ф.И.О. гражданина, ведущего ЛПХ</w:t>
      </w:r>
      <w:proofErr w:type="gramEnd"/>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(отчество - при наличии))</w:t>
      </w:r>
    </w:p>
    <w:p w:rsidR="00B82D5E" w:rsidRPr="00F368A9" w:rsidRDefault="00B82D5E" w:rsidP="00C50BA2">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90"/>
        <w:gridCol w:w="2551"/>
        <w:gridCol w:w="2835"/>
      </w:tblGrid>
      <w:tr w:rsidR="00F368A9" w:rsidRPr="00F368A9">
        <w:tc>
          <w:tcPr>
            <w:tcW w:w="454" w:type="dxa"/>
            <w:vAlign w:val="center"/>
          </w:tcPr>
          <w:p w:rsidR="00B82D5E" w:rsidRPr="00F368A9" w:rsidRDefault="002F60B2"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w:t>
            </w:r>
          </w:p>
          <w:p w:rsidR="00B82D5E" w:rsidRPr="00F368A9" w:rsidRDefault="00B82D5E" w:rsidP="00C50BA2">
            <w:pPr>
              <w:pStyle w:val="ConsPlusNormal"/>
              <w:contextualSpacing/>
              <w:jc w:val="center"/>
              <w:rPr>
                <w:rFonts w:ascii="Times New Roman" w:hAnsi="Times New Roman" w:cs="Times New Roman"/>
                <w:sz w:val="24"/>
              </w:rPr>
            </w:pPr>
            <w:proofErr w:type="spellStart"/>
            <w:r w:rsidRPr="00F368A9">
              <w:rPr>
                <w:rFonts w:ascii="Times New Roman" w:hAnsi="Times New Roman" w:cs="Times New Roman"/>
                <w:sz w:val="24"/>
              </w:rPr>
              <w:t>пп</w:t>
            </w:r>
            <w:proofErr w:type="spellEnd"/>
          </w:p>
        </w:tc>
        <w:tc>
          <w:tcPr>
            <w:tcW w:w="3190"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Порода или масть животного</w:t>
            </w:r>
          </w:p>
        </w:tc>
        <w:tc>
          <w:tcPr>
            <w:tcW w:w="2551"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Половозрастная группа</w:t>
            </w:r>
          </w:p>
        </w:tc>
        <w:tc>
          <w:tcPr>
            <w:tcW w:w="2835"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Инвентарный номер животного</w:t>
            </w:r>
          </w:p>
        </w:tc>
      </w:tr>
      <w:tr w:rsidR="00F368A9" w:rsidRPr="00F368A9">
        <w:tc>
          <w:tcPr>
            <w:tcW w:w="454"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1</w:t>
            </w:r>
          </w:p>
        </w:tc>
        <w:tc>
          <w:tcPr>
            <w:tcW w:w="3190"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2</w:t>
            </w:r>
          </w:p>
        </w:tc>
        <w:tc>
          <w:tcPr>
            <w:tcW w:w="2551"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3</w:t>
            </w:r>
          </w:p>
        </w:tc>
        <w:tc>
          <w:tcPr>
            <w:tcW w:w="2835"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4</w:t>
            </w:r>
          </w:p>
        </w:tc>
      </w:tr>
      <w:tr w:rsidR="00F368A9" w:rsidRPr="00F368A9">
        <w:tc>
          <w:tcPr>
            <w:tcW w:w="454"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1</w:t>
            </w:r>
          </w:p>
        </w:tc>
        <w:tc>
          <w:tcPr>
            <w:tcW w:w="3190" w:type="dxa"/>
            <w:vAlign w:val="center"/>
          </w:tcPr>
          <w:p w:rsidR="00B82D5E" w:rsidRPr="00F368A9" w:rsidRDefault="00B82D5E" w:rsidP="00C50BA2">
            <w:pPr>
              <w:pStyle w:val="ConsPlusNormal"/>
              <w:contextualSpacing/>
              <w:rPr>
                <w:rFonts w:ascii="Times New Roman" w:hAnsi="Times New Roman" w:cs="Times New Roman"/>
                <w:sz w:val="24"/>
              </w:rPr>
            </w:pPr>
          </w:p>
        </w:tc>
        <w:tc>
          <w:tcPr>
            <w:tcW w:w="2551" w:type="dxa"/>
            <w:vAlign w:val="center"/>
          </w:tcPr>
          <w:p w:rsidR="00B82D5E" w:rsidRPr="00F368A9" w:rsidRDefault="00B82D5E" w:rsidP="00C50BA2">
            <w:pPr>
              <w:pStyle w:val="ConsPlusNormal"/>
              <w:contextualSpacing/>
              <w:rPr>
                <w:rFonts w:ascii="Times New Roman" w:hAnsi="Times New Roman" w:cs="Times New Roman"/>
                <w:sz w:val="24"/>
              </w:rPr>
            </w:pPr>
          </w:p>
        </w:tc>
        <w:tc>
          <w:tcPr>
            <w:tcW w:w="2835" w:type="dxa"/>
            <w:vAlign w:val="center"/>
          </w:tcPr>
          <w:p w:rsidR="00B82D5E" w:rsidRPr="00F368A9" w:rsidRDefault="00B82D5E" w:rsidP="00C50BA2">
            <w:pPr>
              <w:pStyle w:val="ConsPlusNormal"/>
              <w:contextualSpacing/>
              <w:rPr>
                <w:rFonts w:ascii="Times New Roman" w:hAnsi="Times New Roman" w:cs="Times New Roman"/>
                <w:sz w:val="24"/>
              </w:rPr>
            </w:pPr>
          </w:p>
        </w:tc>
      </w:tr>
      <w:tr w:rsidR="00F368A9" w:rsidRPr="00F368A9">
        <w:tc>
          <w:tcPr>
            <w:tcW w:w="454"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2</w:t>
            </w:r>
          </w:p>
        </w:tc>
        <w:tc>
          <w:tcPr>
            <w:tcW w:w="3190" w:type="dxa"/>
            <w:vAlign w:val="center"/>
          </w:tcPr>
          <w:p w:rsidR="00B82D5E" w:rsidRPr="00F368A9" w:rsidRDefault="00B82D5E" w:rsidP="00C50BA2">
            <w:pPr>
              <w:pStyle w:val="ConsPlusNormal"/>
              <w:contextualSpacing/>
              <w:rPr>
                <w:rFonts w:ascii="Times New Roman" w:hAnsi="Times New Roman" w:cs="Times New Roman"/>
                <w:sz w:val="24"/>
              </w:rPr>
            </w:pPr>
          </w:p>
        </w:tc>
        <w:tc>
          <w:tcPr>
            <w:tcW w:w="2551" w:type="dxa"/>
            <w:vAlign w:val="center"/>
          </w:tcPr>
          <w:p w:rsidR="00B82D5E" w:rsidRPr="00F368A9" w:rsidRDefault="00B82D5E" w:rsidP="00C50BA2">
            <w:pPr>
              <w:pStyle w:val="ConsPlusNormal"/>
              <w:contextualSpacing/>
              <w:rPr>
                <w:rFonts w:ascii="Times New Roman" w:hAnsi="Times New Roman" w:cs="Times New Roman"/>
                <w:sz w:val="24"/>
              </w:rPr>
            </w:pPr>
          </w:p>
        </w:tc>
        <w:tc>
          <w:tcPr>
            <w:tcW w:w="2835" w:type="dxa"/>
            <w:vAlign w:val="center"/>
          </w:tcPr>
          <w:p w:rsidR="00B82D5E" w:rsidRPr="00F368A9" w:rsidRDefault="00B82D5E" w:rsidP="00C50BA2">
            <w:pPr>
              <w:pStyle w:val="ConsPlusNormal"/>
              <w:contextualSpacing/>
              <w:rPr>
                <w:rFonts w:ascii="Times New Roman" w:hAnsi="Times New Roman" w:cs="Times New Roman"/>
                <w:sz w:val="24"/>
              </w:rPr>
            </w:pPr>
          </w:p>
        </w:tc>
      </w:tr>
      <w:tr w:rsidR="00B82D5E" w:rsidRPr="00F368A9">
        <w:tc>
          <w:tcPr>
            <w:tcW w:w="454"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3</w:t>
            </w:r>
          </w:p>
        </w:tc>
        <w:tc>
          <w:tcPr>
            <w:tcW w:w="3190" w:type="dxa"/>
            <w:vAlign w:val="center"/>
          </w:tcPr>
          <w:p w:rsidR="00B82D5E" w:rsidRPr="00F368A9" w:rsidRDefault="00B82D5E" w:rsidP="00C50BA2">
            <w:pPr>
              <w:pStyle w:val="ConsPlusNormal"/>
              <w:contextualSpacing/>
              <w:rPr>
                <w:rFonts w:ascii="Times New Roman" w:hAnsi="Times New Roman" w:cs="Times New Roman"/>
                <w:sz w:val="24"/>
              </w:rPr>
            </w:pPr>
          </w:p>
        </w:tc>
        <w:tc>
          <w:tcPr>
            <w:tcW w:w="2551" w:type="dxa"/>
            <w:vAlign w:val="center"/>
          </w:tcPr>
          <w:p w:rsidR="00B82D5E" w:rsidRPr="00F368A9" w:rsidRDefault="00B82D5E" w:rsidP="00C50BA2">
            <w:pPr>
              <w:pStyle w:val="ConsPlusNormal"/>
              <w:contextualSpacing/>
              <w:rPr>
                <w:rFonts w:ascii="Times New Roman" w:hAnsi="Times New Roman" w:cs="Times New Roman"/>
                <w:sz w:val="24"/>
              </w:rPr>
            </w:pPr>
          </w:p>
        </w:tc>
        <w:tc>
          <w:tcPr>
            <w:tcW w:w="2835" w:type="dxa"/>
            <w:vAlign w:val="center"/>
          </w:tcPr>
          <w:p w:rsidR="00B82D5E" w:rsidRPr="00F368A9" w:rsidRDefault="00B82D5E" w:rsidP="00C50BA2">
            <w:pPr>
              <w:pStyle w:val="ConsPlusNormal"/>
              <w:contextualSpacing/>
              <w:rPr>
                <w:rFonts w:ascii="Times New Roman" w:hAnsi="Times New Roman" w:cs="Times New Roman"/>
                <w:sz w:val="24"/>
              </w:rPr>
            </w:pPr>
          </w:p>
        </w:tc>
      </w:tr>
    </w:tbl>
    <w:p w:rsidR="00B82D5E" w:rsidRPr="00F368A9" w:rsidRDefault="00B82D5E" w:rsidP="00C50BA2">
      <w:pPr>
        <w:pStyle w:val="ConsPlusNormal"/>
        <w:contextualSpacing/>
        <w:jc w:val="both"/>
        <w:rPr>
          <w:rFonts w:ascii="Times New Roman" w:hAnsi="Times New Roman" w:cs="Times New Roman"/>
          <w:sz w:val="28"/>
        </w:rPr>
      </w:pP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 xml:space="preserve">    --------------------------------</w:t>
      </w: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 xml:space="preserve">    &lt;*&gt; на 1 число месяца, в котором подается заявление на субсидию.</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Гражданин, ведущий личное подсобное хозяйство _____________ _______________</w:t>
      </w: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2F60B2"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w:t>
      </w:r>
      <w:r w:rsidR="00B82D5E" w:rsidRPr="00F368A9">
        <w:rPr>
          <w:rFonts w:ascii="Times New Roman" w:hAnsi="Times New Roman" w:cs="Times New Roman"/>
          <w:sz w:val="24"/>
        </w:rPr>
        <w:t>_____</w:t>
      </w:r>
      <w:r w:rsidRPr="00F368A9">
        <w:rPr>
          <w:rFonts w:ascii="Times New Roman" w:hAnsi="Times New Roman" w:cs="Times New Roman"/>
          <w:sz w:val="24"/>
        </w:rPr>
        <w:t>»</w:t>
      </w:r>
      <w:r w:rsidR="00B82D5E" w:rsidRPr="00F368A9">
        <w:rPr>
          <w:rFonts w:ascii="Times New Roman" w:hAnsi="Times New Roman" w:cs="Times New Roman"/>
          <w:sz w:val="24"/>
        </w:rPr>
        <w:t xml:space="preserve"> ____________ 20__ г.</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 xml:space="preserve">Сведения   по  крупному  рогатому  скоту,  прошедшему  процедуру  </w:t>
      </w:r>
      <w:proofErr w:type="gramStart"/>
      <w:r w:rsidRPr="00F368A9">
        <w:rPr>
          <w:rFonts w:ascii="Times New Roman" w:hAnsi="Times New Roman" w:cs="Times New Roman"/>
          <w:sz w:val="24"/>
        </w:rPr>
        <w:t>первичной</w:t>
      </w:r>
      <w:proofErr w:type="gramEnd"/>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идентификации (методом чипирования или биркования), подтверждаю.</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Ветеринарный врач/фельдшер ________________________________________________</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__________   ___________________</w:t>
      </w: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2F60B2"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w:t>
      </w:r>
      <w:r w:rsidR="00B82D5E" w:rsidRPr="00F368A9">
        <w:rPr>
          <w:rFonts w:ascii="Times New Roman" w:hAnsi="Times New Roman" w:cs="Times New Roman"/>
          <w:sz w:val="24"/>
        </w:rPr>
        <w:t>__</w:t>
      </w:r>
      <w:r w:rsidRPr="00F368A9">
        <w:rPr>
          <w:rFonts w:ascii="Times New Roman" w:hAnsi="Times New Roman" w:cs="Times New Roman"/>
          <w:sz w:val="24"/>
        </w:rPr>
        <w:t>»</w:t>
      </w:r>
      <w:r w:rsidR="00B82D5E" w:rsidRPr="00F368A9">
        <w:rPr>
          <w:rFonts w:ascii="Times New Roman" w:hAnsi="Times New Roman" w:cs="Times New Roman"/>
          <w:sz w:val="24"/>
        </w:rPr>
        <w:t xml:space="preserve"> ____________ 20__ г.</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М.П. (при наличии)</w:t>
      </w:r>
    </w:p>
    <w:p w:rsidR="00B82D5E" w:rsidRPr="00F368A9" w:rsidRDefault="00B82D5E" w:rsidP="00C50BA2">
      <w:pPr>
        <w:pStyle w:val="ConsPlusNormal"/>
        <w:contextualSpacing/>
        <w:jc w:val="both"/>
        <w:rPr>
          <w:rFonts w:ascii="Times New Roman" w:hAnsi="Times New Roman" w:cs="Times New Roman"/>
        </w:rPr>
      </w:pPr>
    </w:p>
    <w:p w:rsidR="00B82D5E" w:rsidRPr="00F368A9" w:rsidRDefault="00B82D5E" w:rsidP="00C50BA2">
      <w:pPr>
        <w:pStyle w:val="ConsPlusNormal"/>
        <w:contextualSpacing/>
        <w:jc w:val="both"/>
        <w:rPr>
          <w:rFonts w:ascii="Times New Roman" w:hAnsi="Times New Roman" w:cs="Times New Roman"/>
        </w:rPr>
      </w:pPr>
    </w:p>
    <w:p w:rsidR="00B82D5E" w:rsidRPr="00F368A9" w:rsidRDefault="00B82D5E" w:rsidP="00C50BA2">
      <w:pPr>
        <w:pStyle w:val="ConsPlusNormal"/>
        <w:contextualSpacing/>
        <w:jc w:val="both"/>
        <w:rPr>
          <w:rFonts w:ascii="Times New Roman" w:hAnsi="Times New Roman" w:cs="Times New Roman"/>
        </w:rPr>
      </w:pP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lastRenderedPageBreak/>
        <w:t>Реестр крупного рогатого скота, прошедшего процедуру</w:t>
      </w: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первичной идентификации животных методом чипирования или биркования</w:t>
      </w:r>
    </w:p>
    <w:p w:rsidR="00B82D5E" w:rsidRPr="00F368A9" w:rsidRDefault="00B82D5E" w:rsidP="00C50BA2">
      <w:pPr>
        <w:pStyle w:val="ConsPlusNonformat"/>
        <w:contextualSpacing/>
        <w:jc w:val="center"/>
        <w:rPr>
          <w:rFonts w:ascii="Times New Roman" w:hAnsi="Times New Roman" w:cs="Times New Roman"/>
          <w:sz w:val="24"/>
        </w:rPr>
      </w:pP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по КФХ/ИП   ___________________________________ на 1 _________ 20__ г. &lt;*&gt;</w:t>
      </w:r>
    </w:p>
    <w:p w:rsidR="00B82D5E" w:rsidRPr="00F368A9" w:rsidRDefault="00B82D5E" w:rsidP="00C50BA2">
      <w:pPr>
        <w:pStyle w:val="ConsPlusNonformat"/>
        <w:contextualSpacing/>
        <w:jc w:val="center"/>
        <w:rPr>
          <w:rFonts w:ascii="Times New Roman" w:hAnsi="Times New Roman" w:cs="Times New Roman"/>
          <w:sz w:val="24"/>
        </w:rPr>
      </w:pPr>
      <w:proofErr w:type="gramStart"/>
      <w:r w:rsidRPr="00F368A9">
        <w:rPr>
          <w:rFonts w:ascii="Times New Roman" w:hAnsi="Times New Roman" w:cs="Times New Roman"/>
          <w:sz w:val="24"/>
        </w:rPr>
        <w:t>(нужное          Ф.И.О. главы крестьянского</w:t>
      </w:r>
      <w:proofErr w:type="gramEnd"/>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подчеркнуть)    (фермерского) хозяйства или</w:t>
      </w: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индивидуального предпринимателя,</w:t>
      </w:r>
      <w:r w:rsidR="00240A61" w:rsidRPr="00F368A9">
        <w:rPr>
          <w:rFonts w:ascii="Times New Roman" w:hAnsi="Times New Roman" w:cs="Times New Roman"/>
          <w:sz w:val="24"/>
        </w:rPr>
        <w:t xml:space="preserve"> </w:t>
      </w:r>
      <w:r w:rsidRPr="00F368A9">
        <w:rPr>
          <w:rFonts w:ascii="Times New Roman" w:hAnsi="Times New Roman" w:cs="Times New Roman"/>
          <w:sz w:val="24"/>
        </w:rPr>
        <w:t>являющегося сельскохозяйственным</w:t>
      </w:r>
    </w:p>
    <w:p w:rsidR="00B82D5E" w:rsidRPr="00F368A9" w:rsidRDefault="00B82D5E" w:rsidP="00C50BA2">
      <w:pPr>
        <w:pStyle w:val="ConsPlusNonformat"/>
        <w:contextualSpacing/>
        <w:jc w:val="center"/>
        <w:rPr>
          <w:rFonts w:ascii="Times New Roman" w:hAnsi="Times New Roman" w:cs="Times New Roman"/>
          <w:sz w:val="24"/>
        </w:rPr>
      </w:pPr>
      <w:r w:rsidRPr="00F368A9">
        <w:rPr>
          <w:rFonts w:ascii="Times New Roman" w:hAnsi="Times New Roman" w:cs="Times New Roman"/>
          <w:sz w:val="24"/>
        </w:rPr>
        <w:t>товаропроизводителем,</w:t>
      </w:r>
      <w:r w:rsidR="00240A61" w:rsidRPr="00F368A9">
        <w:rPr>
          <w:rFonts w:ascii="Times New Roman" w:hAnsi="Times New Roman" w:cs="Times New Roman"/>
          <w:sz w:val="24"/>
        </w:rPr>
        <w:t xml:space="preserve"> </w:t>
      </w:r>
      <w:r w:rsidRPr="00F368A9">
        <w:rPr>
          <w:rFonts w:ascii="Times New Roman" w:hAnsi="Times New Roman" w:cs="Times New Roman"/>
          <w:sz w:val="24"/>
        </w:rPr>
        <w:t>(отчество - при наличии))</w:t>
      </w:r>
    </w:p>
    <w:p w:rsidR="00B82D5E" w:rsidRPr="00F368A9" w:rsidRDefault="00B82D5E" w:rsidP="00C50BA2">
      <w:pPr>
        <w:pStyle w:val="ConsPlusNormal"/>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458"/>
        <w:gridCol w:w="2551"/>
        <w:gridCol w:w="2608"/>
      </w:tblGrid>
      <w:tr w:rsidR="00F368A9" w:rsidRPr="00F368A9">
        <w:tc>
          <w:tcPr>
            <w:tcW w:w="454" w:type="dxa"/>
            <w:vAlign w:val="center"/>
          </w:tcPr>
          <w:p w:rsidR="00B82D5E" w:rsidRPr="00F368A9" w:rsidRDefault="002F60B2"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w:t>
            </w:r>
          </w:p>
          <w:p w:rsidR="00B82D5E" w:rsidRPr="00F368A9" w:rsidRDefault="00B82D5E" w:rsidP="00C50BA2">
            <w:pPr>
              <w:pStyle w:val="ConsPlusNormal"/>
              <w:contextualSpacing/>
              <w:jc w:val="center"/>
              <w:rPr>
                <w:rFonts w:ascii="Times New Roman" w:hAnsi="Times New Roman" w:cs="Times New Roman"/>
                <w:sz w:val="24"/>
              </w:rPr>
            </w:pPr>
            <w:proofErr w:type="spellStart"/>
            <w:r w:rsidRPr="00F368A9">
              <w:rPr>
                <w:rFonts w:ascii="Times New Roman" w:hAnsi="Times New Roman" w:cs="Times New Roman"/>
                <w:sz w:val="24"/>
              </w:rPr>
              <w:t>пп</w:t>
            </w:r>
            <w:proofErr w:type="spellEnd"/>
          </w:p>
        </w:tc>
        <w:tc>
          <w:tcPr>
            <w:tcW w:w="3458"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Порода или масть животного</w:t>
            </w:r>
          </w:p>
        </w:tc>
        <w:tc>
          <w:tcPr>
            <w:tcW w:w="2551"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Половозрастная группа</w:t>
            </w:r>
          </w:p>
        </w:tc>
        <w:tc>
          <w:tcPr>
            <w:tcW w:w="2608"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Инвентарный номер животного</w:t>
            </w:r>
          </w:p>
        </w:tc>
      </w:tr>
      <w:tr w:rsidR="00F368A9" w:rsidRPr="00F368A9">
        <w:tc>
          <w:tcPr>
            <w:tcW w:w="454"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1</w:t>
            </w:r>
          </w:p>
        </w:tc>
        <w:tc>
          <w:tcPr>
            <w:tcW w:w="3458"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2</w:t>
            </w:r>
          </w:p>
        </w:tc>
        <w:tc>
          <w:tcPr>
            <w:tcW w:w="2551"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3</w:t>
            </w:r>
          </w:p>
        </w:tc>
        <w:tc>
          <w:tcPr>
            <w:tcW w:w="2608" w:type="dxa"/>
            <w:vAlign w:val="center"/>
          </w:tcPr>
          <w:p w:rsidR="00B82D5E" w:rsidRPr="00F368A9" w:rsidRDefault="00B82D5E" w:rsidP="00C50BA2">
            <w:pPr>
              <w:pStyle w:val="ConsPlusNormal"/>
              <w:contextualSpacing/>
              <w:jc w:val="center"/>
              <w:rPr>
                <w:rFonts w:ascii="Times New Roman" w:hAnsi="Times New Roman" w:cs="Times New Roman"/>
                <w:sz w:val="24"/>
              </w:rPr>
            </w:pPr>
            <w:r w:rsidRPr="00F368A9">
              <w:rPr>
                <w:rFonts w:ascii="Times New Roman" w:hAnsi="Times New Roman" w:cs="Times New Roman"/>
                <w:sz w:val="24"/>
              </w:rPr>
              <w:t>4</w:t>
            </w:r>
          </w:p>
        </w:tc>
      </w:tr>
      <w:tr w:rsidR="00F368A9" w:rsidRPr="00F368A9">
        <w:tc>
          <w:tcPr>
            <w:tcW w:w="454" w:type="dxa"/>
            <w:vAlign w:val="center"/>
          </w:tcPr>
          <w:p w:rsidR="00B82D5E" w:rsidRPr="00F368A9" w:rsidRDefault="00B82D5E" w:rsidP="00C50BA2">
            <w:pPr>
              <w:pStyle w:val="ConsPlusNormal"/>
              <w:contextualSpacing/>
              <w:rPr>
                <w:rFonts w:ascii="Times New Roman" w:hAnsi="Times New Roman" w:cs="Times New Roman"/>
                <w:sz w:val="24"/>
              </w:rPr>
            </w:pPr>
            <w:r w:rsidRPr="00F368A9">
              <w:rPr>
                <w:rFonts w:ascii="Times New Roman" w:hAnsi="Times New Roman" w:cs="Times New Roman"/>
                <w:sz w:val="24"/>
              </w:rPr>
              <w:t>1</w:t>
            </w:r>
          </w:p>
        </w:tc>
        <w:tc>
          <w:tcPr>
            <w:tcW w:w="3458" w:type="dxa"/>
            <w:vAlign w:val="center"/>
          </w:tcPr>
          <w:p w:rsidR="00B82D5E" w:rsidRPr="00F368A9" w:rsidRDefault="00B82D5E" w:rsidP="00C50BA2">
            <w:pPr>
              <w:pStyle w:val="ConsPlusNormal"/>
              <w:contextualSpacing/>
              <w:rPr>
                <w:rFonts w:ascii="Times New Roman" w:hAnsi="Times New Roman" w:cs="Times New Roman"/>
                <w:sz w:val="24"/>
              </w:rPr>
            </w:pPr>
          </w:p>
        </w:tc>
        <w:tc>
          <w:tcPr>
            <w:tcW w:w="2551" w:type="dxa"/>
            <w:vAlign w:val="center"/>
          </w:tcPr>
          <w:p w:rsidR="00B82D5E" w:rsidRPr="00F368A9" w:rsidRDefault="00B82D5E" w:rsidP="00C50BA2">
            <w:pPr>
              <w:pStyle w:val="ConsPlusNormal"/>
              <w:contextualSpacing/>
              <w:rPr>
                <w:rFonts w:ascii="Times New Roman" w:hAnsi="Times New Roman" w:cs="Times New Roman"/>
                <w:sz w:val="24"/>
              </w:rPr>
            </w:pPr>
          </w:p>
        </w:tc>
        <w:tc>
          <w:tcPr>
            <w:tcW w:w="2608" w:type="dxa"/>
            <w:vAlign w:val="center"/>
          </w:tcPr>
          <w:p w:rsidR="00B82D5E" w:rsidRPr="00F368A9" w:rsidRDefault="00B82D5E" w:rsidP="00C50BA2">
            <w:pPr>
              <w:pStyle w:val="ConsPlusNormal"/>
              <w:contextualSpacing/>
              <w:rPr>
                <w:rFonts w:ascii="Times New Roman" w:hAnsi="Times New Roman" w:cs="Times New Roman"/>
                <w:sz w:val="24"/>
              </w:rPr>
            </w:pPr>
          </w:p>
        </w:tc>
      </w:tr>
      <w:tr w:rsidR="00F368A9" w:rsidRPr="00F368A9">
        <w:tc>
          <w:tcPr>
            <w:tcW w:w="454" w:type="dxa"/>
            <w:vAlign w:val="center"/>
          </w:tcPr>
          <w:p w:rsidR="00B82D5E" w:rsidRPr="00F368A9" w:rsidRDefault="00B82D5E" w:rsidP="00C50BA2">
            <w:pPr>
              <w:pStyle w:val="ConsPlusNormal"/>
              <w:contextualSpacing/>
              <w:rPr>
                <w:rFonts w:ascii="Times New Roman" w:hAnsi="Times New Roman" w:cs="Times New Roman"/>
                <w:sz w:val="24"/>
              </w:rPr>
            </w:pPr>
            <w:r w:rsidRPr="00F368A9">
              <w:rPr>
                <w:rFonts w:ascii="Times New Roman" w:hAnsi="Times New Roman" w:cs="Times New Roman"/>
                <w:sz w:val="24"/>
              </w:rPr>
              <w:t>2</w:t>
            </w:r>
          </w:p>
        </w:tc>
        <w:tc>
          <w:tcPr>
            <w:tcW w:w="3458" w:type="dxa"/>
            <w:vAlign w:val="center"/>
          </w:tcPr>
          <w:p w:rsidR="00B82D5E" w:rsidRPr="00F368A9" w:rsidRDefault="00B82D5E" w:rsidP="00C50BA2">
            <w:pPr>
              <w:pStyle w:val="ConsPlusNormal"/>
              <w:contextualSpacing/>
              <w:rPr>
                <w:rFonts w:ascii="Times New Roman" w:hAnsi="Times New Roman" w:cs="Times New Roman"/>
                <w:sz w:val="24"/>
              </w:rPr>
            </w:pPr>
          </w:p>
        </w:tc>
        <w:tc>
          <w:tcPr>
            <w:tcW w:w="2551" w:type="dxa"/>
            <w:vAlign w:val="center"/>
          </w:tcPr>
          <w:p w:rsidR="00B82D5E" w:rsidRPr="00F368A9" w:rsidRDefault="00B82D5E" w:rsidP="00C50BA2">
            <w:pPr>
              <w:pStyle w:val="ConsPlusNormal"/>
              <w:contextualSpacing/>
              <w:rPr>
                <w:rFonts w:ascii="Times New Roman" w:hAnsi="Times New Roman" w:cs="Times New Roman"/>
                <w:sz w:val="24"/>
              </w:rPr>
            </w:pPr>
          </w:p>
        </w:tc>
        <w:tc>
          <w:tcPr>
            <w:tcW w:w="2608" w:type="dxa"/>
            <w:vAlign w:val="center"/>
          </w:tcPr>
          <w:p w:rsidR="00B82D5E" w:rsidRPr="00F368A9" w:rsidRDefault="00B82D5E" w:rsidP="00C50BA2">
            <w:pPr>
              <w:pStyle w:val="ConsPlusNormal"/>
              <w:contextualSpacing/>
              <w:rPr>
                <w:rFonts w:ascii="Times New Roman" w:hAnsi="Times New Roman" w:cs="Times New Roman"/>
                <w:sz w:val="24"/>
              </w:rPr>
            </w:pPr>
          </w:p>
        </w:tc>
      </w:tr>
      <w:tr w:rsidR="00B82D5E" w:rsidRPr="00F368A9">
        <w:tc>
          <w:tcPr>
            <w:tcW w:w="454" w:type="dxa"/>
            <w:vAlign w:val="center"/>
          </w:tcPr>
          <w:p w:rsidR="00B82D5E" w:rsidRPr="00F368A9" w:rsidRDefault="00B82D5E" w:rsidP="00C50BA2">
            <w:pPr>
              <w:pStyle w:val="ConsPlusNormal"/>
              <w:contextualSpacing/>
              <w:rPr>
                <w:rFonts w:ascii="Times New Roman" w:hAnsi="Times New Roman" w:cs="Times New Roman"/>
                <w:sz w:val="24"/>
              </w:rPr>
            </w:pPr>
            <w:r w:rsidRPr="00F368A9">
              <w:rPr>
                <w:rFonts w:ascii="Times New Roman" w:hAnsi="Times New Roman" w:cs="Times New Roman"/>
                <w:sz w:val="24"/>
              </w:rPr>
              <w:t>3</w:t>
            </w:r>
          </w:p>
        </w:tc>
        <w:tc>
          <w:tcPr>
            <w:tcW w:w="3458" w:type="dxa"/>
            <w:vAlign w:val="center"/>
          </w:tcPr>
          <w:p w:rsidR="00B82D5E" w:rsidRPr="00F368A9" w:rsidRDefault="00B82D5E" w:rsidP="00C50BA2">
            <w:pPr>
              <w:pStyle w:val="ConsPlusNormal"/>
              <w:contextualSpacing/>
              <w:rPr>
                <w:rFonts w:ascii="Times New Roman" w:hAnsi="Times New Roman" w:cs="Times New Roman"/>
                <w:sz w:val="24"/>
              </w:rPr>
            </w:pPr>
          </w:p>
        </w:tc>
        <w:tc>
          <w:tcPr>
            <w:tcW w:w="2551" w:type="dxa"/>
            <w:vAlign w:val="center"/>
          </w:tcPr>
          <w:p w:rsidR="00B82D5E" w:rsidRPr="00F368A9" w:rsidRDefault="00B82D5E" w:rsidP="00C50BA2">
            <w:pPr>
              <w:pStyle w:val="ConsPlusNormal"/>
              <w:contextualSpacing/>
              <w:rPr>
                <w:rFonts w:ascii="Times New Roman" w:hAnsi="Times New Roman" w:cs="Times New Roman"/>
                <w:sz w:val="24"/>
              </w:rPr>
            </w:pPr>
          </w:p>
        </w:tc>
        <w:tc>
          <w:tcPr>
            <w:tcW w:w="2608" w:type="dxa"/>
            <w:vAlign w:val="center"/>
          </w:tcPr>
          <w:p w:rsidR="00B82D5E" w:rsidRPr="00F368A9" w:rsidRDefault="00B82D5E" w:rsidP="00C50BA2">
            <w:pPr>
              <w:pStyle w:val="ConsPlusNormal"/>
              <w:contextualSpacing/>
              <w:rPr>
                <w:rFonts w:ascii="Times New Roman" w:hAnsi="Times New Roman" w:cs="Times New Roman"/>
                <w:sz w:val="24"/>
              </w:rPr>
            </w:pPr>
          </w:p>
        </w:tc>
      </w:tr>
    </w:tbl>
    <w:p w:rsidR="00B82D5E" w:rsidRPr="00F368A9" w:rsidRDefault="00B82D5E" w:rsidP="00C50BA2">
      <w:pPr>
        <w:pStyle w:val="ConsPlusNormal"/>
        <w:contextualSpacing/>
        <w:jc w:val="both"/>
        <w:rPr>
          <w:rFonts w:ascii="Times New Roman" w:hAnsi="Times New Roman" w:cs="Times New Roman"/>
        </w:rPr>
      </w:pP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 xml:space="preserve">    --------------------------------</w:t>
      </w: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 xml:space="preserve">    &lt;*&gt; на 1 число месяца, в котором подается заявление на субсидию.</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Глава крестьянского (фермерского) хозяйства ___________ ___________________</w:t>
      </w: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Индивидуальный предприниматель,</w:t>
      </w:r>
    </w:p>
    <w:p w:rsidR="00B82D5E" w:rsidRPr="00F368A9" w:rsidRDefault="00B82D5E" w:rsidP="00C50BA2">
      <w:pPr>
        <w:pStyle w:val="ConsPlusNonformat"/>
        <w:contextualSpacing/>
        <w:jc w:val="both"/>
        <w:rPr>
          <w:rFonts w:ascii="Times New Roman" w:hAnsi="Times New Roman" w:cs="Times New Roman"/>
          <w:sz w:val="24"/>
        </w:rPr>
      </w:pPr>
      <w:proofErr w:type="gramStart"/>
      <w:r w:rsidRPr="00F368A9">
        <w:rPr>
          <w:rFonts w:ascii="Times New Roman" w:hAnsi="Times New Roman" w:cs="Times New Roman"/>
          <w:sz w:val="24"/>
        </w:rPr>
        <w:t>являющийся</w:t>
      </w:r>
      <w:proofErr w:type="gramEnd"/>
      <w:r w:rsidRPr="00F368A9">
        <w:rPr>
          <w:rFonts w:ascii="Times New Roman" w:hAnsi="Times New Roman" w:cs="Times New Roman"/>
          <w:sz w:val="24"/>
        </w:rPr>
        <w:t xml:space="preserve"> сельскохозяйственным</w:t>
      </w: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товаропроизводителем                        ___________ ___________________</w:t>
      </w: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2F60B2"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w:t>
      </w:r>
      <w:r w:rsidR="00B82D5E" w:rsidRPr="00F368A9">
        <w:rPr>
          <w:rFonts w:ascii="Times New Roman" w:hAnsi="Times New Roman" w:cs="Times New Roman"/>
          <w:sz w:val="24"/>
        </w:rPr>
        <w:t>____</w:t>
      </w:r>
      <w:r w:rsidRPr="00F368A9">
        <w:rPr>
          <w:rFonts w:ascii="Times New Roman" w:hAnsi="Times New Roman" w:cs="Times New Roman"/>
          <w:sz w:val="24"/>
        </w:rPr>
        <w:t>»</w:t>
      </w:r>
      <w:r w:rsidR="00B82D5E" w:rsidRPr="00F368A9">
        <w:rPr>
          <w:rFonts w:ascii="Times New Roman" w:hAnsi="Times New Roman" w:cs="Times New Roman"/>
          <w:sz w:val="24"/>
        </w:rPr>
        <w:t xml:space="preserve"> ___________ 20__ г.</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 xml:space="preserve">Сведения   по  крупному  рогатому  скоту,  прошедшему  процедуру  </w:t>
      </w:r>
      <w:proofErr w:type="gramStart"/>
      <w:r w:rsidRPr="00F368A9">
        <w:rPr>
          <w:rFonts w:ascii="Times New Roman" w:hAnsi="Times New Roman" w:cs="Times New Roman"/>
          <w:sz w:val="24"/>
        </w:rPr>
        <w:t>первичной</w:t>
      </w:r>
      <w:proofErr w:type="gramEnd"/>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идентификации (методом чипирования или биркования), подтверждаю.</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Ветеринарный врач/фельдшер ________________________________________________</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__________   ___________________</w:t>
      </w: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2F60B2"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w:t>
      </w:r>
      <w:r w:rsidR="00B82D5E" w:rsidRPr="00F368A9">
        <w:rPr>
          <w:rFonts w:ascii="Times New Roman" w:hAnsi="Times New Roman" w:cs="Times New Roman"/>
          <w:sz w:val="24"/>
        </w:rPr>
        <w:t>____</w:t>
      </w:r>
      <w:r w:rsidRPr="00F368A9">
        <w:rPr>
          <w:rFonts w:ascii="Times New Roman" w:hAnsi="Times New Roman" w:cs="Times New Roman"/>
          <w:sz w:val="24"/>
        </w:rPr>
        <w:t>»</w:t>
      </w:r>
      <w:r w:rsidR="00B82D5E" w:rsidRPr="00F368A9">
        <w:rPr>
          <w:rFonts w:ascii="Times New Roman" w:hAnsi="Times New Roman" w:cs="Times New Roman"/>
          <w:sz w:val="24"/>
        </w:rPr>
        <w:t xml:space="preserve"> ____________ 20___ г.</w:t>
      </w:r>
    </w:p>
    <w:p w:rsidR="00B82D5E" w:rsidRPr="00F368A9" w:rsidRDefault="00B82D5E" w:rsidP="00C50BA2">
      <w:pPr>
        <w:pStyle w:val="ConsPlusNonformat"/>
        <w:contextualSpacing/>
        <w:jc w:val="both"/>
        <w:rPr>
          <w:rFonts w:ascii="Times New Roman" w:hAnsi="Times New Roman" w:cs="Times New Roman"/>
          <w:sz w:val="24"/>
        </w:rPr>
      </w:pPr>
    </w:p>
    <w:p w:rsidR="00B82D5E" w:rsidRPr="00F368A9" w:rsidRDefault="00B82D5E" w:rsidP="00C50BA2">
      <w:pPr>
        <w:pStyle w:val="ConsPlusNonformat"/>
        <w:contextualSpacing/>
        <w:jc w:val="both"/>
        <w:rPr>
          <w:rFonts w:ascii="Times New Roman" w:hAnsi="Times New Roman" w:cs="Times New Roman"/>
          <w:sz w:val="24"/>
        </w:rPr>
      </w:pPr>
      <w:r w:rsidRPr="00F368A9">
        <w:rPr>
          <w:rFonts w:ascii="Times New Roman" w:hAnsi="Times New Roman" w:cs="Times New Roman"/>
          <w:sz w:val="24"/>
        </w:rPr>
        <w:t>М.П. (при наличии)</w:t>
      </w:r>
    </w:p>
    <w:p w:rsidR="00B82D5E" w:rsidRPr="00F368A9" w:rsidRDefault="00B82D5E" w:rsidP="00C50BA2">
      <w:pPr>
        <w:pStyle w:val="ConsPlusNormal"/>
        <w:contextualSpacing/>
        <w:jc w:val="both"/>
        <w:rPr>
          <w:rFonts w:ascii="Times New Roman" w:hAnsi="Times New Roman" w:cs="Times New Roman"/>
        </w:rPr>
      </w:pPr>
    </w:p>
    <w:p w:rsidR="00B82D5E" w:rsidRPr="00F368A9" w:rsidRDefault="00B82D5E" w:rsidP="00C50BA2">
      <w:pPr>
        <w:pStyle w:val="ConsPlusNormal"/>
        <w:contextualSpacing/>
        <w:jc w:val="both"/>
        <w:rPr>
          <w:rFonts w:ascii="Times New Roman" w:hAnsi="Times New Roman" w:cs="Times New Roman"/>
        </w:rPr>
      </w:pPr>
    </w:p>
    <w:p w:rsidR="00B82D5E" w:rsidRPr="00F368A9" w:rsidRDefault="00B82D5E" w:rsidP="00C50BA2">
      <w:pPr>
        <w:pStyle w:val="ConsPlusNormal"/>
        <w:contextualSpacing/>
        <w:jc w:val="both"/>
        <w:rPr>
          <w:rFonts w:ascii="Times New Roman" w:hAnsi="Times New Roman" w:cs="Times New Roman"/>
        </w:rPr>
      </w:pPr>
    </w:p>
    <w:p w:rsidR="00B82D5E" w:rsidRPr="00F368A9" w:rsidRDefault="00B82D5E" w:rsidP="00C50BA2">
      <w:pPr>
        <w:pStyle w:val="ConsPlusNormal"/>
        <w:contextualSpacing/>
        <w:jc w:val="both"/>
        <w:rPr>
          <w:rFonts w:ascii="Times New Roman" w:hAnsi="Times New Roman" w:cs="Times New Roman"/>
        </w:rPr>
      </w:pPr>
    </w:p>
    <w:p w:rsidR="00291024" w:rsidRPr="00F368A9" w:rsidRDefault="00291024">
      <w:pPr>
        <w:rPr>
          <w:rFonts w:ascii="Times New Roman" w:eastAsia="Times New Roman" w:hAnsi="Times New Roman" w:cs="Times New Roman"/>
          <w:szCs w:val="20"/>
          <w:lang w:eastAsia="ru-RU"/>
        </w:rPr>
      </w:pPr>
      <w:r w:rsidRPr="00F368A9">
        <w:rPr>
          <w:rFonts w:ascii="Times New Roman" w:hAnsi="Times New Roman" w:cs="Times New Roman"/>
        </w:rPr>
        <w:br w:type="page"/>
      </w:r>
    </w:p>
    <w:p w:rsidR="00B82D5E" w:rsidRPr="00F368A9" w:rsidRDefault="00B82D5E" w:rsidP="00C50BA2">
      <w:pPr>
        <w:pStyle w:val="ConsPlusNormal"/>
        <w:contextualSpacing/>
        <w:jc w:val="right"/>
        <w:outlineLvl w:val="1"/>
        <w:rPr>
          <w:rFonts w:ascii="Times New Roman" w:hAnsi="Times New Roman" w:cs="Times New Roman"/>
          <w:sz w:val="24"/>
        </w:rPr>
      </w:pPr>
      <w:r w:rsidRPr="00F368A9">
        <w:rPr>
          <w:rFonts w:ascii="Times New Roman" w:hAnsi="Times New Roman" w:cs="Times New Roman"/>
          <w:sz w:val="24"/>
        </w:rPr>
        <w:lastRenderedPageBreak/>
        <w:t>Приложение 3</w:t>
      </w:r>
    </w:p>
    <w:p w:rsidR="00B82D5E" w:rsidRPr="00F368A9" w:rsidRDefault="00B82D5E" w:rsidP="00C50BA2">
      <w:pPr>
        <w:pStyle w:val="ConsPlusNormal"/>
        <w:contextualSpacing/>
        <w:jc w:val="right"/>
        <w:rPr>
          <w:rFonts w:ascii="Times New Roman" w:hAnsi="Times New Roman" w:cs="Times New Roman"/>
          <w:sz w:val="24"/>
        </w:rPr>
      </w:pPr>
      <w:r w:rsidRPr="00F368A9">
        <w:rPr>
          <w:rFonts w:ascii="Times New Roman" w:hAnsi="Times New Roman" w:cs="Times New Roman"/>
          <w:sz w:val="24"/>
        </w:rPr>
        <w:t>к Положению</w:t>
      </w:r>
    </w:p>
    <w:p w:rsidR="00B82D5E" w:rsidRPr="00F368A9" w:rsidRDefault="00B82D5E" w:rsidP="00C50BA2">
      <w:pPr>
        <w:pStyle w:val="ConsPlusNormal"/>
        <w:contextualSpacing/>
        <w:jc w:val="right"/>
        <w:rPr>
          <w:rFonts w:ascii="Times New Roman" w:hAnsi="Times New Roman" w:cs="Times New Roman"/>
          <w:sz w:val="24"/>
        </w:rPr>
      </w:pPr>
      <w:r w:rsidRPr="00F368A9">
        <w:rPr>
          <w:rFonts w:ascii="Times New Roman" w:hAnsi="Times New Roman" w:cs="Times New Roman"/>
          <w:sz w:val="24"/>
        </w:rPr>
        <w:t>о предоставлении субсидий физическим лицам - производителям</w:t>
      </w:r>
    </w:p>
    <w:p w:rsidR="00B82D5E" w:rsidRPr="00F368A9" w:rsidRDefault="00B82D5E" w:rsidP="00C50BA2">
      <w:pPr>
        <w:pStyle w:val="ConsPlusNormal"/>
        <w:contextualSpacing/>
        <w:jc w:val="right"/>
        <w:rPr>
          <w:rFonts w:ascii="Times New Roman" w:hAnsi="Times New Roman" w:cs="Times New Roman"/>
          <w:sz w:val="24"/>
        </w:rPr>
      </w:pPr>
      <w:r w:rsidRPr="00F368A9">
        <w:rPr>
          <w:rFonts w:ascii="Times New Roman" w:hAnsi="Times New Roman" w:cs="Times New Roman"/>
          <w:sz w:val="24"/>
        </w:rPr>
        <w:t>товаров, работ, услуг в целях возмещения затрат на развитие</w:t>
      </w:r>
    </w:p>
    <w:p w:rsidR="00B82D5E" w:rsidRPr="00F368A9" w:rsidRDefault="00B82D5E" w:rsidP="00C50BA2">
      <w:pPr>
        <w:pStyle w:val="ConsPlusNormal"/>
        <w:contextualSpacing/>
        <w:jc w:val="right"/>
        <w:rPr>
          <w:rFonts w:ascii="Times New Roman" w:hAnsi="Times New Roman" w:cs="Times New Roman"/>
          <w:sz w:val="24"/>
        </w:rPr>
      </w:pPr>
      <w:r w:rsidRPr="00F368A9">
        <w:rPr>
          <w:rFonts w:ascii="Times New Roman" w:hAnsi="Times New Roman" w:cs="Times New Roman"/>
          <w:sz w:val="24"/>
        </w:rPr>
        <w:t xml:space="preserve">личных подсобных хозяйств и субсидий </w:t>
      </w:r>
      <w:proofErr w:type="gramStart"/>
      <w:r w:rsidRPr="00F368A9">
        <w:rPr>
          <w:rFonts w:ascii="Times New Roman" w:hAnsi="Times New Roman" w:cs="Times New Roman"/>
          <w:sz w:val="24"/>
        </w:rPr>
        <w:t>крестьянским</w:t>
      </w:r>
      <w:proofErr w:type="gramEnd"/>
    </w:p>
    <w:p w:rsidR="00B82D5E" w:rsidRPr="00F368A9" w:rsidRDefault="00B82D5E" w:rsidP="00C50BA2">
      <w:pPr>
        <w:pStyle w:val="ConsPlusNormal"/>
        <w:contextualSpacing/>
        <w:jc w:val="right"/>
        <w:rPr>
          <w:rFonts w:ascii="Times New Roman" w:hAnsi="Times New Roman" w:cs="Times New Roman"/>
          <w:sz w:val="24"/>
        </w:rPr>
      </w:pPr>
      <w:r w:rsidRPr="00F368A9">
        <w:rPr>
          <w:rFonts w:ascii="Times New Roman" w:hAnsi="Times New Roman" w:cs="Times New Roman"/>
          <w:sz w:val="24"/>
        </w:rPr>
        <w:t>(фермерским) хозяйствам и индивидуальным предпринимателям,</w:t>
      </w:r>
    </w:p>
    <w:p w:rsidR="00B82D5E" w:rsidRPr="00F368A9" w:rsidRDefault="00B82D5E" w:rsidP="00C50BA2">
      <w:pPr>
        <w:pStyle w:val="ConsPlusNormal"/>
        <w:contextualSpacing/>
        <w:jc w:val="right"/>
        <w:rPr>
          <w:rFonts w:ascii="Times New Roman" w:hAnsi="Times New Roman" w:cs="Times New Roman"/>
          <w:sz w:val="24"/>
        </w:rPr>
      </w:pPr>
      <w:proofErr w:type="gramStart"/>
      <w:r w:rsidRPr="00F368A9">
        <w:rPr>
          <w:rFonts w:ascii="Times New Roman" w:hAnsi="Times New Roman" w:cs="Times New Roman"/>
          <w:sz w:val="24"/>
        </w:rPr>
        <w:t>являющимся сельскохозяйственными</w:t>
      </w:r>
      <w:proofErr w:type="gramEnd"/>
    </w:p>
    <w:p w:rsidR="00B82D5E" w:rsidRPr="00F368A9" w:rsidRDefault="00B82D5E" w:rsidP="00C50BA2">
      <w:pPr>
        <w:pStyle w:val="ConsPlusNormal"/>
        <w:contextualSpacing/>
        <w:jc w:val="right"/>
        <w:rPr>
          <w:rFonts w:ascii="Times New Roman" w:hAnsi="Times New Roman" w:cs="Times New Roman"/>
          <w:sz w:val="24"/>
        </w:rPr>
      </w:pPr>
      <w:r w:rsidRPr="00F368A9">
        <w:rPr>
          <w:rFonts w:ascii="Times New Roman" w:hAnsi="Times New Roman" w:cs="Times New Roman"/>
          <w:sz w:val="24"/>
        </w:rPr>
        <w:t>товаропроизводителями, - производителям товаров, работ, услуг</w:t>
      </w:r>
    </w:p>
    <w:p w:rsidR="00B82D5E" w:rsidRPr="00F368A9" w:rsidRDefault="00B82D5E" w:rsidP="00C50BA2">
      <w:pPr>
        <w:pStyle w:val="ConsPlusNormal"/>
        <w:contextualSpacing/>
        <w:jc w:val="right"/>
        <w:rPr>
          <w:rFonts w:ascii="Times New Roman" w:hAnsi="Times New Roman" w:cs="Times New Roman"/>
          <w:sz w:val="24"/>
        </w:rPr>
      </w:pPr>
      <w:r w:rsidRPr="00F368A9">
        <w:rPr>
          <w:rFonts w:ascii="Times New Roman" w:hAnsi="Times New Roman" w:cs="Times New Roman"/>
          <w:sz w:val="24"/>
        </w:rPr>
        <w:t>в целях возмещения затрат на развитие крестьянских</w:t>
      </w:r>
    </w:p>
    <w:p w:rsidR="00B82D5E" w:rsidRPr="00F368A9" w:rsidRDefault="00B82D5E" w:rsidP="00C50BA2">
      <w:pPr>
        <w:pStyle w:val="ConsPlusNormal"/>
        <w:contextualSpacing/>
        <w:jc w:val="right"/>
        <w:rPr>
          <w:rFonts w:ascii="Times New Roman" w:hAnsi="Times New Roman" w:cs="Times New Roman"/>
          <w:sz w:val="24"/>
        </w:rPr>
      </w:pPr>
      <w:r w:rsidRPr="00F368A9">
        <w:rPr>
          <w:rFonts w:ascii="Times New Roman" w:hAnsi="Times New Roman" w:cs="Times New Roman"/>
          <w:sz w:val="24"/>
        </w:rPr>
        <w:t>(фермерских) хозяйств и индивидуальных предпринимателей,</w:t>
      </w:r>
    </w:p>
    <w:p w:rsidR="00B82D5E" w:rsidRPr="00F368A9" w:rsidRDefault="00B82D5E" w:rsidP="00C50BA2">
      <w:pPr>
        <w:pStyle w:val="ConsPlusNormal"/>
        <w:contextualSpacing/>
        <w:jc w:val="right"/>
        <w:rPr>
          <w:rFonts w:ascii="Times New Roman" w:hAnsi="Times New Roman" w:cs="Times New Roman"/>
          <w:sz w:val="24"/>
        </w:rPr>
      </w:pPr>
      <w:proofErr w:type="gramStart"/>
      <w:r w:rsidRPr="00F368A9">
        <w:rPr>
          <w:rFonts w:ascii="Times New Roman" w:hAnsi="Times New Roman" w:cs="Times New Roman"/>
          <w:sz w:val="24"/>
        </w:rPr>
        <w:t>являющихся</w:t>
      </w:r>
      <w:proofErr w:type="gramEnd"/>
      <w:r w:rsidRPr="00F368A9">
        <w:rPr>
          <w:rFonts w:ascii="Times New Roman" w:hAnsi="Times New Roman" w:cs="Times New Roman"/>
          <w:sz w:val="24"/>
        </w:rPr>
        <w:t xml:space="preserve"> сельскохозяйственными товаропроизводителями,</w:t>
      </w:r>
    </w:p>
    <w:p w:rsidR="00B82D5E" w:rsidRPr="00F368A9" w:rsidRDefault="00B82D5E" w:rsidP="00C50BA2">
      <w:pPr>
        <w:pStyle w:val="ConsPlusNormal"/>
        <w:contextualSpacing/>
        <w:jc w:val="right"/>
        <w:rPr>
          <w:rFonts w:ascii="Times New Roman" w:hAnsi="Times New Roman" w:cs="Times New Roman"/>
          <w:sz w:val="24"/>
        </w:rPr>
      </w:pPr>
      <w:r w:rsidRPr="00F368A9">
        <w:rPr>
          <w:rFonts w:ascii="Times New Roman" w:hAnsi="Times New Roman" w:cs="Times New Roman"/>
          <w:sz w:val="24"/>
        </w:rPr>
        <w:t>в 2018 - 202</w:t>
      </w:r>
      <w:r w:rsidR="00FC405C" w:rsidRPr="00F368A9">
        <w:rPr>
          <w:rFonts w:ascii="Times New Roman" w:hAnsi="Times New Roman" w:cs="Times New Roman"/>
          <w:sz w:val="24"/>
        </w:rPr>
        <w:t>2</w:t>
      </w:r>
      <w:r w:rsidRPr="00F368A9">
        <w:rPr>
          <w:rFonts w:ascii="Times New Roman" w:hAnsi="Times New Roman" w:cs="Times New Roman"/>
          <w:sz w:val="24"/>
        </w:rPr>
        <w:t xml:space="preserve"> годах</w:t>
      </w:r>
    </w:p>
    <w:p w:rsidR="00B82D5E" w:rsidRPr="00F368A9" w:rsidRDefault="00B82D5E" w:rsidP="00C50BA2">
      <w:pPr>
        <w:spacing w:after="0" w:line="240" w:lineRule="auto"/>
        <w:contextualSpacing/>
        <w:rPr>
          <w:rFonts w:ascii="Times New Roman" w:hAnsi="Times New Roman" w:cs="Times New Roman"/>
        </w:rPr>
      </w:pPr>
    </w:p>
    <w:p w:rsidR="00B82D5E" w:rsidRPr="00F368A9" w:rsidRDefault="00B82D5E" w:rsidP="00C50BA2">
      <w:pPr>
        <w:pStyle w:val="ConsPlusNormal"/>
        <w:contextualSpacing/>
        <w:jc w:val="center"/>
        <w:rPr>
          <w:rFonts w:ascii="Times New Roman" w:hAnsi="Times New Roman" w:cs="Times New Roman"/>
          <w:sz w:val="24"/>
          <w:szCs w:val="24"/>
        </w:rPr>
      </w:pP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Форма сводного реестра получателей субсидий&lt;*&gt;</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на развитие личных подсобных хозяйств</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 xml:space="preserve">по муниципальному образованию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за _______________ 20__ г.</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Направление: ______________________________________________________________</w:t>
      </w:r>
    </w:p>
    <w:p w:rsidR="00B82D5E" w:rsidRPr="00F368A9" w:rsidRDefault="00B82D5E" w:rsidP="00C50BA2">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639"/>
        <w:gridCol w:w="1039"/>
        <w:gridCol w:w="1084"/>
        <w:gridCol w:w="1774"/>
        <w:gridCol w:w="1624"/>
      </w:tblGrid>
      <w:tr w:rsidR="00F368A9" w:rsidRPr="00F368A9">
        <w:tc>
          <w:tcPr>
            <w:tcW w:w="1871"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Наименование получателей субсидий и ИНН</w:t>
            </w:r>
          </w:p>
        </w:tc>
        <w:tc>
          <w:tcPr>
            <w:tcW w:w="1639"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Наименование вида расходов или количество голов</w:t>
            </w:r>
          </w:p>
        </w:tc>
        <w:tc>
          <w:tcPr>
            <w:tcW w:w="1039"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Сумма расходов (рублей), без НДС</w:t>
            </w:r>
          </w:p>
        </w:tc>
        <w:tc>
          <w:tcPr>
            <w:tcW w:w="1084"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Ставка субсидии</w:t>
            </w:r>
          </w:p>
        </w:tc>
        <w:tc>
          <w:tcPr>
            <w:tcW w:w="1774"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Сумма причитающейся субсидии (рублей)</w:t>
            </w:r>
          </w:p>
        </w:tc>
        <w:tc>
          <w:tcPr>
            <w:tcW w:w="1624"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Сумма субсидии к перечислению (рублей)</w:t>
            </w:r>
          </w:p>
        </w:tc>
      </w:tr>
      <w:tr w:rsidR="00F368A9" w:rsidRPr="00F368A9">
        <w:tc>
          <w:tcPr>
            <w:tcW w:w="1871"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639"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039"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08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77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624"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r w:rsidR="00F368A9" w:rsidRPr="00F368A9">
        <w:tc>
          <w:tcPr>
            <w:tcW w:w="1871"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639"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039"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08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77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624"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r w:rsidR="00F368A9" w:rsidRPr="00F368A9">
        <w:tc>
          <w:tcPr>
            <w:tcW w:w="1871"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639"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039"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08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77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624"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r w:rsidR="00B82D5E" w:rsidRPr="00F368A9">
        <w:tc>
          <w:tcPr>
            <w:tcW w:w="1871" w:type="dxa"/>
            <w:vAlign w:val="center"/>
          </w:tcPr>
          <w:p w:rsidR="00B82D5E" w:rsidRPr="00F368A9" w:rsidRDefault="00B82D5E" w:rsidP="00C50BA2">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Итого</w:t>
            </w:r>
          </w:p>
        </w:tc>
        <w:tc>
          <w:tcPr>
            <w:tcW w:w="1639"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x</w:t>
            </w:r>
          </w:p>
        </w:tc>
        <w:tc>
          <w:tcPr>
            <w:tcW w:w="1039"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x</w:t>
            </w:r>
          </w:p>
        </w:tc>
        <w:tc>
          <w:tcPr>
            <w:tcW w:w="1084"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x</w:t>
            </w:r>
          </w:p>
        </w:tc>
        <w:tc>
          <w:tcPr>
            <w:tcW w:w="177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624"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bl>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&lt;*&gt;  Сводный  реестр  получателей  субсидий  составляется  отдельно  </w:t>
      </w:r>
      <w:proofErr w:type="gramStart"/>
      <w:r w:rsidRPr="00F368A9">
        <w:rPr>
          <w:rFonts w:ascii="Times New Roman" w:hAnsi="Times New Roman" w:cs="Times New Roman"/>
          <w:sz w:val="24"/>
          <w:szCs w:val="24"/>
        </w:rPr>
        <w:t>по</w:t>
      </w:r>
      <w:proofErr w:type="gramEnd"/>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каждому направлению поддержки личных подсобных хозяйств.</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Начальник управления экономического развития  ___________ 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Главный бухгалтер администрации Города Томска ___________ 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М.П. (при наличии)</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2F60B2"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B82D5E" w:rsidRPr="00F368A9">
        <w:rPr>
          <w:rFonts w:ascii="Times New Roman" w:hAnsi="Times New Roman" w:cs="Times New Roman"/>
          <w:sz w:val="24"/>
          <w:szCs w:val="24"/>
        </w:rPr>
        <w:t>____</w:t>
      </w:r>
      <w:r w:rsidRPr="00F368A9">
        <w:rPr>
          <w:rFonts w:ascii="Times New Roman" w:hAnsi="Times New Roman" w:cs="Times New Roman"/>
          <w:sz w:val="24"/>
          <w:szCs w:val="24"/>
        </w:rPr>
        <w:t>»</w:t>
      </w:r>
      <w:r w:rsidR="00B82D5E" w:rsidRPr="00F368A9">
        <w:rPr>
          <w:rFonts w:ascii="Times New Roman" w:hAnsi="Times New Roman" w:cs="Times New Roman"/>
          <w:sz w:val="24"/>
          <w:szCs w:val="24"/>
        </w:rPr>
        <w:t xml:space="preserve"> ____________ 20__ г.</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Форма &lt;*&gt;</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lastRenderedPageBreak/>
        <w:t>сводного реестра получателей субсидий на развитие крестьянских (фермерских)</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хозяйств и индивидуальных предпринимателей, являющихся</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сельскохозяйственными товаропроизводителями,</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 xml:space="preserve">по муниципальному образованию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p>
    <w:p w:rsidR="00B82D5E" w:rsidRPr="00F368A9" w:rsidRDefault="00B82D5E" w:rsidP="00C50BA2">
      <w:pPr>
        <w:pStyle w:val="ConsPlusNonformat"/>
        <w:contextualSpacing/>
        <w:jc w:val="center"/>
        <w:rPr>
          <w:rFonts w:ascii="Times New Roman" w:hAnsi="Times New Roman" w:cs="Times New Roman"/>
          <w:sz w:val="24"/>
          <w:szCs w:val="24"/>
        </w:rPr>
      </w:pPr>
      <w:r w:rsidRPr="00F368A9">
        <w:rPr>
          <w:rFonts w:ascii="Times New Roman" w:hAnsi="Times New Roman" w:cs="Times New Roman"/>
          <w:sz w:val="24"/>
          <w:szCs w:val="24"/>
        </w:rPr>
        <w:t>за _______________ 20__ г.</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Направление: ______________________________________________________________</w:t>
      </w:r>
    </w:p>
    <w:p w:rsidR="00B82D5E" w:rsidRPr="00F368A9" w:rsidRDefault="00B82D5E" w:rsidP="00C50BA2">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154"/>
        <w:gridCol w:w="1247"/>
        <w:gridCol w:w="1871"/>
        <w:gridCol w:w="1701"/>
      </w:tblGrid>
      <w:tr w:rsidR="00F368A9" w:rsidRPr="00F368A9">
        <w:tc>
          <w:tcPr>
            <w:tcW w:w="2098"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Наименование получателей субсидий и ИНН</w:t>
            </w:r>
          </w:p>
        </w:tc>
        <w:tc>
          <w:tcPr>
            <w:tcW w:w="2154"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Наименование вида расходов или количество голов</w:t>
            </w:r>
          </w:p>
        </w:tc>
        <w:tc>
          <w:tcPr>
            <w:tcW w:w="1247"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Ставка субсидии</w:t>
            </w:r>
          </w:p>
        </w:tc>
        <w:tc>
          <w:tcPr>
            <w:tcW w:w="1871"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Сумма причитающейся субсидии (рублей)</w:t>
            </w:r>
          </w:p>
        </w:tc>
        <w:tc>
          <w:tcPr>
            <w:tcW w:w="1701"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Сумма субсидии к перечислению (рублей)</w:t>
            </w:r>
          </w:p>
        </w:tc>
      </w:tr>
      <w:tr w:rsidR="00F368A9" w:rsidRPr="00F368A9">
        <w:tc>
          <w:tcPr>
            <w:tcW w:w="2098"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215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247"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871"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701"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r w:rsidR="00F368A9" w:rsidRPr="00F368A9">
        <w:tc>
          <w:tcPr>
            <w:tcW w:w="2098"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215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247"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871"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701"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r w:rsidR="00F368A9" w:rsidRPr="00F368A9">
        <w:tc>
          <w:tcPr>
            <w:tcW w:w="2098"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2154"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247"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871"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701"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r w:rsidR="00B82D5E" w:rsidRPr="00F368A9">
        <w:tc>
          <w:tcPr>
            <w:tcW w:w="2098" w:type="dxa"/>
            <w:vAlign w:val="center"/>
          </w:tcPr>
          <w:p w:rsidR="00B82D5E" w:rsidRPr="00F368A9" w:rsidRDefault="00B82D5E" w:rsidP="00C50BA2">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Итого</w:t>
            </w:r>
          </w:p>
        </w:tc>
        <w:tc>
          <w:tcPr>
            <w:tcW w:w="2154"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x</w:t>
            </w:r>
          </w:p>
        </w:tc>
        <w:tc>
          <w:tcPr>
            <w:tcW w:w="1247" w:type="dxa"/>
            <w:vAlign w:val="center"/>
          </w:tcPr>
          <w:p w:rsidR="00B82D5E" w:rsidRPr="00F368A9" w:rsidRDefault="00B82D5E" w:rsidP="00C50BA2">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x</w:t>
            </w:r>
          </w:p>
        </w:tc>
        <w:tc>
          <w:tcPr>
            <w:tcW w:w="1871" w:type="dxa"/>
            <w:vAlign w:val="center"/>
          </w:tcPr>
          <w:p w:rsidR="00B82D5E" w:rsidRPr="00F368A9" w:rsidRDefault="00B82D5E" w:rsidP="00C50BA2">
            <w:pPr>
              <w:pStyle w:val="ConsPlusNormal"/>
              <w:contextualSpacing/>
              <w:rPr>
                <w:rFonts w:ascii="Times New Roman" w:hAnsi="Times New Roman" w:cs="Times New Roman"/>
                <w:sz w:val="24"/>
                <w:szCs w:val="24"/>
              </w:rPr>
            </w:pPr>
          </w:p>
        </w:tc>
        <w:tc>
          <w:tcPr>
            <w:tcW w:w="1701" w:type="dxa"/>
            <w:vAlign w:val="center"/>
          </w:tcPr>
          <w:p w:rsidR="00B82D5E" w:rsidRPr="00F368A9" w:rsidRDefault="00B82D5E" w:rsidP="00C50BA2">
            <w:pPr>
              <w:pStyle w:val="ConsPlusNormal"/>
              <w:contextualSpacing/>
              <w:rPr>
                <w:rFonts w:ascii="Times New Roman" w:hAnsi="Times New Roman" w:cs="Times New Roman"/>
                <w:sz w:val="24"/>
                <w:szCs w:val="24"/>
              </w:rPr>
            </w:pPr>
          </w:p>
        </w:tc>
      </w:tr>
    </w:tbl>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&lt;*&gt;  Сводный  реестр  получателей  субсидий  составляется  отдельно  </w:t>
      </w:r>
      <w:proofErr w:type="gramStart"/>
      <w:r w:rsidRPr="00F368A9">
        <w:rPr>
          <w:rFonts w:ascii="Times New Roman" w:hAnsi="Times New Roman" w:cs="Times New Roman"/>
          <w:sz w:val="24"/>
          <w:szCs w:val="24"/>
        </w:rPr>
        <w:t>по</w:t>
      </w:r>
      <w:proofErr w:type="gramEnd"/>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каждому   направлению   поддержки   субсидий   на   развитие   крестьянских</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(фермерских) хозяйств.</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Начальник управления экономического развития  __________ __________________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Главный бухгалтер администрации Города Томска __________ __________________</w:t>
      </w: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(подпись)    (расшифровка)</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B82D5E"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М.П. (при наличии)</w:t>
      </w:r>
    </w:p>
    <w:p w:rsidR="00B82D5E" w:rsidRPr="00F368A9" w:rsidRDefault="00B82D5E" w:rsidP="00C50BA2">
      <w:pPr>
        <w:pStyle w:val="ConsPlusNonformat"/>
        <w:contextualSpacing/>
        <w:jc w:val="both"/>
        <w:rPr>
          <w:rFonts w:ascii="Times New Roman" w:hAnsi="Times New Roman" w:cs="Times New Roman"/>
          <w:sz w:val="24"/>
          <w:szCs w:val="24"/>
        </w:rPr>
      </w:pPr>
    </w:p>
    <w:p w:rsidR="00B82D5E" w:rsidRPr="00F368A9" w:rsidRDefault="002F60B2" w:rsidP="00C50BA2">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w:t>
      </w:r>
      <w:r w:rsidR="00B82D5E" w:rsidRPr="00F368A9">
        <w:rPr>
          <w:rFonts w:ascii="Times New Roman" w:hAnsi="Times New Roman" w:cs="Times New Roman"/>
          <w:sz w:val="24"/>
          <w:szCs w:val="24"/>
        </w:rPr>
        <w:t>__</w:t>
      </w:r>
      <w:r w:rsidRPr="00F368A9">
        <w:rPr>
          <w:rFonts w:ascii="Times New Roman" w:hAnsi="Times New Roman" w:cs="Times New Roman"/>
          <w:sz w:val="24"/>
          <w:szCs w:val="24"/>
        </w:rPr>
        <w:t>»</w:t>
      </w:r>
      <w:r w:rsidR="00B82D5E" w:rsidRPr="00F368A9">
        <w:rPr>
          <w:rFonts w:ascii="Times New Roman" w:hAnsi="Times New Roman" w:cs="Times New Roman"/>
          <w:sz w:val="24"/>
          <w:szCs w:val="24"/>
        </w:rPr>
        <w:t xml:space="preserve"> __________ 20__ г.</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rPr>
      </w:pPr>
    </w:p>
    <w:p w:rsidR="00B82D5E" w:rsidRPr="00F368A9" w:rsidRDefault="00B82D5E" w:rsidP="00C50BA2">
      <w:pPr>
        <w:pStyle w:val="ConsPlusNormal"/>
        <w:contextualSpacing/>
        <w:jc w:val="both"/>
        <w:rPr>
          <w:rFonts w:ascii="Times New Roman" w:hAnsi="Times New Roman" w:cs="Times New Roman"/>
        </w:rPr>
      </w:pPr>
    </w:p>
    <w:p w:rsidR="00B82D5E" w:rsidRPr="00F368A9" w:rsidRDefault="00B82D5E" w:rsidP="00C50BA2">
      <w:pPr>
        <w:pStyle w:val="ConsPlusNormal"/>
        <w:contextualSpacing/>
        <w:jc w:val="both"/>
        <w:rPr>
          <w:rFonts w:ascii="Times New Roman" w:hAnsi="Times New Roman" w:cs="Times New Roman"/>
        </w:rPr>
      </w:pPr>
    </w:p>
    <w:p w:rsidR="00B82D5E" w:rsidRPr="00F368A9" w:rsidRDefault="00B82D5E" w:rsidP="00C50BA2">
      <w:pPr>
        <w:pStyle w:val="ConsPlusNormal"/>
        <w:contextualSpacing/>
        <w:jc w:val="both"/>
        <w:rPr>
          <w:rFonts w:ascii="Times New Roman" w:hAnsi="Times New Roman" w:cs="Times New Roman"/>
        </w:rPr>
      </w:pPr>
    </w:p>
    <w:p w:rsidR="00291024" w:rsidRPr="00F368A9" w:rsidRDefault="00291024">
      <w:pPr>
        <w:rPr>
          <w:rFonts w:ascii="Times New Roman" w:eastAsia="Times New Roman" w:hAnsi="Times New Roman" w:cs="Times New Roman"/>
          <w:szCs w:val="20"/>
          <w:lang w:eastAsia="ru-RU"/>
        </w:rPr>
      </w:pPr>
      <w:r w:rsidRPr="00F368A9">
        <w:rPr>
          <w:rFonts w:ascii="Times New Roman" w:hAnsi="Times New Roman" w:cs="Times New Roman"/>
        </w:rPr>
        <w:br w:type="page"/>
      </w:r>
    </w:p>
    <w:p w:rsidR="00182B9E" w:rsidRPr="00F368A9" w:rsidRDefault="00182B9E" w:rsidP="007B5B53">
      <w:pPr>
        <w:pStyle w:val="ConsPlusNormal"/>
        <w:ind w:left="3969"/>
        <w:contextualSpacing/>
        <w:jc w:val="right"/>
        <w:rPr>
          <w:rFonts w:ascii="Times New Roman" w:hAnsi="Times New Roman" w:cs="Times New Roman"/>
          <w:sz w:val="24"/>
          <w:szCs w:val="24"/>
        </w:rPr>
      </w:pPr>
      <w:r w:rsidRPr="00F368A9">
        <w:rPr>
          <w:rFonts w:ascii="Times New Roman" w:hAnsi="Times New Roman" w:cs="Times New Roman"/>
          <w:sz w:val="24"/>
          <w:szCs w:val="24"/>
        </w:rPr>
        <w:lastRenderedPageBreak/>
        <w:t>Приложение 4</w:t>
      </w:r>
    </w:p>
    <w:p w:rsidR="007B5B53" w:rsidRPr="00F368A9" w:rsidRDefault="00182B9E" w:rsidP="007B5B53">
      <w:pPr>
        <w:pStyle w:val="ConsPlusNormal"/>
        <w:ind w:left="3402"/>
        <w:contextualSpacing/>
        <w:jc w:val="right"/>
        <w:rPr>
          <w:rFonts w:ascii="Times New Roman" w:hAnsi="Times New Roman" w:cs="Times New Roman"/>
          <w:sz w:val="24"/>
          <w:szCs w:val="24"/>
        </w:rPr>
      </w:pPr>
      <w:r w:rsidRPr="00F368A9">
        <w:rPr>
          <w:rFonts w:ascii="Times New Roman" w:hAnsi="Times New Roman" w:cs="Times New Roman"/>
          <w:sz w:val="24"/>
          <w:szCs w:val="24"/>
        </w:rPr>
        <w:t>к Положению</w:t>
      </w:r>
    </w:p>
    <w:p w:rsidR="00182B9E" w:rsidRPr="00F368A9" w:rsidRDefault="00B162C1" w:rsidP="007B5B53">
      <w:pPr>
        <w:pStyle w:val="ConsPlusNormal"/>
        <w:ind w:left="3402"/>
        <w:contextualSpacing/>
        <w:jc w:val="right"/>
        <w:rPr>
          <w:rFonts w:ascii="Times New Roman" w:hAnsi="Times New Roman" w:cs="Times New Roman"/>
          <w:sz w:val="24"/>
          <w:szCs w:val="24"/>
        </w:rPr>
      </w:pPr>
      <w:r w:rsidRPr="00F368A9">
        <w:rPr>
          <w:rFonts w:ascii="Times New Roman" w:hAnsi="Times New Roman" w:cs="Times New Roman"/>
          <w:sz w:val="24"/>
          <w:szCs w:val="24"/>
        </w:rPr>
        <w:t xml:space="preserve"> </w:t>
      </w:r>
      <w:proofErr w:type="gramStart"/>
      <w:r w:rsidR="00182B9E" w:rsidRPr="00F368A9">
        <w:rPr>
          <w:rFonts w:ascii="Times New Roman" w:hAnsi="Times New Roman" w:cs="Times New Roman"/>
          <w:sz w:val="24"/>
          <w:szCs w:val="24"/>
        </w:rPr>
        <w:t xml:space="preserve">о предоставлении субсидий физическим лицам </w:t>
      </w:r>
      <w:r w:rsidRPr="00F368A9">
        <w:rPr>
          <w:rFonts w:ascii="Times New Roman" w:hAnsi="Times New Roman" w:cs="Times New Roman"/>
          <w:sz w:val="24"/>
          <w:szCs w:val="24"/>
        </w:rPr>
        <w:t>–</w:t>
      </w:r>
      <w:r w:rsidR="00182B9E" w:rsidRPr="00F368A9">
        <w:rPr>
          <w:rFonts w:ascii="Times New Roman" w:hAnsi="Times New Roman" w:cs="Times New Roman"/>
          <w:sz w:val="24"/>
          <w:szCs w:val="24"/>
        </w:rPr>
        <w:t xml:space="preserve"> производителям</w:t>
      </w:r>
      <w:r w:rsidRPr="00F368A9">
        <w:rPr>
          <w:rFonts w:ascii="Times New Roman" w:hAnsi="Times New Roman" w:cs="Times New Roman"/>
          <w:sz w:val="24"/>
          <w:szCs w:val="24"/>
        </w:rPr>
        <w:t xml:space="preserve"> </w:t>
      </w:r>
      <w:r w:rsidR="00182B9E" w:rsidRPr="00F368A9">
        <w:rPr>
          <w:rFonts w:ascii="Times New Roman" w:hAnsi="Times New Roman" w:cs="Times New Roman"/>
          <w:sz w:val="24"/>
          <w:szCs w:val="24"/>
        </w:rPr>
        <w:t>товаров, работ, услуг в целях возмещения затрат на развитие</w:t>
      </w:r>
      <w:r w:rsidRPr="00F368A9">
        <w:rPr>
          <w:rFonts w:ascii="Times New Roman" w:hAnsi="Times New Roman" w:cs="Times New Roman"/>
          <w:sz w:val="24"/>
          <w:szCs w:val="24"/>
        </w:rPr>
        <w:t xml:space="preserve"> </w:t>
      </w:r>
      <w:r w:rsidR="00182B9E" w:rsidRPr="00F368A9">
        <w:rPr>
          <w:rFonts w:ascii="Times New Roman" w:hAnsi="Times New Roman" w:cs="Times New Roman"/>
          <w:sz w:val="24"/>
          <w:szCs w:val="24"/>
        </w:rPr>
        <w:t>личных подсобных хозяйств и субсидий крестьянским</w:t>
      </w:r>
      <w:r w:rsidRPr="00F368A9">
        <w:rPr>
          <w:rFonts w:ascii="Times New Roman" w:hAnsi="Times New Roman" w:cs="Times New Roman"/>
          <w:sz w:val="24"/>
          <w:szCs w:val="24"/>
        </w:rPr>
        <w:t xml:space="preserve"> </w:t>
      </w:r>
      <w:r w:rsidR="00182B9E" w:rsidRPr="00F368A9">
        <w:rPr>
          <w:rFonts w:ascii="Times New Roman" w:hAnsi="Times New Roman" w:cs="Times New Roman"/>
          <w:sz w:val="24"/>
          <w:szCs w:val="24"/>
        </w:rPr>
        <w:t>(фермерским) хозяйствам и индивидуальным предпринимателям,</w:t>
      </w:r>
      <w:r w:rsidRPr="00F368A9">
        <w:rPr>
          <w:rFonts w:ascii="Times New Roman" w:hAnsi="Times New Roman" w:cs="Times New Roman"/>
          <w:sz w:val="24"/>
          <w:szCs w:val="24"/>
        </w:rPr>
        <w:t xml:space="preserve"> </w:t>
      </w:r>
      <w:r w:rsidR="00182B9E" w:rsidRPr="00F368A9">
        <w:rPr>
          <w:rFonts w:ascii="Times New Roman" w:hAnsi="Times New Roman" w:cs="Times New Roman"/>
          <w:sz w:val="24"/>
          <w:szCs w:val="24"/>
        </w:rPr>
        <w:t>являющимся сельскохозяйственными</w:t>
      </w:r>
      <w:r w:rsidRPr="00F368A9">
        <w:rPr>
          <w:rFonts w:ascii="Times New Roman" w:hAnsi="Times New Roman" w:cs="Times New Roman"/>
          <w:sz w:val="24"/>
          <w:szCs w:val="24"/>
        </w:rPr>
        <w:t xml:space="preserve"> </w:t>
      </w:r>
      <w:r w:rsidR="00182B9E" w:rsidRPr="00F368A9">
        <w:rPr>
          <w:rFonts w:ascii="Times New Roman" w:hAnsi="Times New Roman" w:cs="Times New Roman"/>
          <w:sz w:val="24"/>
          <w:szCs w:val="24"/>
        </w:rPr>
        <w:t>товаропроизводителями, - производителям товаров, работ, услуг</w:t>
      </w:r>
      <w:r w:rsidRPr="00F368A9">
        <w:rPr>
          <w:rFonts w:ascii="Times New Roman" w:hAnsi="Times New Roman" w:cs="Times New Roman"/>
          <w:sz w:val="24"/>
          <w:szCs w:val="24"/>
        </w:rPr>
        <w:t xml:space="preserve"> </w:t>
      </w:r>
      <w:r w:rsidR="00182B9E" w:rsidRPr="00F368A9">
        <w:rPr>
          <w:rFonts w:ascii="Times New Roman" w:hAnsi="Times New Roman" w:cs="Times New Roman"/>
          <w:sz w:val="24"/>
          <w:szCs w:val="24"/>
        </w:rPr>
        <w:t>в целях возмещения затрат на развитие крестьянских</w:t>
      </w:r>
      <w:r w:rsidRPr="00F368A9">
        <w:rPr>
          <w:rFonts w:ascii="Times New Roman" w:hAnsi="Times New Roman" w:cs="Times New Roman"/>
          <w:sz w:val="24"/>
          <w:szCs w:val="24"/>
        </w:rPr>
        <w:t xml:space="preserve"> </w:t>
      </w:r>
      <w:r w:rsidR="00182B9E" w:rsidRPr="00F368A9">
        <w:rPr>
          <w:rFonts w:ascii="Times New Roman" w:hAnsi="Times New Roman" w:cs="Times New Roman"/>
          <w:sz w:val="24"/>
          <w:szCs w:val="24"/>
        </w:rPr>
        <w:t>(фермерских) хозяйств и индивидуальных предпринимателей,</w:t>
      </w:r>
      <w:r w:rsidRPr="00F368A9">
        <w:rPr>
          <w:rFonts w:ascii="Times New Roman" w:hAnsi="Times New Roman" w:cs="Times New Roman"/>
          <w:sz w:val="24"/>
          <w:szCs w:val="24"/>
        </w:rPr>
        <w:t xml:space="preserve"> </w:t>
      </w:r>
      <w:r w:rsidR="00182B9E" w:rsidRPr="00F368A9">
        <w:rPr>
          <w:rFonts w:ascii="Times New Roman" w:hAnsi="Times New Roman" w:cs="Times New Roman"/>
          <w:sz w:val="24"/>
          <w:szCs w:val="24"/>
        </w:rPr>
        <w:t>являющихся сельскохозяйственными товаропроизводителями,</w:t>
      </w:r>
      <w:proofErr w:type="gramEnd"/>
    </w:p>
    <w:p w:rsidR="00182B9E" w:rsidRPr="00F368A9" w:rsidRDefault="00182B9E" w:rsidP="007B5B53">
      <w:pPr>
        <w:pStyle w:val="ConsPlusNormal"/>
        <w:ind w:left="3402"/>
        <w:contextualSpacing/>
        <w:jc w:val="right"/>
        <w:rPr>
          <w:rFonts w:ascii="Times New Roman" w:hAnsi="Times New Roman" w:cs="Times New Roman"/>
          <w:sz w:val="24"/>
          <w:szCs w:val="24"/>
        </w:rPr>
      </w:pPr>
      <w:r w:rsidRPr="00F368A9">
        <w:rPr>
          <w:rFonts w:ascii="Times New Roman" w:hAnsi="Times New Roman" w:cs="Times New Roman"/>
          <w:sz w:val="24"/>
          <w:szCs w:val="24"/>
        </w:rPr>
        <w:t>в 2018 - 2022 годах</w:t>
      </w:r>
    </w:p>
    <w:p w:rsidR="00182B9E" w:rsidRPr="00F368A9" w:rsidRDefault="00182B9E" w:rsidP="00182B9E">
      <w:pPr>
        <w:pStyle w:val="ConsPlusNormal"/>
        <w:contextualSpacing/>
        <w:jc w:val="both"/>
        <w:rPr>
          <w:rFonts w:ascii="Times New Roman" w:hAnsi="Times New Roman" w:cs="Times New Roman"/>
          <w:b/>
          <w:sz w:val="24"/>
          <w:szCs w:val="24"/>
        </w:rPr>
      </w:pPr>
    </w:p>
    <w:p w:rsidR="00182B9E" w:rsidRPr="00F368A9" w:rsidRDefault="00182B9E" w:rsidP="00182B9E">
      <w:pPr>
        <w:pStyle w:val="ConsPlusNormal"/>
        <w:contextualSpacing/>
        <w:jc w:val="both"/>
        <w:rPr>
          <w:rFonts w:ascii="Times New Roman" w:hAnsi="Times New Roman" w:cs="Times New Roman"/>
          <w:b/>
          <w:sz w:val="24"/>
          <w:szCs w:val="24"/>
        </w:rPr>
      </w:pPr>
      <w:r w:rsidRPr="00F368A9">
        <w:rPr>
          <w:rFonts w:ascii="Times New Roman" w:hAnsi="Times New Roman" w:cs="Times New Roman"/>
          <w:b/>
          <w:sz w:val="24"/>
          <w:szCs w:val="24"/>
        </w:rPr>
        <w:t xml:space="preserve">  Отчет о достижении результата предоставления субсидии и показателя, необходимого для достижения результата предоставления субсидии</w:t>
      </w:r>
    </w:p>
    <w:p w:rsidR="00182B9E" w:rsidRPr="00F368A9" w:rsidRDefault="00182B9E" w:rsidP="00182B9E">
      <w:pPr>
        <w:pStyle w:val="ConsPlusNormal"/>
        <w:contextualSpacing/>
        <w:jc w:val="both"/>
        <w:rPr>
          <w:rFonts w:ascii="Times New Roman" w:hAnsi="Times New Roman" w:cs="Times New Roman"/>
          <w:sz w:val="24"/>
          <w:szCs w:val="24"/>
        </w:rPr>
      </w:pPr>
    </w:p>
    <w:tbl>
      <w:tblPr>
        <w:tblW w:w="10207"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8"/>
        <w:gridCol w:w="4426"/>
        <w:gridCol w:w="5103"/>
      </w:tblGrid>
      <w:tr w:rsidR="00F368A9" w:rsidRPr="00F368A9" w:rsidTr="00414667">
        <w:tc>
          <w:tcPr>
            <w:tcW w:w="678" w:type="dxa"/>
            <w:tcBorders>
              <w:top w:val="single" w:sz="4" w:space="0" w:color="auto"/>
              <w:left w:val="single" w:sz="4" w:space="0" w:color="auto"/>
              <w:bottom w:val="single" w:sz="4" w:space="0" w:color="auto"/>
              <w:right w:val="single" w:sz="4" w:space="0" w:color="auto"/>
            </w:tcBorders>
            <w:hideMark/>
          </w:tcPr>
          <w:p w:rsidR="00B162C1" w:rsidRPr="00F368A9" w:rsidRDefault="00B162C1" w:rsidP="00414667">
            <w:pPr>
              <w:jc w:val="center"/>
              <w:rPr>
                <w:rFonts w:ascii="Times New Roman" w:eastAsia="Calibri" w:hAnsi="Times New Roman" w:cs="Times New Roman"/>
                <w:b/>
                <w:bCs/>
                <w:sz w:val="24"/>
                <w:szCs w:val="24"/>
                <w:lang w:val="en-US"/>
              </w:rPr>
            </w:pPr>
            <w:r w:rsidRPr="00F368A9">
              <w:rPr>
                <w:rFonts w:ascii="Times New Roman" w:eastAsia="Calibri" w:hAnsi="Times New Roman" w:cs="Times New Roman"/>
                <w:b/>
                <w:bCs/>
                <w:sz w:val="24"/>
                <w:szCs w:val="24"/>
              </w:rPr>
              <w:t xml:space="preserve">№ </w:t>
            </w:r>
            <w:proofErr w:type="gramStart"/>
            <w:r w:rsidRPr="00F368A9">
              <w:rPr>
                <w:rFonts w:ascii="Times New Roman" w:eastAsia="Calibri" w:hAnsi="Times New Roman" w:cs="Times New Roman"/>
                <w:b/>
                <w:bCs/>
                <w:sz w:val="24"/>
                <w:szCs w:val="24"/>
              </w:rPr>
              <w:t>п</w:t>
            </w:r>
            <w:proofErr w:type="gramEnd"/>
            <w:r w:rsidRPr="00F368A9">
              <w:rPr>
                <w:rFonts w:ascii="Times New Roman" w:eastAsia="Calibri" w:hAnsi="Times New Roman" w:cs="Times New Roman"/>
                <w:b/>
                <w:bCs/>
                <w:sz w:val="24"/>
                <w:szCs w:val="24"/>
              </w:rPr>
              <w:t>/п</w:t>
            </w:r>
          </w:p>
        </w:tc>
        <w:tc>
          <w:tcPr>
            <w:tcW w:w="4426" w:type="dxa"/>
            <w:tcBorders>
              <w:top w:val="single" w:sz="4" w:space="0" w:color="auto"/>
              <w:left w:val="single" w:sz="4" w:space="0" w:color="auto"/>
              <w:bottom w:val="single" w:sz="4" w:space="0" w:color="auto"/>
              <w:right w:val="single" w:sz="4" w:space="0" w:color="auto"/>
            </w:tcBorders>
            <w:hideMark/>
          </w:tcPr>
          <w:p w:rsidR="00B162C1" w:rsidRPr="00F368A9" w:rsidRDefault="00B162C1" w:rsidP="00414667">
            <w:pPr>
              <w:jc w:val="center"/>
              <w:rPr>
                <w:rFonts w:ascii="Times New Roman" w:eastAsia="Calibri" w:hAnsi="Times New Roman" w:cs="Times New Roman"/>
                <w:b/>
                <w:bCs/>
                <w:sz w:val="24"/>
                <w:szCs w:val="24"/>
              </w:rPr>
            </w:pPr>
            <w:r w:rsidRPr="00F368A9">
              <w:rPr>
                <w:rFonts w:ascii="Times New Roman" w:eastAsia="Calibri" w:hAnsi="Times New Roman" w:cs="Times New Roman"/>
                <w:b/>
                <w:bCs/>
                <w:sz w:val="24"/>
                <w:szCs w:val="24"/>
              </w:rPr>
              <w:t>Наименование результата предоставления субсидии / показателя, необходимого для достижения результата предоставления субсидии</w:t>
            </w:r>
          </w:p>
        </w:tc>
        <w:tc>
          <w:tcPr>
            <w:tcW w:w="5103" w:type="dxa"/>
            <w:tcBorders>
              <w:top w:val="single" w:sz="4" w:space="0" w:color="auto"/>
              <w:left w:val="single" w:sz="4" w:space="0" w:color="auto"/>
              <w:bottom w:val="single" w:sz="4" w:space="0" w:color="auto"/>
              <w:right w:val="single" w:sz="4" w:space="0" w:color="auto"/>
            </w:tcBorders>
            <w:hideMark/>
          </w:tcPr>
          <w:p w:rsidR="00B162C1" w:rsidRPr="00F368A9" w:rsidRDefault="00B162C1" w:rsidP="00414667">
            <w:pPr>
              <w:jc w:val="center"/>
              <w:rPr>
                <w:rFonts w:ascii="Times New Roman" w:eastAsia="Calibri" w:hAnsi="Times New Roman" w:cs="Times New Roman"/>
                <w:b/>
                <w:bCs/>
                <w:sz w:val="24"/>
                <w:szCs w:val="24"/>
              </w:rPr>
            </w:pPr>
            <w:r w:rsidRPr="00F368A9">
              <w:rPr>
                <w:rFonts w:ascii="Times New Roman" w:eastAsia="Calibri" w:hAnsi="Times New Roman" w:cs="Times New Roman"/>
                <w:b/>
                <w:bCs/>
                <w:sz w:val="24"/>
                <w:szCs w:val="24"/>
              </w:rPr>
              <w:t>Значение результата предоставления субсидии / показателя, необходимого для достижения результата предоставления субсидии</w:t>
            </w:r>
          </w:p>
        </w:tc>
      </w:tr>
      <w:tr w:rsidR="00F368A9" w:rsidRPr="00F368A9" w:rsidTr="007B5B53">
        <w:trPr>
          <w:trHeight w:val="333"/>
        </w:trPr>
        <w:tc>
          <w:tcPr>
            <w:tcW w:w="678" w:type="dxa"/>
            <w:vMerge w:val="restart"/>
            <w:tcBorders>
              <w:top w:val="single" w:sz="4" w:space="0" w:color="auto"/>
              <w:left w:val="single" w:sz="4" w:space="0" w:color="auto"/>
              <w:right w:val="single" w:sz="4" w:space="0" w:color="auto"/>
            </w:tcBorders>
            <w:vAlign w:val="center"/>
            <w:hideMark/>
          </w:tcPr>
          <w:p w:rsidR="00B162C1" w:rsidRPr="00F368A9" w:rsidRDefault="00B162C1" w:rsidP="00414667">
            <w:pPr>
              <w:jc w:val="center"/>
              <w:rPr>
                <w:rFonts w:ascii="Times New Roman" w:eastAsia="Calibri" w:hAnsi="Times New Roman" w:cs="Times New Roman"/>
                <w:sz w:val="24"/>
                <w:szCs w:val="24"/>
                <w:lang w:val="en-US"/>
              </w:rPr>
            </w:pPr>
            <w:r w:rsidRPr="00F368A9">
              <w:rPr>
                <w:rFonts w:ascii="Times New Roman" w:eastAsia="Calibri" w:hAnsi="Times New Roman" w:cs="Times New Roman"/>
                <w:sz w:val="24"/>
                <w:szCs w:val="24"/>
                <w:lang w:val="en-US"/>
              </w:rPr>
              <w:t>1</w:t>
            </w:r>
          </w:p>
        </w:tc>
        <w:tc>
          <w:tcPr>
            <w:tcW w:w="9529" w:type="dxa"/>
            <w:gridSpan w:val="2"/>
            <w:tcBorders>
              <w:top w:val="single" w:sz="4" w:space="0" w:color="auto"/>
              <w:left w:val="single" w:sz="4" w:space="0" w:color="auto"/>
              <w:bottom w:val="single" w:sz="4" w:space="0" w:color="auto"/>
              <w:right w:val="single" w:sz="4" w:space="0" w:color="auto"/>
            </w:tcBorders>
            <w:vAlign w:val="center"/>
            <w:hideMark/>
          </w:tcPr>
          <w:p w:rsidR="00B162C1" w:rsidRPr="00F368A9" w:rsidRDefault="00B162C1" w:rsidP="00414667">
            <w:pPr>
              <w:jc w:val="center"/>
              <w:rPr>
                <w:rFonts w:ascii="Times New Roman" w:eastAsia="Calibri" w:hAnsi="Times New Roman" w:cs="Times New Roman"/>
                <w:sz w:val="24"/>
                <w:szCs w:val="24"/>
              </w:rPr>
            </w:pPr>
            <w:r w:rsidRPr="00F368A9">
              <w:rPr>
                <w:rFonts w:ascii="Times New Roman" w:eastAsia="Calibri" w:hAnsi="Times New Roman" w:cs="Times New Roman"/>
                <w:sz w:val="24"/>
                <w:szCs w:val="24"/>
              </w:rPr>
              <w:t>Результат предоставления субсидии</w:t>
            </w:r>
          </w:p>
        </w:tc>
      </w:tr>
      <w:tr w:rsidR="00F368A9" w:rsidRPr="00F368A9" w:rsidTr="007B5B53">
        <w:trPr>
          <w:trHeight w:val="1262"/>
        </w:trPr>
        <w:tc>
          <w:tcPr>
            <w:tcW w:w="678" w:type="dxa"/>
            <w:vMerge/>
            <w:tcBorders>
              <w:left w:val="single" w:sz="4" w:space="0" w:color="auto"/>
              <w:right w:val="single" w:sz="4" w:space="0" w:color="auto"/>
            </w:tcBorders>
            <w:vAlign w:val="center"/>
          </w:tcPr>
          <w:p w:rsidR="00B162C1" w:rsidRPr="00F368A9" w:rsidRDefault="00B162C1" w:rsidP="00414667">
            <w:pPr>
              <w:jc w:val="center"/>
              <w:rPr>
                <w:rFonts w:ascii="Times New Roman" w:eastAsia="Calibri" w:hAnsi="Times New Roman" w:cs="Times New Roman"/>
                <w:sz w:val="24"/>
                <w:szCs w:val="24"/>
              </w:rPr>
            </w:pPr>
          </w:p>
        </w:tc>
        <w:tc>
          <w:tcPr>
            <w:tcW w:w="4426" w:type="dxa"/>
            <w:tcBorders>
              <w:top w:val="single" w:sz="4" w:space="0" w:color="auto"/>
              <w:left w:val="single" w:sz="4" w:space="0" w:color="auto"/>
              <w:bottom w:val="single" w:sz="4" w:space="0" w:color="auto"/>
              <w:right w:val="single" w:sz="4" w:space="0" w:color="auto"/>
            </w:tcBorders>
            <w:vAlign w:val="center"/>
          </w:tcPr>
          <w:p w:rsidR="00B162C1" w:rsidRPr="00F368A9" w:rsidRDefault="00B162C1" w:rsidP="00414667">
            <w:pPr>
              <w:jc w:val="center"/>
              <w:rPr>
                <w:rFonts w:ascii="Times New Roman" w:eastAsia="Calibri" w:hAnsi="Times New Roman" w:cs="Times New Roman"/>
                <w:sz w:val="24"/>
                <w:szCs w:val="24"/>
              </w:rPr>
            </w:pPr>
            <w:r w:rsidRPr="00F368A9">
              <w:rPr>
                <w:rFonts w:ascii="Times New Roman" w:eastAsia="Calibri" w:hAnsi="Times New Roman" w:cs="Times New Roman"/>
                <w:sz w:val="24"/>
                <w:szCs w:val="24"/>
              </w:rPr>
              <w:t xml:space="preserve">Сохранение или увеличение поголовья сельскохозяйственных животных на 1 января отчетного года к уровню ___________ текущего года, </w:t>
            </w:r>
            <w:proofErr w:type="gramStart"/>
            <w:r w:rsidRPr="00F368A9">
              <w:rPr>
                <w:rFonts w:ascii="Times New Roman" w:eastAsia="Calibri" w:hAnsi="Times New Roman" w:cs="Times New Roman"/>
                <w:sz w:val="24"/>
                <w:szCs w:val="24"/>
              </w:rPr>
              <w:t>в</w:t>
            </w:r>
            <w:proofErr w:type="gramEnd"/>
            <w:r w:rsidRPr="00F368A9">
              <w:rPr>
                <w:rFonts w:ascii="Times New Roman" w:eastAsia="Calibri" w:hAnsi="Times New Roman" w:cs="Times New Roman"/>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vAlign w:val="center"/>
          </w:tcPr>
          <w:p w:rsidR="00B162C1" w:rsidRPr="00F368A9" w:rsidRDefault="00B162C1" w:rsidP="00414667">
            <w:pPr>
              <w:rPr>
                <w:rFonts w:ascii="Times New Roman" w:eastAsia="Calibri" w:hAnsi="Times New Roman" w:cs="Times New Roman"/>
                <w:sz w:val="24"/>
                <w:szCs w:val="24"/>
              </w:rPr>
            </w:pPr>
          </w:p>
        </w:tc>
      </w:tr>
      <w:tr w:rsidR="00F368A9" w:rsidRPr="00F368A9" w:rsidTr="007B5B53">
        <w:trPr>
          <w:trHeight w:val="560"/>
        </w:trPr>
        <w:tc>
          <w:tcPr>
            <w:tcW w:w="678" w:type="dxa"/>
            <w:vMerge/>
            <w:tcBorders>
              <w:left w:val="single" w:sz="4" w:space="0" w:color="auto"/>
              <w:right w:val="single" w:sz="4" w:space="0" w:color="auto"/>
            </w:tcBorders>
            <w:vAlign w:val="center"/>
          </w:tcPr>
          <w:p w:rsidR="00B162C1" w:rsidRPr="00F368A9" w:rsidRDefault="00B162C1" w:rsidP="00414667">
            <w:pPr>
              <w:jc w:val="center"/>
              <w:rPr>
                <w:rFonts w:ascii="Times New Roman" w:eastAsia="Calibri" w:hAnsi="Times New Roman" w:cs="Times New Roman"/>
                <w:sz w:val="24"/>
                <w:szCs w:val="24"/>
              </w:rPr>
            </w:pPr>
          </w:p>
        </w:tc>
        <w:tc>
          <w:tcPr>
            <w:tcW w:w="9529" w:type="dxa"/>
            <w:gridSpan w:val="2"/>
            <w:tcBorders>
              <w:top w:val="single" w:sz="4" w:space="0" w:color="auto"/>
              <w:left w:val="single" w:sz="4" w:space="0" w:color="auto"/>
              <w:bottom w:val="single" w:sz="4" w:space="0" w:color="auto"/>
              <w:right w:val="single" w:sz="4" w:space="0" w:color="auto"/>
            </w:tcBorders>
            <w:vAlign w:val="center"/>
          </w:tcPr>
          <w:p w:rsidR="00B162C1" w:rsidRPr="00F368A9" w:rsidRDefault="00B162C1" w:rsidP="00414667">
            <w:pPr>
              <w:jc w:val="center"/>
              <w:rPr>
                <w:rFonts w:ascii="Times New Roman" w:eastAsia="Calibri" w:hAnsi="Times New Roman" w:cs="Times New Roman"/>
                <w:sz w:val="24"/>
                <w:szCs w:val="24"/>
              </w:rPr>
            </w:pPr>
            <w:r w:rsidRPr="00F368A9">
              <w:rPr>
                <w:rFonts w:ascii="Times New Roman" w:eastAsia="Calibri" w:hAnsi="Times New Roman" w:cs="Times New Roman"/>
                <w:sz w:val="24"/>
                <w:szCs w:val="24"/>
              </w:rPr>
              <w:t>Показатель, необходимый для достижения результата предоставления субсидии</w:t>
            </w:r>
          </w:p>
        </w:tc>
      </w:tr>
      <w:tr w:rsidR="00F368A9" w:rsidRPr="00F368A9" w:rsidTr="007B5B53">
        <w:trPr>
          <w:trHeight w:val="1148"/>
        </w:trPr>
        <w:tc>
          <w:tcPr>
            <w:tcW w:w="678" w:type="dxa"/>
            <w:vMerge/>
            <w:tcBorders>
              <w:left w:val="single" w:sz="4" w:space="0" w:color="auto"/>
              <w:bottom w:val="single" w:sz="4" w:space="0" w:color="auto"/>
              <w:right w:val="single" w:sz="4" w:space="0" w:color="auto"/>
            </w:tcBorders>
            <w:vAlign w:val="center"/>
          </w:tcPr>
          <w:p w:rsidR="00B162C1" w:rsidRPr="00F368A9" w:rsidRDefault="00B162C1" w:rsidP="00414667">
            <w:pPr>
              <w:jc w:val="center"/>
              <w:rPr>
                <w:rFonts w:ascii="Times New Roman" w:eastAsia="Calibri" w:hAnsi="Times New Roman" w:cs="Times New Roman"/>
                <w:sz w:val="24"/>
                <w:szCs w:val="24"/>
              </w:rPr>
            </w:pPr>
          </w:p>
        </w:tc>
        <w:tc>
          <w:tcPr>
            <w:tcW w:w="4426" w:type="dxa"/>
            <w:tcBorders>
              <w:top w:val="single" w:sz="4" w:space="0" w:color="auto"/>
              <w:left w:val="single" w:sz="4" w:space="0" w:color="auto"/>
              <w:bottom w:val="single" w:sz="4" w:space="0" w:color="auto"/>
              <w:right w:val="single" w:sz="4" w:space="0" w:color="auto"/>
            </w:tcBorders>
            <w:vAlign w:val="center"/>
          </w:tcPr>
          <w:p w:rsidR="00B162C1" w:rsidRPr="00F368A9" w:rsidRDefault="00B162C1" w:rsidP="00414667">
            <w:pPr>
              <w:jc w:val="center"/>
              <w:rPr>
                <w:rFonts w:ascii="Times New Roman" w:eastAsia="Calibri" w:hAnsi="Times New Roman" w:cs="Times New Roman"/>
                <w:sz w:val="24"/>
                <w:szCs w:val="24"/>
              </w:rPr>
            </w:pPr>
            <w:r w:rsidRPr="00F368A9">
              <w:rPr>
                <w:rFonts w:ascii="Times New Roman" w:eastAsia="Calibri" w:hAnsi="Times New Roman" w:cs="Times New Roman"/>
                <w:sz w:val="24"/>
                <w:szCs w:val="24"/>
              </w:rPr>
              <w:t xml:space="preserve">Поголовье сельскохозяйственных животных </w:t>
            </w:r>
            <w:r w:rsidRPr="00F368A9">
              <w:rPr>
                <w:rFonts w:ascii="Times New Roman" w:eastAsia="Calibri" w:hAnsi="Times New Roman" w:cs="Times New Roman"/>
                <w:strike/>
                <w:sz w:val="24"/>
                <w:szCs w:val="24"/>
              </w:rPr>
              <w:t xml:space="preserve"> </w:t>
            </w:r>
            <w:r w:rsidRPr="00F368A9">
              <w:rPr>
                <w:rFonts w:ascii="Times New Roman" w:eastAsia="Calibri" w:hAnsi="Times New Roman" w:cs="Times New Roman"/>
                <w:sz w:val="24"/>
                <w:szCs w:val="24"/>
              </w:rPr>
              <w:t xml:space="preserve"> на 1 января отчетного года, в условных головах</w:t>
            </w:r>
          </w:p>
        </w:tc>
        <w:tc>
          <w:tcPr>
            <w:tcW w:w="5103" w:type="dxa"/>
            <w:tcBorders>
              <w:top w:val="single" w:sz="4" w:space="0" w:color="auto"/>
              <w:left w:val="single" w:sz="4" w:space="0" w:color="auto"/>
              <w:bottom w:val="single" w:sz="4" w:space="0" w:color="auto"/>
              <w:right w:val="single" w:sz="4" w:space="0" w:color="auto"/>
            </w:tcBorders>
            <w:vAlign w:val="center"/>
          </w:tcPr>
          <w:p w:rsidR="00B162C1" w:rsidRPr="00F368A9" w:rsidRDefault="00B162C1" w:rsidP="00414667">
            <w:pPr>
              <w:rPr>
                <w:rFonts w:ascii="Times New Roman" w:eastAsia="Calibri" w:hAnsi="Times New Roman" w:cs="Times New Roman"/>
                <w:sz w:val="24"/>
                <w:szCs w:val="24"/>
              </w:rPr>
            </w:pPr>
          </w:p>
        </w:tc>
      </w:tr>
    </w:tbl>
    <w:p w:rsidR="00182B9E" w:rsidRPr="00F368A9" w:rsidRDefault="00182B9E" w:rsidP="00182B9E">
      <w:pPr>
        <w:pStyle w:val="ConsPlusNormal"/>
        <w:contextualSpacing/>
        <w:jc w:val="both"/>
        <w:rPr>
          <w:rFonts w:ascii="Times New Roman" w:hAnsi="Times New Roman" w:cs="Times New Roman"/>
          <w:sz w:val="24"/>
          <w:szCs w:val="24"/>
        </w:rPr>
      </w:pPr>
    </w:p>
    <w:p w:rsidR="00182B9E" w:rsidRPr="00F368A9" w:rsidRDefault="00182B9E" w:rsidP="00182B9E">
      <w:pPr>
        <w:pStyle w:val="ConsPlusNormal"/>
        <w:contextualSpacing/>
        <w:jc w:val="both"/>
        <w:rPr>
          <w:rFonts w:ascii="Times New Roman" w:hAnsi="Times New Roman" w:cs="Times New Roman"/>
          <w:sz w:val="24"/>
          <w:szCs w:val="24"/>
        </w:rPr>
      </w:pPr>
    </w:p>
    <w:p w:rsidR="00182B9E" w:rsidRPr="00F368A9" w:rsidRDefault="00182B9E" w:rsidP="00182B9E">
      <w:pPr>
        <w:pStyle w:val="ConsPlusNormal"/>
        <w:contextualSpacing/>
        <w:jc w:val="both"/>
        <w:rPr>
          <w:rFonts w:ascii="Times New Roman" w:hAnsi="Times New Roman" w:cs="Times New Roman"/>
          <w:sz w:val="24"/>
          <w:szCs w:val="24"/>
        </w:rPr>
      </w:pPr>
    </w:p>
    <w:p w:rsidR="00182B9E" w:rsidRPr="00F368A9" w:rsidRDefault="00182B9E" w:rsidP="007B5B53">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Получатель субсидии       ___________________ / _____________________</w:t>
      </w:r>
    </w:p>
    <w:p w:rsidR="00182B9E" w:rsidRPr="00F368A9" w:rsidRDefault="00182B9E" w:rsidP="00182B9E">
      <w:pPr>
        <w:pStyle w:val="ConsPlusNormal"/>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w:t>
      </w:r>
      <w:r w:rsidR="007B5B53" w:rsidRPr="00F368A9">
        <w:rPr>
          <w:rFonts w:ascii="Times New Roman" w:hAnsi="Times New Roman" w:cs="Times New Roman"/>
          <w:sz w:val="24"/>
          <w:szCs w:val="24"/>
        </w:rPr>
        <w:t xml:space="preserve">                </w:t>
      </w:r>
      <w:r w:rsidRPr="00F368A9">
        <w:rPr>
          <w:rFonts w:ascii="Times New Roman" w:hAnsi="Times New Roman" w:cs="Times New Roman"/>
          <w:sz w:val="24"/>
          <w:szCs w:val="24"/>
        </w:rPr>
        <w:t xml:space="preserve">       (подпись)      </w:t>
      </w:r>
      <w:r w:rsidR="007B5B53" w:rsidRPr="00F368A9">
        <w:rPr>
          <w:rFonts w:ascii="Times New Roman" w:hAnsi="Times New Roman" w:cs="Times New Roman"/>
          <w:sz w:val="24"/>
          <w:szCs w:val="24"/>
        </w:rPr>
        <w:t xml:space="preserve">   </w:t>
      </w:r>
      <w:r w:rsidRPr="00F368A9">
        <w:rPr>
          <w:rFonts w:ascii="Times New Roman" w:hAnsi="Times New Roman" w:cs="Times New Roman"/>
          <w:sz w:val="24"/>
          <w:szCs w:val="24"/>
        </w:rPr>
        <w:t xml:space="preserve">   (расшифровка подписи)</w:t>
      </w:r>
    </w:p>
    <w:p w:rsidR="00182B9E" w:rsidRPr="00F368A9" w:rsidRDefault="00182B9E" w:rsidP="00182B9E">
      <w:pPr>
        <w:pStyle w:val="ConsPlusNormal"/>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w:t>
      </w:r>
    </w:p>
    <w:p w:rsidR="00B82D5E" w:rsidRPr="00F368A9" w:rsidRDefault="00182B9E" w:rsidP="00182B9E">
      <w:pPr>
        <w:pStyle w:val="ConsPlusNormal"/>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М.П. (при наличии)</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4"/>
          <w:szCs w:val="24"/>
        </w:rPr>
      </w:pPr>
    </w:p>
    <w:p w:rsidR="00291024" w:rsidRPr="00F368A9" w:rsidRDefault="00291024">
      <w:pPr>
        <w:rPr>
          <w:rFonts w:ascii="Times New Roman" w:eastAsia="Times New Roman" w:hAnsi="Times New Roman" w:cs="Times New Roman"/>
          <w:sz w:val="24"/>
          <w:szCs w:val="24"/>
          <w:lang w:eastAsia="ru-RU"/>
        </w:rPr>
      </w:pPr>
      <w:r w:rsidRPr="00F368A9">
        <w:rPr>
          <w:rFonts w:ascii="Times New Roman" w:hAnsi="Times New Roman" w:cs="Times New Roman"/>
          <w:sz w:val="24"/>
          <w:szCs w:val="24"/>
        </w:rPr>
        <w:br w:type="page"/>
      </w:r>
    </w:p>
    <w:p w:rsidR="00B82D5E" w:rsidRPr="00F368A9" w:rsidRDefault="00B82D5E" w:rsidP="00C50BA2">
      <w:pPr>
        <w:pStyle w:val="ConsPlusNormal"/>
        <w:contextualSpacing/>
        <w:jc w:val="right"/>
        <w:outlineLvl w:val="0"/>
        <w:rPr>
          <w:rFonts w:ascii="Times New Roman" w:hAnsi="Times New Roman" w:cs="Times New Roman"/>
          <w:sz w:val="24"/>
          <w:szCs w:val="24"/>
        </w:rPr>
      </w:pPr>
      <w:r w:rsidRPr="00F368A9">
        <w:rPr>
          <w:rFonts w:ascii="Times New Roman" w:hAnsi="Times New Roman" w:cs="Times New Roman"/>
          <w:sz w:val="24"/>
          <w:szCs w:val="24"/>
        </w:rPr>
        <w:lastRenderedPageBreak/>
        <w:t>Приложение 2</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к постановлению</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администрации Города Томска</w:t>
      </w:r>
    </w:p>
    <w:p w:rsidR="00B82D5E" w:rsidRPr="00F368A9" w:rsidRDefault="00B82D5E" w:rsidP="00C50BA2">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 xml:space="preserve">от 01.10.2018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872</w:t>
      </w:r>
    </w:p>
    <w:p w:rsidR="00B82D5E" w:rsidRPr="00F368A9" w:rsidRDefault="00B82D5E" w:rsidP="00C50BA2">
      <w:pPr>
        <w:pStyle w:val="ConsPlusNormal"/>
        <w:contextualSpacing/>
        <w:jc w:val="both"/>
        <w:rPr>
          <w:rFonts w:ascii="Times New Roman" w:hAnsi="Times New Roman" w:cs="Times New Roman"/>
          <w:sz w:val="28"/>
          <w:szCs w:val="24"/>
        </w:rPr>
      </w:pPr>
    </w:p>
    <w:p w:rsidR="00B82D5E" w:rsidRPr="00F368A9" w:rsidRDefault="00B82D5E" w:rsidP="00C50BA2">
      <w:pPr>
        <w:pStyle w:val="ConsPlusTitle"/>
        <w:contextualSpacing/>
        <w:jc w:val="center"/>
        <w:rPr>
          <w:rFonts w:ascii="Times New Roman" w:hAnsi="Times New Roman" w:cs="Times New Roman"/>
          <w:sz w:val="24"/>
        </w:rPr>
      </w:pPr>
      <w:bookmarkStart w:id="12" w:name="P746"/>
      <w:bookmarkEnd w:id="12"/>
      <w:r w:rsidRPr="00F368A9">
        <w:rPr>
          <w:rFonts w:ascii="Times New Roman" w:hAnsi="Times New Roman" w:cs="Times New Roman"/>
          <w:sz w:val="24"/>
        </w:rPr>
        <w:t>ПОЛОЖЕНИЕ</w:t>
      </w:r>
    </w:p>
    <w:p w:rsidR="00B82D5E" w:rsidRPr="00F368A9" w:rsidRDefault="00B82D5E" w:rsidP="00C50BA2">
      <w:pPr>
        <w:pStyle w:val="ConsPlusTitle"/>
        <w:contextualSpacing/>
        <w:jc w:val="center"/>
        <w:rPr>
          <w:rFonts w:ascii="Times New Roman" w:hAnsi="Times New Roman" w:cs="Times New Roman"/>
          <w:sz w:val="24"/>
        </w:rPr>
      </w:pPr>
      <w:r w:rsidRPr="00F368A9">
        <w:rPr>
          <w:rFonts w:ascii="Times New Roman" w:hAnsi="Times New Roman" w:cs="Times New Roman"/>
          <w:sz w:val="24"/>
        </w:rPr>
        <w:t>О ПРЕДОСТАВЛЕНИИ СУБСИДИЙ НА СОДЕЙСТВИЕ ДОСТИЖЕНИЮ ЦЕЛЕВЫХ</w:t>
      </w:r>
    </w:p>
    <w:p w:rsidR="00B82D5E" w:rsidRPr="00F368A9" w:rsidRDefault="00B82D5E" w:rsidP="00C50BA2">
      <w:pPr>
        <w:pStyle w:val="ConsPlusTitle"/>
        <w:contextualSpacing/>
        <w:jc w:val="center"/>
        <w:rPr>
          <w:rFonts w:ascii="Times New Roman" w:hAnsi="Times New Roman" w:cs="Times New Roman"/>
          <w:sz w:val="24"/>
        </w:rPr>
      </w:pPr>
      <w:r w:rsidRPr="00F368A9">
        <w:rPr>
          <w:rFonts w:ascii="Times New Roman" w:hAnsi="Times New Roman" w:cs="Times New Roman"/>
          <w:sz w:val="24"/>
        </w:rPr>
        <w:t>ПОКАЗАТЕЛЕЙ РЕГИОНАЛЬНЫХ ПРОГРАММ РАЗВИТИЯ АГРОПРОМЫШЛЕННОГО</w:t>
      </w:r>
    </w:p>
    <w:p w:rsidR="00B82D5E" w:rsidRPr="00F368A9" w:rsidRDefault="00B82D5E" w:rsidP="00C50BA2">
      <w:pPr>
        <w:pStyle w:val="ConsPlusTitle"/>
        <w:contextualSpacing/>
        <w:jc w:val="center"/>
        <w:rPr>
          <w:rFonts w:ascii="Times New Roman" w:hAnsi="Times New Roman" w:cs="Times New Roman"/>
          <w:sz w:val="24"/>
        </w:rPr>
      </w:pPr>
      <w:r w:rsidRPr="00F368A9">
        <w:rPr>
          <w:rFonts w:ascii="Times New Roman" w:hAnsi="Times New Roman" w:cs="Times New Roman"/>
          <w:sz w:val="24"/>
        </w:rPr>
        <w:t>КОМПЛЕКСА ПУТЕМ ВОЗМЕЩЕНИЯ ЧАСТИ ПРОЦЕНТНОЙ СТАВКИ</w:t>
      </w:r>
    </w:p>
    <w:p w:rsidR="00B82D5E" w:rsidRPr="00F368A9" w:rsidRDefault="00B82D5E" w:rsidP="00C50BA2">
      <w:pPr>
        <w:pStyle w:val="ConsPlusTitle"/>
        <w:contextualSpacing/>
        <w:jc w:val="center"/>
        <w:rPr>
          <w:rFonts w:ascii="Times New Roman" w:hAnsi="Times New Roman" w:cs="Times New Roman"/>
          <w:sz w:val="24"/>
        </w:rPr>
      </w:pPr>
      <w:r w:rsidRPr="00F368A9">
        <w:rPr>
          <w:rFonts w:ascii="Times New Roman" w:hAnsi="Times New Roman" w:cs="Times New Roman"/>
          <w:sz w:val="24"/>
        </w:rPr>
        <w:t>ПО ДОЛГОСРОЧНЫМ, СРЕДНЕСРОЧНЫМ И КРАТКОСРОЧНЫМ КРЕДИТАМ,</w:t>
      </w:r>
    </w:p>
    <w:p w:rsidR="00B82D5E" w:rsidRPr="00F368A9" w:rsidRDefault="00B82D5E" w:rsidP="00C50BA2">
      <w:pPr>
        <w:pStyle w:val="ConsPlusTitle"/>
        <w:contextualSpacing/>
        <w:jc w:val="center"/>
        <w:rPr>
          <w:rFonts w:ascii="Times New Roman" w:hAnsi="Times New Roman" w:cs="Times New Roman"/>
          <w:sz w:val="24"/>
        </w:rPr>
      </w:pPr>
      <w:proofErr w:type="gramStart"/>
      <w:r w:rsidRPr="00F368A9">
        <w:rPr>
          <w:rFonts w:ascii="Times New Roman" w:hAnsi="Times New Roman" w:cs="Times New Roman"/>
          <w:sz w:val="24"/>
        </w:rPr>
        <w:t>ВЗЯТЫМ</w:t>
      </w:r>
      <w:proofErr w:type="gramEnd"/>
      <w:r w:rsidRPr="00F368A9">
        <w:rPr>
          <w:rFonts w:ascii="Times New Roman" w:hAnsi="Times New Roman" w:cs="Times New Roman"/>
          <w:sz w:val="24"/>
        </w:rPr>
        <w:t xml:space="preserve"> МАЛЫМИ ФОРМАМИ ХОЗЯЙСТВОВАНИЯ В 2018 - 2020 ГОДАХ</w:t>
      </w:r>
    </w:p>
    <w:p w:rsidR="00B82D5E" w:rsidRPr="00F368A9" w:rsidRDefault="00B82D5E" w:rsidP="00C50BA2">
      <w:pPr>
        <w:spacing w:after="0" w:line="240" w:lineRule="auto"/>
        <w:contextualSpacing/>
        <w:rPr>
          <w:rFonts w:ascii="Times New Roman" w:hAnsi="Times New Roman" w:cs="Times New Roman"/>
          <w:sz w:val="24"/>
        </w:rPr>
      </w:pPr>
    </w:p>
    <w:p w:rsidR="00414667" w:rsidRPr="00F368A9" w:rsidRDefault="00414667" w:rsidP="00C50BA2">
      <w:pPr>
        <w:spacing w:after="0" w:line="240" w:lineRule="auto"/>
        <w:contextualSpacing/>
        <w:rPr>
          <w:rFonts w:ascii="Times New Roman" w:hAnsi="Times New Roman" w:cs="Times New Roman"/>
          <w:sz w:val="24"/>
        </w:rPr>
      </w:pPr>
      <w:r w:rsidRPr="00F368A9">
        <w:rPr>
          <w:rFonts w:ascii="Times New Roman" w:hAnsi="Times New Roman" w:cs="Times New Roman"/>
          <w:sz w:val="24"/>
        </w:rPr>
        <w:t>Утратило силу</w:t>
      </w:r>
      <w:proofErr w:type="gramStart"/>
      <w:r w:rsidRPr="00F368A9">
        <w:rPr>
          <w:rFonts w:ascii="Times New Roman" w:hAnsi="Times New Roman" w:cs="Times New Roman"/>
          <w:sz w:val="24"/>
        </w:rPr>
        <w:t>.</w:t>
      </w:r>
      <w:proofErr w:type="gramEnd"/>
      <w:r w:rsidRPr="00F368A9">
        <w:rPr>
          <w:rFonts w:ascii="Times New Roman" w:hAnsi="Times New Roman" w:cs="Times New Roman"/>
          <w:sz w:val="24"/>
        </w:rPr>
        <w:t xml:space="preserve"> – </w:t>
      </w:r>
      <w:proofErr w:type="gramStart"/>
      <w:r w:rsidRPr="00F368A9">
        <w:rPr>
          <w:rFonts w:ascii="Times New Roman" w:hAnsi="Times New Roman" w:cs="Times New Roman"/>
          <w:sz w:val="24"/>
        </w:rPr>
        <w:t>п</w:t>
      </w:r>
      <w:proofErr w:type="gramEnd"/>
      <w:r w:rsidRPr="00F368A9">
        <w:rPr>
          <w:rFonts w:ascii="Times New Roman" w:hAnsi="Times New Roman" w:cs="Times New Roman"/>
          <w:sz w:val="24"/>
        </w:rPr>
        <w:t>остановление администрации Города Томска от ___________ № ______</w:t>
      </w:r>
    </w:p>
    <w:p w:rsidR="00B82D5E" w:rsidRPr="00F368A9" w:rsidRDefault="00B82D5E" w:rsidP="00C50BA2">
      <w:pPr>
        <w:pStyle w:val="ConsPlusNormal"/>
        <w:contextualSpacing/>
        <w:jc w:val="both"/>
        <w:rPr>
          <w:rFonts w:ascii="Times New Roman" w:hAnsi="Times New Roman" w:cs="Times New Roman"/>
          <w:sz w:val="24"/>
        </w:rPr>
      </w:pPr>
    </w:p>
    <w:p w:rsidR="00B82D5E" w:rsidRPr="00F368A9" w:rsidRDefault="00B82D5E" w:rsidP="00C50BA2">
      <w:pPr>
        <w:pStyle w:val="ConsPlusNormal"/>
        <w:contextualSpacing/>
        <w:jc w:val="both"/>
        <w:rPr>
          <w:rFonts w:ascii="Times New Roman" w:hAnsi="Times New Roman" w:cs="Times New Roman"/>
          <w:sz w:val="24"/>
        </w:rPr>
      </w:pPr>
    </w:p>
    <w:p w:rsidR="00B82D5E" w:rsidRPr="00F368A9" w:rsidRDefault="00B82D5E" w:rsidP="00C50BA2">
      <w:pPr>
        <w:pStyle w:val="ConsPlusNormal"/>
        <w:contextualSpacing/>
        <w:jc w:val="both"/>
        <w:rPr>
          <w:rFonts w:ascii="Times New Roman" w:hAnsi="Times New Roman" w:cs="Times New Roman"/>
          <w:sz w:val="24"/>
        </w:rPr>
      </w:pPr>
    </w:p>
    <w:p w:rsidR="00B82D5E" w:rsidRPr="00F368A9" w:rsidRDefault="00B82D5E" w:rsidP="00C50BA2">
      <w:pPr>
        <w:pStyle w:val="ConsPlusNormal"/>
        <w:contextualSpacing/>
        <w:jc w:val="right"/>
        <w:outlineLvl w:val="0"/>
        <w:rPr>
          <w:rFonts w:ascii="Times New Roman" w:hAnsi="Times New Roman" w:cs="Times New Roman"/>
          <w:sz w:val="24"/>
        </w:rPr>
      </w:pPr>
      <w:r w:rsidRPr="00F368A9">
        <w:rPr>
          <w:rFonts w:ascii="Times New Roman" w:hAnsi="Times New Roman" w:cs="Times New Roman"/>
          <w:sz w:val="24"/>
        </w:rPr>
        <w:t>Приложение 3</w:t>
      </w:r>
    </w:p>
    <w:p w:rsidR="00B82D5E" w:rsidRPr="00F368A9" w:rsidRDefault="00B82D5E" w:rsidP="00C50BA2">
      <w:pPr>
        <w:pStyle w:val="ConsPlusNormal"/>
        <w:contextualSpacing/>
        <w:jc w:val="right"/>
        <w:rPr>
          <w:rFonts w:ascii="Times New Roman" w:hAnsi="Times New Roman" w:cs="Times New Roman"/>
          <w:sz w:val="24"/>
        </w:rPr>
      </w:pPr>
      <w:r w:rsidRPr="00F368A9">
        <w:rPr>
          <w:rFonts w:ascii="Times New Roman" w:hAnsi="Times New Roman" w:cs="Times New Roman"/>
          <w:sz w:val="24"/>
        </w:rPr>
        <w:t>к постановлению</w:t>
      </w:r>
    </w:p>
    <w:p w:rsidR="00B82D5E" w:rsidRPr="00F368A9" w:rsidRDefault="00B82D5E" w:rsidP="00C50BA2">
      <w:pPr>
        <w:pStyle w:val="ConsPlusNormal"/>
        <w:contextualSpacing/>
        <w:jc w:val="right"/>
        <w:rPr>
          <w:rFonts w:ascii="Times New Roman" w:hAnsi="Times New Roman" w:cs="Times New Roman"/>
          <w:sz w:val="24"/>
        </w:rPr>
      </w:pPr>
      <w:r w:rsidRPr="00F368A9">
        <w:rPr>
          <w:rFonts w:ascii="Times New Roman" w:hAnsi="Times New Roman" w:cs="Times New Roman"/>
          <w:sz w:val="24"/>
        </w:rPr>
        <w:t>администрации Города Томска</w:t>
      </w:r>
    </w:p>
    <w:p w:rsidR="00B82D5E" w:rsidRPr="00F368A9" w:rsidRDefault="00B82D5E" w:rsidP="00C50BA2">
      <w:pPr>
        <w:pStyle w:val="ConsPlusNormal"/>
        <w:contextualSpacing/>
        <w:jc w:val="right"/>
        <w:rPr>
          <w:rFonts w:ascii="Times New Roman" w:hAnsi="Times New Roman" w:cs="Times New Roman"/>
          <w:sz w:val="24"/>
        </w:rPr>
      </w:pPr>
      <w:r w:rsidRPr="00F368A9">
        <w:rPr>
          <w:rFonts w:ascii="Times New Roman" w:hAnsi="Times New Roman" w:cs="Times New Roman"/>
          <w:sz w:val="24"/>
        </w:rPr>
        <w:t xml:space="preserve">от 01.10.2018 </w:t>
      </w:r>
      <w:r w:rsidR="002F60B2" w:rsidRPr="00F368A9">
        <w:rPr>
          <w:rFonts w:ascii="Times New Roman" w:hAnsi="Times New Roman" w:cs="Times New Roman"/>
          <w:sz w:val="24"/>
        </w:rPr>
        <w:t>№</w:t>
      </w:r>
      <w:r w:rsidRPr="00F368A9">
        <w:rPr>
          <w:rFonts w:ascii="Times New Roman" w:hAnsi="Times New Roman" w:cs="Times New Roman"/>
          <w:sz w:val="24"/>
        </w:rPr>
        <w:t xml:space="preserve"> 872</w:t>
      </w:r>
    </w:p>
    <w:p w:rsidR="00B82D5E" w:rsidRPr="00F368A9" w:rsidRDefault="00B82D5E" w:rsidP="00C50BA2">
      <w:pPr>
        <w:pStyle w:val="ConsPlusNormal"/>
        <w:contextualSpacing/>
        <w:jc w:val="both"/>
        <w:rPr>
          <w:rFonts w:ascii="Times New Roman" w:hAnsi="Times New Roman" w:cs="Times New Roman"/>
          <w:sz w:val="24"/>
        </w:rPr>
      </w:pPr>
    </w:p>
    <w:p w:rsidR="00B82D5E" w:rsidRPr="00F368A9" w:rsidRDefault="00B82D5E" w:rsidP="00C50BA2">
      <w:pPr>
        <w:pStyle w:val="ConsPlusTitle"/>
        <w:contextualSpacing/>
        <w:jc w:val="center"/>
        <w:rPr>
          <w:rFonts w:ascii="Times New Roman" w:hAnsi="Times New Roman" w:cs="Times New Roman"/>
          <w:sz w:val="24"/>
        </w:rPr>
      </w:pPr>
      <w:bookmarkStart w:id="13" w:name="P893"/>
      <w:bookmarkEnd w:id="13"/>
      <w:r w:rsidRPr="00F368A9">
        <w:rPr>
          <w:rFonts w:ascii="Times New Roman" w:hAnsi="Times New Roman" w:cs="Times New Roman"/>
          <w:sz w:val="24"/>
        </w:rPr>
        <w:t>ПОЛОЖЕНИЕ</w:t>
      </w:r>
    </w:p>
    <w:p w:rsidR="00B82D5E" w:rsidRPr="00F368A9" w:rsidRDefault="00B82D5E" w:rsidP="00ED1C66">
      <w:pPr>
        <w:pStyle w:val="ConsPlusTitle"/>
        <w:contextualSpacing/>
        <w:jc w:val="center"/>
        <w:rPr>
          <w:rFonts w:ascii="Times New Roman" w:hAnsi="Times New Roman" w:cs="Times New Roman"/>
          <w:sz w:val="24"/>
        </w:rPr>
      </w:pPr>
      <w:proofErr w:type="gramStart"/>
      <w:r w:rsidRPr="00F368A9">
        <w:rPr>
          <w:rFonts w:ascii="Times New Roman" w:hAnsi="Times New Roman" w:cs="Times New Roman"/>
          <w:sz w:val="24"/>
        </w:rPr>
        <w:t xml:space="preserve">О ПРЕДОСТАВЛЕНИИ СУБСИДИЙ </w:t>
      </w:r>
      <w:r w:rsidR="00ED1C66" w:rsidRPr="00F368A9">
        <w:rPr>
          <w:rFonts w:ascii="Times New Roman" w:hAnsi="Times New Roman" w:cs="Times New Roman"/>
          <w:caps/>
          <w:sz w:val="24"/>
        </w:rPr>
        <w:t>на поддержку сельскохозяйственного производства по отдельным подотраслям растениеводства и животноводства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на возмещение части затрат на поддержку собственного производства молока в 2018 – 2022 годах</w:t>
      </w:r>
      <w:proofErr w:type="gramEnd"/>
    </w:p>
    <w:p w:rsidR="00B82D5E" w:rsidRPr="00F368A9" w:rsidRDefault="00B82D5E" w:rsidP="00C50BA2">
      <w:pPr>
        <w:pStyle w:val="ConsPlusNormal"/>
        <w:contextualSpacing/>
        <w:jc w:val="both"/>
        <w:rPr>
          <w:rFonts w:ascii="Times New Roman" w:hAnsi="Times New Roman" w:cs="Times New Roman"/>
          <w:sz w:val="24"/>
        </w:rPr>
      </w:pPr>
    </w:p>
    <w:p w:rsidR="00B82D5E" w:rsidRPr="00F368A9" w:rsidRDefault="00B82D5E" w:rsidP="00C50BA2">
      <w:pPr>
        <w:pStyle w:val="ConsPlusTitle"/>
        <w:contextualSpacing/>
        <w:jc w:val="center"/>
        <w:outlineLvl w:val="1"/>
        <w:rPr>
          <w:rFonts w:ascii="Times New Roman" w:hAnsi="Times New Roman" w:cs="Times New Roman"/>
          <w:sz w:val="24"/>
        </w:rPr>
      </w:pPr>
      <w:r w:rsidRPr="00F368A9">
        <w:rPr>
          <w:rFonts w:ascii="Times New Roman" w:hAnsi="Times New Roman" w:cs="Times New Roman"/>
          <w:sz w:val="24"/>
        </w:rPr>
        <w:t>1. ОБЩИЕ ПОЛОЖЕНИЯ О ПРЕДОСТАВЛЕНИИ СУБСИДИИ</w:t>
      </w:r>
    </w:p>
    <w:p w:rsidR="00B82D5E" w:rsidRPr="00F368A9" w:rsidRDefault="00B82D5E" w:rsidP="00C50BA2">
      <w:pPr>
        <w:pStyle w:val="ConsPlusNormal"/>
        <w:contextualSpacing/>
        <w:jc w:val="both"/>
        <w:rPr>
          <w:rFonts w:ascii="Times New Roman" w:hAnsi="Times New Roman" w:cs="Times New Roman"/>
          <w:szCs w:val="22"/>
        </w:rPr>
      </w:pPr>
    </w:p>
    <w:p w:rsidR="00414AD0" w:rsidRPr="00F368A9" w:rsidRDefault="00414AD0"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 </w:t>
      </w:r>
      <w:proofErr w:type="gramStart"/>
      <w:r w:rsidRPr="00F368A9">
        <w:rPr>
          <w:rFonts w:ascii="Times New Roman" w:hAnsi="Times New Roman" w:cs="Times New Roman"/>
          <w:sz w:val="24"/>
          <w:szCs w:val="24"/>
        </w:rPr>
        <w:t xml:space="preserve">Настоящее Положение о предоставлении субсидий на поддержку сельскохозяйственного производства по отдельным </w:t>
      </w:r>
      <w:proofErr w:type="spellStart"/>
      <w:r w:rsidRPr="00F368A9">
        <w:rPr>
          <w:rFonts w:ascii="Times New Roman" w:hAnsi="Times New Roman" w:cs="Times New Roman"/>
          <w:sz w:val="24"/>
          <w:szCs w:val="24"/>
        </w:rPr>
        <w:t>подотраслям</w:t>
      </w:r>
      <w:proofErr w:type="spellEnd"/>
      <w:r w:rsidRPr="00F368A9">
        <w:rPr>
          <w:rFonts w:ascii="Times New Roman" w:hAnsi="Times New Roman" w:cs="Times New Roman"/>
          <w:sz w:val="24"/>
          <w:szCs w:val="24"/>
        </w:rPr>
        <w:t xml:space="preserve"> растениеводства и животноводства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на возмещение части затрат на поддержку собственного производства молока в 2018 – 2022 годах (далее - Положение) определяет порядок и условия реализации в муниципальном образовании «Город Томск» </w:t>
      </w:r>
      <w:hyperlink r:id="rId72" w:history="1">
        <w:r w:rsidRPr="00F368A9">
          <w:rPr>
            <w:rFonts w:ascii="Times New Roman" w:hAnsi="Times New Roman" w:cs="Times New Roman"/>
            <w:sz w:val="24"/>
            <w:szCs w:val="24"/>
          </w:rPr>
          <w:t>Порядка</w:t>
        </w:r>
      </w:hyperlink>
      <w:r w:rsidRPr="00F368A9">
        <w:rPr>
          <w:rFonts w:ascii="Times New Roman" w:hAnsi="Times New Roman" w:cs="Times New Roman"/>
          <w:sz w:val="24"/>
          <w:szCs w:val="24"/>
        </w:rPr>
        <w:t xml:space="preserve"> предоставления из местных бюджетов субсидий на</w:t>
      </w:r>
      <w:proofErr w:type="gramEnd"/>
      <w:r w:rsidRPr="00F368A9">
        <w:rPr>
          <w:rFonts w:ascii="Times New Roman" w:hAnsi="Times New Roman" w:cs="Times New Roman"/>
          <w:sz w:val="24"/>
          <w:szCs w:val="24"/>
        </w:rPr>
        <w:t xml:space="preserve"> </w:t>
      </w:r>
      <w:proofErr w:type="gramStart"/>
      <w:r w:rsidRPr="00F368A9">
        <w:rPr>
          <w:rFonts w:ascii="Times New Roman" w:hAnsi="Times New Roman" w:cs="Times New Roman"/>
          <w:sz w:val="24"/>
          <w:szCs w:val="24"/>
        </w:rPr>
        <w:t xml:space="preserve">поддержку сельскохозяйственного производства по отдельным </w:t>
      </w:r>
      <w:proofErr w:type="spellStart"/>
      <w:r w:rsidRPr="00F368A9">
        <w:rPr>
          <w:rFonts w:ascii="Times New Roman" w:hAnsi="Times New Roman" w:cs="Times New Roman"/>
          <w:sz w:val="24"/>
          <w:szCs w:val="24"/>
        </w:rPr>
        <w:t>подотраслям</w:t>
      </w:r>
      <w:proofErr w:type="spellEnd"/>
      <w:r w:rsidRPr="00F368A9">
        <w:rPr>
          <w:rFonts w:ascii="Times New Roman" w:hAnsi="Times New Roman" w:cs="Times New Roman"/>
          <w:sz w:val="24"/>
          <w:szCs w:val="24"/>
        </w:rPr>
        <w:t xml:space="preserve"> растениеводства и животноводства, источником финансового обеспечения которых являются межбюджетные трансферты из федерального и областного бюджетов, утвержденного постановлением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(далее - Порядок).</w:t>
      </w:r>
      <w:proofErr w:type="gramEnd"/>
    </w:p>
    <w:p w:rsidR="0013054F" w:rsidRPr="00F368A9" w:rsidRDefault="0013054F" w:rsidP="0013054F">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73"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2. В целях настоящего Положения под Уполномоченным органом понимается орган администрации Города Томска, уполномоченный от имени администрации Города Томска </w:t>
      </w:r>
      <w:r w:rsidRPr="00F368A9">
        <w:rPr>
          <w:rFonts w:ascii="Times New Roman" w:hAnsi="Times New Roman" w:cs="Times New Roman"/>
          <w:sz w:val="24"/>
          <w:szCs w:val="24"/>
        </w:rPr>
        <w:lastRenderedPageBreak/>
        <w:t>на осуществление функций, предусмотренных настоящим Положением. Уполномоченным органом от имени администрации Города Томска определяется управление экономического развития администрации Города Томска.</w:t>
      </w:r>
    </w:p>
    <w:p w:rsidR="000B526D" w:rsidRPr="00F368A9" w:rsidRDefault="00B82D5E" w:rsidP="00C50BA2">
      <w:pPr>
        <w:pStyle w:val="ConsPlusNormal"/>
        <w:ind w:firstLine="540"/>
        <w:contextualSpacing/>
        <w:jc w:val="both"/>
        <w:rPr>
          <w:rFonts w:ascii="Times New Roman" w:hAnsi="Times New Roman" w:cs="Times New Roman"/>
          <w:sz w:val="24"/>
          <w:szCs w:val="24"/>
        </w:rPr>
      </w:pPr>
      <w:bookmarkStart w:id="14" w:name="P907"/>
      <w:bookmarkEnd w:id="14"/>
      <w:r w:rsidRPr="00F368A9">
        <w:rPr>
          <w:rFonts w:ascii="Times New Roman" w:hAnsi="Times New Roman" w:cs="Times New Roman"/>
          <w:sz w:val="24"/>
          <w:szCs w:val="24"/>
        </w:rPr>
        <w:t xml:space="preserve">3. </w:t>
      </w:r>
      <w:proofErr w:type="gramStart"/>
      <w:r w:rsidR="000B526D" w:rsidRPr="00F368A9">
        <w:rPr>
          <w:rFonts w:ascii="Times New Roman" w:hAnsi="Times New Roman" w:cs="Times New Roman"/>
          <w:sz w:val="24"/>
          <w:szCs w:val="24"/>
        </w:rPr>
        <w:t>Цель предоставления субсидии -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в целях реализации государственной программы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w:t>
      </w:r>
      <w:proofErr w:type="gramEnd"/>
      <w:r w:rsidR="000B526D" w:rsidRPr="00F368A9">
        <w:rPr>
          <w:rFonts w:ascii="Times New Roman" w:hAnsi="Times New Roman" w:cs="Times New Roman"/>
          <w:sz w:val="24"/>
          <w:szCs w:val="24"/>
        </w:rPr>
        <w:t xml:space="preserve"> хозяйства, рынков сырья и продовольствия в Томской области».</w:t>
      </w:r>
    </w:p>
    <w:p w:rsidR="000B526D" w:rsidRPr="00F368A9" w:rsidRDefault="000B526D" w:rsidP="000B526D">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74"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4. Главный распорядитель как получатель бюджетных средств - администрация Города Томска.</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Субсидии предоставляются в пределах бюджетных ассигнований и лимитов бюджетных обязательств, предусмотренных на указанные цели решением Думы Города Томска о бюджете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на текущий финансовый год и плановый период.</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5. К категории получателей субсидии относятся сельскохозяйственные товаропроизводители, за исключением граждан, ведущих личное подсобное хозяйство</w:t>
      </w:r>
      <w:r w:rsidR="00645DEB" w:rsidRPr="00F368A9">
        <w:rPr>
          <w:rFonts w:ascii="Times New Roman" w:hAnsi="Times New Roman" w:cs="Times New Roman"/>
          <w:sz w:val="24"/>
          <w:szCs w:val="24"/>
        </w:rPr>
        <w:t>, сельскохозяйственных кредитных потребительских кооперативов</w:t>
      </w:r>
      <w:r w:rsidRPr="00F368A9">
        <w:rPr>
          <w:rFonts w:ascii="Times New Roman" w:hAnsi="Times New Roman" w:cs="Times New Roman"/>
          <w:sz w:val="24"/>
          <w:szCs w:val="24"/>
        </w:rPr>
        <w:t>.</w:t>
      </w:r>
    </w:p>
    <w:p w:rsidR="007A10F2" w:rsidRPr="00F368A9" w:rsidRDefault="007A10F2" w:rsidP="007A10F2">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75"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6. Предоставление субсидий осуществляется с учетом очередности поступления заявлений о предоставлении субсидии и прилагаемых к ним документов от заявителей, соответствующих требованиям настоящего Положения, с учетом общего количества поданных заявлений о предоставлении субсидии и прилагаемых к ним документов и </w:t>
      </w:r>
      <w:proofErr w:type="gramStart"/>
      <w:r w:rsidRPr="00F368A9">
        <w:rPr>
          <w:rFonts w:ascii="Times New Roman" w:hAnsi="Times New Roman" w:cs="Times New Roman"/>
          <w:sz w:val="24"/>
          <w:szCs w:val="24"/>
        </w:rPr>
        <w:t>объема</w:t>
      </w:r>
      <w:proofErr w:type="gramEnd"/>
      <w:r w:rsidRPr="00F368A9">
        <w:rPr>
          <w:rFonts w:ascii="Times New Roman" w:hAnsi="Times New Roman" w:cs="Times New Roman"/>
          <w:sz w:val="24"/>
          <w:szCs w:val="24"/>
        </w:rPr>
        <w:t xml:space="preserve"> предусмотренных в бюджете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ассигнований на указанные цели.</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Title"/>
        <w:contextualSpacing/>
        <w:jc w:val="center"/>
        <w:outlineLvl w:val="1"/>
        <w:rPr>
          <w:rFonts w:ascii="Times New Roman" w:hAnsi="Times New Roman" w:cs="Times New Roman"/>
          <w:sz w:val="24"/>
          <w:szCs w:val="24"/>
        </w:rPr>
      </w:pPr>
      <w:r w:rsidRPr="00F368A9">
        <w:rPr>
          <w:rFonts w:ascii="Times New Roman" w:hAnsi="Times New Roman" w:cs="Times New Roman"/>
          <w:sz w:val="24"/>
          <w:szCs w:val="24"/>
        </w:rPr>
        <w:t>II. УСЛОВИЯ И ПОРЯДОК ПРЕДОСТАВЛЕНИЯ СУБСИДИИ</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7. Для получения субсидий, указанных в </w:t>
      </w:r>
      <w:hyperlink r:id="rId76" w:history="1">
        <w:r w:rsidRPr="00F368A9">
          <w:rPr>
            <w:rFonts w:ascii="Times New Roman" w:hAnsi="Times New Roman" w:cs="Times New Roman"/>
            <w:sz w:val="24"/>
            <w:szCs w:val="24"/>
          </w:rPr>
          <w:t>абзаце 1 пункта 6</w:t>
        </w:r>
      </w:hyperlink>
      <w:r w:rsidRPr="00F368A9">
        <w:rPr>
          <w:rFonts w:ascii="Times New Roman" w:hAnsi="Times New Roman" w:cs="Times New Roman"/>
          <w:sz w:val="24"/>
          <w:szCs w:val="24"/>
        </w:rPr>
        <w:t xml:space="preserve"> Порядка и </w:t>
      </w:r>
      <w:hyperlink r:id="rId77" w:history="1">
        <w:r w:rsidRPr="00F368A9">
          <w:rPr>
            <w:rFonts w:ascii="Times New Roman" w:hAnsi="Times New Roman" w:cs="Times New Roman"/>
            <w:sz w:val="24"/>
            <w:szCs w:val="24"/>
          </w:rPr>
          <w:t>абзаце 1 пункта 7</w:t>
        </w:r>
      </w:hyperlink>
      <w:r w:rsidRPr="00F368A9">
        <w:rPr>
          <w:rFonts w:ascii="Times New Roman" w:hAnsi="Times New Roman" w:cs="Times New Roman"/>
          <w:sz w:val="24"/>
          <w:szCs w:val="24"/>
        </w:rPr>
        <w:t xml:space="preserve"> Порядка, получатели субсидий предоставляют в уполномоченный орган не позднее 10 декабря текущего года заявление о предоставлении субсидии по форме, утвержденной муниципальным правовым актом администрации Города Томска, с приложением следующих документов:</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 справка-расчет причитающихся субсидий по установленной приказом Департамента по социально-экономическому развитию села Томской области (далее - Департамент) форме;</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 заверенные получателем субсидии копии: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отчета по форме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24-СХ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Сведения о состоянии животноводства</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(или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3-фермер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Сведения о производстве продукции животноводства и поголовье скота</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подтверждающего объем производства молока, наличие (сохранение) поголовья коров за предшествующий год;</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отчета о движении поголовья скота установленной формы на 1-е число периода, заявленного для предоставления субсидии, а также на 1-е число месяца, в котором подается заявление о предоставлении субсидии;</w:t>
      </w:r>
    </w:p>
    <w:p w:rsidR="00B82D5E" w:rsidRPr="00F368A9" w:rsidRDefault="00B82D5E" w:rsidP="00C50BA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 отчета по форме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П-1 (СХ)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Сведения о производстве и отгрузке сельскохозяйственной продукции</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w:t>
      </w:r>
      <w:r w:rsidRPr="00F368A9">
        <w:rPr>
          <w:rFonts w:ascii="Times New Roman" w:hAnsi="Times New Roman" w:cs="Times New Roman"/>
          <w:sz w:val="24"/>
          <w:szCs w:val="24"/>
        </w:rPr>
        <w:lastRenderedPageBreak/>
        <w:t>(для крестьянских (фермерских) хозяйств и индивидуальных предпринимателей) для получателей субсидий, которые начали хозяйственную</w:t>
      </w:r>
      <w:proofErr w:type="gramEnd"/>
      <w:r w:rsidRPr="00F368A9">
        <w:rPr>
          <w:rFonts w:ascii="Times New Roman" w:hAnsi="Times New Roman" w:cs="Times New Roman"/>
          <w:sz w:val="24"/>
          <w:szCs w:val="24"/>
        </w:rPr>
        <w:t xml:space="preserve"> деятельность по производству молока в текущем году;</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3) ведомость сдачи и приема молока за период, заявленный для предоставления субсидии, по установленной</w:t>
      </w:r>
      <w:r w:rsidR="00F3296F" w:rsidRPr="00F368A9">
        <w:rPr>
          <w:rFonts w:ascii="Times New Roman" w:hAnsi="Times New Roman" w:cs="Times New Roman"/>
          <w:sz w:val="24"/>
          <w:szCs w:val="24"/>
        </w:rPr>
        <w:t xml:space="preserve"> приказом</w:t>
      </w:r>
      <w:r w:rsidRPr="00F368A9">
        <w:rPr>
          <w:rFonts w:ascii="Times New Roman" w:hAnsi="Times New Roman" w:cs="Times New Roman"/>
          <w:sz w:val="24"/>
          <w:szCs w:val="24"/>
        </w:rPr>
        <w:t xml:space="preserve"> Департамент</w:t>
      </w:r>
      <w:r w:rsidR="00F3296F" w:rsidRPr="00F368A9">
        <w:rPr>
          <w:rFonts w:ascii="Times New Roman" w:hAnsi="Times New Roman" w:cs="Times New Roman"/>
          <w:sz w:val="24"/>
          <w:szCs w:val="24"/>
        </w:rPr>
        <w:t>а</w:t>
      </w:r>
      <w:r w:rsidRPr="00F368A9">
        <w:rPr>
          <w:rFonts w:ascii="Times New Roman" w:hAnsi="Times New Roman" w:cs="Times New Roman"/>
          <w:sz w:val="24"/>
          <w:szCs w:val="24"/>
        </w:rPr>
        <w:t xml:space="preserve"> форме, подтверждающая объем реализованного и (или) отгруженного на собственную переработку молока, содержание жира и белка в молоке;</w:t>
      </w:r>
    </w:p>
    <w:p w:rsidR="004A0E91" w:rsidRPr="00F368A9" w:rsidRDefault="004A0E91" w:rsidP="004A0E91">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78"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773C8E" w:rsidRPr="00F368A9" w:rsidRDefault="00B82D5E" w:rsidP="00C50BA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4) </w:t>
      </w:r>
      <w:r w:rsidR="00773C8E" w:rsidRPr="00F368A9">
        <w:rPr>
          <w:rFonts w:ascii="Times New Roman" w:hAnsi="Times New Roman" w:cs="Times New Roman"/>
          <w:sz w:val="24"/>
          <w:szCs w:val="24"/>
        </w:rPr>
        <w:t>информация о производстве молока, молочной продуктивности коров (коз) по установленной приказом Департамента форме, подтверждающая молочную продуктивность коров (коз) 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или в текущем году;</w:t>
      </w:r>
      <w:proofErr w:type="gramEnd"/>
    </w:p>
    <w:p w:rsidR="004A0E91" w:rsidRPr="00F368A9" w:rsidRDefault="004A0E91" w:rsidP="004A0E91">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79"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5)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установленной Департаментом форме;</w:t>
      </w:r>
    </w:p>
    <w:p w:rsidR="008C0CB3"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6) </w:t>
      </w:r>
      <w:r w:rsidR="008C0CB3" w:rsidRPr="00F368A9">
        <w:rPr>
          <w:rFonts w:ascii="Times New Roman" w:hAnsi="Times New Roman" w:cs="Times New Roman"/>
          <w:sz w:val="24"/>
          <w:szCs w:val="24"/>
        </w:rPr>
        <w:t>ветеринарных сопроводительных документов  отгруженной продукции (реализованного молока), выданных государственной ветеринарной организацией, входящей в систему государственной ветеринарной службы Российской Федерации за период, заявленный для предоставления субсидии;</w:t>
      </w:r>
    </w:p>
    <w:p w:rsidR="008C0CB3" w:rsidRPr="00F368A9" w:rsidRDefault="008C0CB3" w:rsidP="008C0CB3">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80"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E45510" w:rsidRPr="00F368A9" w:rsidRDefault="00E45510" w:rsidP="00E45510">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7) 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rsidR="00E45510" w:rsidRPr="00F368A9" w:rsidRDefault="00E45510" w:rsidP="00E45510">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 отчет о выполнении мероприятий плана оздоровления неблагополучного хозяйства, фермы, стада за период, заявленный для предоставления субсидии;</w:t>
      </w:r>
    </w:p>
    <w:p w:rsidR="00E45510" w:rsidRPr="00F368A9" w:rsidRDefault="00E45510" w:rsidP="00E45510">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 заверенные получателем субсидии копии:</w:t>
      </w:r>
    </w:p>
    <w:p w:rsidR="00E45510" w:rsidRPr="00F368A9" w:rsidRDefault="00E45510" w:rsidP="00E45510">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а) 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E45510" w:rsidRPr="00F368A9" w:rsidRDefault="00E45510" w:rsidP="00E45510">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б) акта на выбытие животных и птицы (забой, прирезка и падеж) по форме № СП-54.</w:t>
      </w:r>
    </w:p>
    <w:p w:rsidR="00801A12" w:rsidRPr="00F368A9" w:rsidRDefault="00801A12" w:rsidP="00C50BA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Получатели субсидий, являющиеся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животноводческой фермы в соответствии с постановлением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грантов «</w:t>
      </w:r>
      <w:proofErr w:type="spellStart"/>
      <w:r w:rsidRPr="00F368A9">
        <w:rPr>
          <w:rFonts w:ascii="Times New Roman" w:hAnsi="Times New Roman" w:cs="Times New Roman"/>
          <w:sz w:val="24"/>
          <w:szCs w:val="24"/>
        </w:rPr>
        <w:t>Агростартап</w:t>
      </w:r>
      <w:proofErr w:type="spellEnd"/>
      <w:r w:rsidRPr="00F368A9">
        <w:rPr>
          <w:rFonts w:ascii="Times New Roman" w:hAnsi="Times New Roman" w:cs="Times New Roman"/>
          <w:sz w:val="24"/>
          <w:szCs w:val="24"/>
        </w:rPr>
        <w:t>» в форме субсидий на реализацию проектов создания</w:t>
      </w:r>
      <w:proofErr w:type="gramEnd"/>
      <w:r w:rsidRPr="00F368A9">
        <w:rPr>
          <w:rFonts w:ascii="Times New Roman" w:hAnsi="Times New Roman" w:cs="Times New Roman"/>
          <w:sz w:val="24"/>
          <w:szCs w:val="24"/>
        </w:rPr>
        <w:t xml:space="preserve"> </w:t>
      </w:r>
      <w:proofErr w:type="gramStart"/>
      <w:r w:rsidRPr="00F368A9">
        <w:rPr>
          <w:rFonts w:ascii="Times New Roman" w:hAnsi="Times New Roman" w:cs="Times New Roman"/>
          <w:sz w:val="24"/>
          <w:szCs w:val="24"/>
        </w:rPr>
        <w:t>и развития крестьянских (фермерских) хозяйств в соответствии с постановлением Администрации Томской области от 13.05.2019 № 179а «О предоставлении грантов «</w:t>
      </w:r>
      <w:proofErr w:type="spellStart"/>
      <w:r w:rsidRPr="00F368A9">
        <w:rPr>
          <w:rFonts w:ascii="Times New Roman" w:hAnsi="Times New Roman" w:cs="Times New Roman"/>
          <w:sz w:val="24"/>
          <w:szCs w:val="24"/>
        </w:rPr>
        <w:t>Агростартап</w:t>
      </w:r>
      <w:proofErr w:type="spellEnd"/>
      <w:r w:rsidRPr="00F368A9">
        <w:rPr>
          <w:rFonts w:ascii="Times New Roman" w:hAnsi="Times New Roman" w:cs="Times New Roman"/>
          <w:sz w:val="24"/>
          <w:szCs w:val="24"/>
        </w:rPr>
        <w:t>» на реализацию проектов создания и развития крестьянских (фермерских) хозяйств», победители конкурса «Томский фермер»,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2016 года - дополнительно предоставляют заверенные получателем субсидии</w:t>
      </w:r>
      <w:proofErr w:type="gramEnd"/>
      <w:r w:rsidRPr="00F368A9">
        <w:rPr>
          <w:rFonts w:ascii="Times New Roman" w:hAnsi="Times New Roman" w:cs="Times New Roman"/>
          <w:sz w:val="24"/>
          <w:szCs w:val="24"/>
        </w:rPr>
        <w:t xml:space="preserve"> копии разрешений на строительство и реконструкцию </w:t>
      </w:r>
      <w:proofErr w:type="gramStart"/>
      <w:r w:rsidRPr="00F368A9">
        <w:rPr>
          <w:rFonts w:ascii="Times New Roman" w:hAnsi="Times New Roman" w:cs="Times New Roman"/>
          <w:sz w:val="24"/>
          <w:szCs w:val="24"/>
        </w:rPr>
        <w:t>объекта</w:t>
      </w:r>
      <w:proofErr w:type="gramEnd"/>
      <w:r w:rsidRPr="00F368A9">
        <w:rPr>
          <w:rFonts w:ascii="Times New Roman" w:hAnsi="Times New Roman" w:cs="Times New Roman"/>
          <w:sz w:val="24"/>
          <w:szCs w:val="24"/>
        </w:rPr>
        <w:t xml:space="preserve"> и ввод объекта в эксплуатацию.</w:t>
      </w:r>
    </w:p>
    <w:p w:rsidR="00681F8B" w:rsidRPr="00F368A9" w:rsidRDefault="00681F8B" w:rsidP="00681F8B">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81"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Формы документов, являющихся основанием для предоставления субсидии, утверждаются приказом Департамента и размещаются на официальном сайте Департамента в сети Интернет по адресу: http://dep.agro.tomsk.ru.</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lastRenderedPageBreak/>
        <w:t xml:space="preserve">Получатель субсидии имеет право отозвать заявление о предоставлении субсидии путем направления в адрес Уполномоченного органа соответствующего письменного уведомления (заявления) в любое время до принятия решений, указанных в </w:t>
      </w:r>
      <w:hyperlink w:anchor="P937" w:history="1">
        <w:r w:rsidRPr="00F368A9">
          <w:rPr>
            <w:rFonts w:ascii="Times New Roman" w:hAnsi="Times New Roman" w:cs="Times New Roman"/>
            <w:sz w:val="24"/>
            <w:szCs w:val="24"/>
          </w:rPr>
          <w:t>подпунктах 1</w:t>
        </w:r>
      </w:hyperlink>
      <w:r w:rsidRPr="00F368A9">
        <w:rPr>
          <w:rFonts w:ascii="Times New Roman" w:hAnsi="Times New Roman" w:cs="Times New Roman"/>
          <w:sz w:val="24"/>
          <w:szCs w:val="24"/>
        </w:rPr>
        <w:t xml:space="preserve"> - </w:t>
      </w:r>
      <w:hyperlink w:anchor="P938" w:history="1">
        <w:r w:rsidRPr="00F368A9">
          <w:rPr>
            <w:rFonts w:ascii="Times New Roman" w:hAnsi="Times New Roman" w:cs="Times New Roman"/>
            <w:sz w:val="24"/>
            <w:szCs w:val="24"/>
          </w:rPr>
          <w:t>2 пункта 9</w:t>
        </w:r>
      </w:hyperlink>
      <w:r w:rsidRPr="00F368A9">
        <w:rPr>
          <w:rFonts w:ascii="Times New Roman" w:hAnsi="Times New Roman" w:cs="Times New Roman"/>
          <w:sz w:val="24"/>
          <w:szCs w:val="24"/>
        </w:rPr>
        <w:t xml:space="preserve"> настоящего Положения.</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8. Уполномоченный орган в день поступления регистрирует заявление о предоставлении субсидии и прилагаемые к нему документы, являющиеся основанием для предоставления субсидии, в порядке их поступления в журнале регистрации, с указанием регистрационного порядкового номера, присвоенного данному заявлению, даты и времени приема, получателя субсидии и должностного лица, принявшего указанные документы.</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Для подтверждения приема заявления о предоставлении субсидии и приложенных к нему документов уполномоченный орган выдает получателю субсидии копию заявления о предоставлении субсидии с отметкой, подтверждающей прием заявления, с указанием даты и времени приема, а также регистрационного порядкового номера, присвоенного данному заявлению.</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9. Уполномоченный орган в течение 15 рабочих дней со дня регистрации заявления о предоставлении субсидии и прилагаемых к нему документов, являющихся основанием для предоставления субсидии, осуществляет проверку данных документов, устанавливает факт соответствия (несоответствия) получателей субсидии требованиям, установленным Порядком и настоящим Положением, и принимает одно из следующих решений:</w:t>
      </w:r>
    </w:p>
    <w:p w:rsidR="00B82D5E" w:rsidRPr="00F368A9" w:rsidRDefault="00B82D5E" w:rsidP="00C50BA2">
      <w:pPr>
        <w:pStyle w:val="ConsPlusNormal"/>
        <w:ind w:firstLine="540"/>
        <w:contextualSpacing/>
        <w:jc w:val="both"/>
        <w:rPr>
          <w:rFonts w:ascii="Times New Roman" w:hAnsi="Times New Roman" w:cs="Times New Roman"/>
          <w:sz w:val="24"/>
          <w:szCs w:val="24"/>
        </w:rPr>
      </w:pPr>
      <w:bookmarkStart w:id="15" w:name="P937"/>
      <w:bookmarkEnd w:id="15"/>
      <w:r w:rsidRPr="00F368A9">
        <w:rPr>
          <w:rFonts w:ascii="Times New Roman" w:hAnsi="Times New Roman" w:cs="Times New Roman"/>
          <w:sz w:val="24"/>
          <w:szCs w:val="24"/>
        </w:rPr>
        <w:t>1) о предоставлении субсидии;</w:t>
      </w:r>
    </w:p>
    <w:p w:rsidR="00B82D5E" w:rsidRPr="00F368A9" w:rsidRDefault="00B82D5E" w:rsidP="00C50BA2">
      <w:pPr>
        <w:pStyle w:val="ConsPlusNormal"/>
        <w:ind w:firstLine="540"/>
        <w:contextualSpacing/>
        <w:jc w:val="both"/>
        <w:rPr>
          <w:rFonts w:ascii="Times New Roman" w:hAnsi="Times New Roman" w:cs="Times New Roman"/>
          <w:sz w:val="24"/>
          <w:szCs w:val="24"/>
        </w:rPr>
      </w:pPr>
      <w:bookmarkStart w:id="16" w:name="P938"/>
      <w:bookmarkEnd w:id="16"/>
      <w:r w:rsidRPr="00F368A9">
        <w:rPr>
          <w:rFonts w:ascii="Times New Roman" w:hAnsi="Times New Roman" w:cs="Times New Roman"/>
          <w:sz w:val="24"/>
          <w:szCs w:val="24"/>
        </w:rPr>
        <w:t>2) об отказе в предоставлении субсидии при наличии одного из следующих оснований:</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а) несоответствие представленных получателем субсидии документов требованиям, установленным Порядком и настоящим Положением, или непредставление (предоставление не в полном объеме) указанных документов;</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б) недостоверность представленной получателем субсидии информации;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в) отсутствие сре</w:t>
      </w:r>
      <w:proofErr w:type="gramStart"/>
      <w:r w:rsidRPr="00F368A9">
        <w:rPr>
          <w:rFonts w:ascii="Times New Roman" w:hAnsi="Times New Roman" w:cs="Times New Roman"/>
          <w:sz w:val="24"/>
          <w:szCs w:val="24"/>
        </w:rPr>
        <w:t>дств в б</w:t>
      </w:r>
      <w:proofErr w:type="gramEnd"/>
      <w:r w:rsidRPr="00F368A9">
        <w:rPr>
          <w:rFonts w:ascii="Times New Roman" w:hAnsi="Times New Roman" w:cs="Times New Roman"/>
          <w:sz w:val="24"/>
          <w:szCs w:val="24"/>
        </w:rPr>
        <w:t xml:space="preserve">юджете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на предоставление субсидий;</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г) несоответствие получателя субсидии требованиям предоставления субсидии, установленным Порядком и настоящим Положением.</w:t>
      </w:r>
    </w:p>
    <w:p w:rsidR="00B82D5E" w:rsidRPr="00F368A9" w:rsidRDefault="00B82D5E" w:rsidP="00C50BA2">
      <w:pPr>
        <w:pStyle w:val="ConsPlusNormal"/>
        <w:ind w:firstLine="540"/>
        <w:contextualSpacing/>
        <w:jc w:val="both"/>
        <w:rPr>
          <w:rFonts w:ascii="Times New Roman" w:hAnsi="Times New Roman" w:cs="Times New Roman"/>
          <w:sz w:val="24"/>
          <w:szCs w:val="24"/>
        </w:rPr>
      </w:pPr>
      <w:bookmarkStart w:id="17" w:name="P946"/>
      <w:bookmarkEnd w:id="17"/>
      <w:r w:rsidRPr="00F368A9">
        <w:rPr>
          <w:rFonts w:ascii="Times New Roman" w:hAnsi="Times New Roman" w:cs="Times New Roman"/>
          <w:sz w:val="24"/>
          <w:szCs w:val="24"/>
        </w:rPr>
        <w:t>Решение о предоставлении (об отказе в предоставлении) субсидии принимается главным распорядителем в лице руководителя уполномоченного органа в виде уведомления о предоставлении субсидии (об отказе в предоставлении субсидии). Указанное уведомление направляется посредством почтовой связи либо, при наличии соответствующего письменного заявления получателя субсидии, вручается лично под роспись получателю субсидии в течение 3 рабочих дней со дня принятия решения о предоставлении (об отказе в предоставлении) субсидии.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10. Размер субсидии определяется на основании документов, предоставленных получателем субсидии, в соответствии с </w:t>
      </w:r>
      <w:hyperlink r:id="rId82" w:history="1">
        <w:r w:rsidRPr="00F368A9">
          <w:rPr>
            <w:rFonts w:ascii="Times New Roman" w:hAnsi="Times New Roman" w:cs="Times New Roman"/>
            <w:sz w:val="24"/>
            <w:szCs w:val="24"/>
          </w:rPr>
          <w:t>пунктами 4</w:t>
        </w:r>
      </w:hyperlink>
      <w:r w:rsidRPr="00F368A9">
        <w:rPr>
          <w:rFonts w:ascii="Times New Roman" w:hAnsi="Times New Roman" w:cs="Times New Roman"/>
          <w:sz w:val="24"/>
          <w:szCs w:val="24"/>
        </w:rPr>
        <w:t xml:space="preserve"> и </w:t>
      </w:r>
      <w:hyperlink r:id="rId83" w:history="1">
        <w:r w:rsidRPr="00F368A9">
          <w:rPr>
            <w:rFonts w:ascii="Times New Roman" w:hAnsi="Times New Roman" w:cs="Times New Roman"/>
            <w:sz w:val="24"/>
            <w:szCs w:val="24"/>
          </w:rPr>
          <w:t>5</w:t>
        </w:r>
      </w:hyperlink>
      <w:r w:rsidRPr="00F368A9">
        <w:rPr>
          <w:rFonts w:ascii="Times New Roman" w:hAnsi="Times New Roman" w:cs="Times New Roman"/>
          <w:sz w:val="24"/>
          <w:szCs w:val="24"/>
        </w:rPr>
        <w:t xml:space="preserve"> Порядка и с учетом требований, установленных настоящим Положением.</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Источником предоставления субсидии являются средства бюджета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11. Субсидии предоставляются с соблюдением сроков, установленных </w:t>
      </w:r>
      <w:hyperlink r:id="rId84" w:history="1">
        <w:r w:rsidRPr="00F368A9">
          <w:rPr>
            <w:rFonts w:ascii="Times New Roman" w:hAnsi="Times New Roman" w:cs="Times New Roman"/>
            <w:sz w:val="24"/>
            <w:szCs w:val="24"/>
          </w:rPr>
          <w:t>пунктом 8</w:t>
        </w:r>
      </w:hyperlink>
      <w:r w:rsidRPr="00F368A9">
        <w:rPr>
          <w:rFonts w:ascii="Times New Roman" w:hAnsi="Times New Roman" w:cs="Times New Roman"/>
          <w:sz w:val="24"/>
          <w:szCs w:val="24"/>
        </w:rPr>
        <w:t xml:space="preserve"> Порядка.</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12. Уполномоченный орган обеспечивает заключение с получателями субсидии соглашений о предоставлении субсидии по типовой форме, утвержденной департаментом финансов администрации Города Томска, в течение 7 (семи) рабочих дней после принятия главным распорядителем бюджетных средств как получателем бюджетным средств решения о предоста</w:t>
      </w:r>
      <w:r w:rsidR="00BD0045" w:rsidRPr="00F368A9">
        <w:rPr>
          <w:rFonts w:ascii="Times New Roman" w:hAnsi="Times New Roman" w:cs="Times New Roman"/>
          <w:sz w:val="24"/>
          <w:szCs w:val="24"/>
        </w:rPr>
        <w:t>влении субсидии, но не позднее 28</w:t>
      </w:r>
      <w:r w:rsidRPr="00F368A9">
        <w:rPr>
          <w:rFonts w:ascii="Times New Roman" w:hAnsi="Times New Roman" w:cs="Times New Roman"/>
          <w:sz w:val="24"/>
          <w:szCs w:val="24"/>
        </w:rPr>
        <w:t xml:space="preserve"> декабря </w:t>
      </w:r>
      <w:r w:rsidR="00BD0045" w:rsidRPr="00F368A9">
        <w:rPr>
          <w:rFonts w:ascii="Times New Roman" w:hAnsi="Times New Roman" w:cs="Times New Roman"/>
          <w:sz w:val="24"/>
          <w:szCs w:val="24"/>
        </w:rPr>
        <w:t xml:space="preserve">текущего </w:t>
      </w:r>
      <w:r w:rsidRPr="00F368A9">
        <w:rPr>
          <w:rFonts w:ascii="Times New Roman" w:hAnsi="Times New Roman" w:cs="Times New Roman"/>
          <w:sz w:val="24"/>
          <w:szCs w:val="24"/>
        </w:rPr>
        <w:t>года</w:t>
      </w:r>
      <w:r w:rsidR="00BD0045" w:rsidRPr="00F368A9">
        <w:rPr>
          <w:rFonts w:ascii="Times New Roman" w:hAnsi="Times New Roman" w:cs="Times New Roman"/>
          <w:sz w:val="24"/>
          <w:szCs w:val="24"/>
        </w:rPr>
        <w:t>.</w:t>
      </w:r>
    </w:p>
    <w:p w:rsidR="00BD0045" w:rsidRPr="00F368A9" w:rsidRDefault="00BD0045" w:rsidP="00BD0045">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85"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13. Условия предоставления субсидий:</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 получатель субсидии соответствует требованиям, установленным настоящим </w:t>
      </w:r>
      <w:r w:rsidRPr="00F368A9">
        <w:rPr>
          <w:rFonts w:ascii="Times New Roman" w:hAnsi="Times New Roman" w:cs="Times New Roman"/>
          <w:sz w:val="24"/>
          <w:szCs w:val="24"/>
        </w:rPr>
        <w:lastRenderedPageBreak/>
        <w:t xml:space="preserve">Положением, а также требованиям, указанным в пунктах </w:t>
      </w:r>
      <w:r w:rsidR="00BD0045" w:rsidRPr="00F368A9">
        <w:rPr>
          <w:rFonts w:ascii="Times New Roman" w:hAnsi="Times New Roman" w:cs="Times New Roman"/>
          <w:sz w:val="24"/>
          <w:szCs w:val="24"/>
        </w:rPr>
        <w:t>2</w:t>
      </w:r>
      <w:r w:rsidRPr="00F368A9">
        <w:rPr>
          <w:rFonts w:ascii="Times New Roman" w:hAnsi="Times New Roman" w:cs="Times New Roman"/>
          <w:sz w:val="24"/>
          <w:szCs w:val="24"/>
        </w:rPr>
        <w:t xml:space="preserve"> и </w:t>
      </w:r>
      <w:r w:rsidR="00BD0045" w:rsidRPr="00F368A9">
        <w:rPr>
          <w:rFonts w:ascii="Times New Roman" w:hAnsi="Times New Roman" w:cs="Times New Roman"/>
          <w:sz w:val="24"/>
          <w:szCs w:val="24"/>
        </w:rPr>
        <w:t>3</w:t>
      </w:r>
      <w:r w:rsidRPr="00F368A9">
        <w:rPr>
          <w:rFonts w:ascii="Times New Roman" w:hAnsi="Times New Roman" w:cs="Times New Roman"/>
          <w:sz w:val="24"/>
          <w:szCs w:val="24"/>
        </w:rPr>
        <w:t xml:space="preserve"> Порядка;</w:t>
      </w:r>
    </w:p>
    <w:p w:rsidR="00EA33ED" w:rsidRPr="00F368A9" w:rsidRDefault="00EA33ED" w:rsidP="00EA33ED">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86"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 получатель субсидии заключил с администрацией Города Томска соглашение о предоставлении субсидии;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3) соответствие затрат, представленных к возмещению, цели предоставления субсидии и направлениям затрат, на возмещение которых предоставляется субсидии, предусмотренным настоящим Положением;</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4) согласие получателей субсидий на осуществление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действующим законодательством, муниципальными правовыми актами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и соглашением о предоставлении субсидии проверок соблюдения ими условий, целей и порядка предоставления субсидий;</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5) отсутствие оснований для принятия решения об отказе в предоставлении субсидии, указанных в </w:t>
      </w:r>
      <w:hyperlink w:anchor="P938" w:history="1">
        <w:r w:rsidRPr="00F368A9">
          <w:rPr>
            <w:rFonts w:ascii="Times New Roman" w:hAnsi="Times New Roman" w:cs="Times New Roman"/>
            <w:sz w:val="24"/>
            <w:szCs w:val="24"/>
          </w:rPr>
          <w:t>подпункте 2 пункта 9</w:t>
        </w:r>
      </w:hyperlink>
      <w:r w:rsidR="00EA33ED" w:rsidRPr="00F368A9">
        <w:rPr>
          <w:rFonts w:ascii="Times New Roman" w:hAnsi="Times New Roman" w:cs="Times New Roman"/>
          <w:sz w:val="24"/>
          <w:szCs w:val="24"/>
        </w:rPr>
        <w:t xml:space="preserve"> настоящего Положения;</w:t>
      </w:r>
    </w:p>
    <w:p w:rsidR="00114A38" w:rsidRPr="00F368A9" w:rsidRDefault="00114A38" w:rsidP="00114A38">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87"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114A38" w:rsidRPr="00F368A9" w:rsidRDefault="00114A38"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6) получатель субсидии обязуется в срок до 22 января отчетного года, лично предоставлять Уполномоченному органу отчетность о достижении результата предоставления субсидии и показателя, необходимого для достижения результата предоставления субсидии, </w:t>
      </w:r>
      <w:proofErr w:type="gramStart"/>
      <w:r w:rsidRPr="00F368A9">
        <w:rPr>
          <w:rFonts w:ascii="Times New Roman" w:hAnsi="Times New Roman" w:cs="Times New Roman"/>
          <w:sz w:val="24"/>
          <w:szCs w:val="24"/>
        </w:rPr>
        <w:t>указанных</w:t>
      </w:r>
      <w:proofErr w:type="gramEnd"/>
      <w:r w:rsidRPr="00F368A9">
        <w:rPr>
          <w:rFonts w:ascii="Times New Roman" w:hAnsi="Times New Roman" w:cs="Times New Roman"/>
          <w:sz w:val="24"/>
          <w:szCs w:val="24"/>
        </w:rPr>
        <w:t xml:space="preserve"> в пункте 16.1 настоящего Положения.</w:t>
      </w:r>
    </w:p>
    <w:p w:rsidR="00D54EBE" w:rsidRPr="00F368A9" w:rsidRDefault="00D54EBE" w:rsidP="00150E7A">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13.1. </w:t>
      </w:r>
      <w:proofErr w:type="gramStart"/>
      <w:r w:rsidRPr="00F368A9">
        <w:rPr>
          <w:rFonts w:ascii="Times New Roman" w:hAnsi="Times New Roman" w:cs="Times New Roman"/>
          <w:sz w:val="24"/>
          <w:szCs w:val="24"/>
        </w:rPr>
        <w:t>В случае если получатель субсидии, в отношении которого принято и доведено в порядке, установленном абзацем восьмым пункта 9 настоящего Положения, решение о предоставлении субсидии, в течение 5 (пяти) рабочих дней со дня принятия решения о предоставлении субсидии, но не позднее 24 декабря текущего года, не явился для подписания соглашения о предоставлении субсидии и (или) отказался от его подписания, такой получатель</w:t>
      </w:r>
      <w:proofErr w:type="gramEnd"/>
      <w:r w:rsidRPr="00F368A9">
        <w:rPr>
          <w:rFonts w:ascii="Times New Roman" w:hAnsi="Times New Roman" w:cs="Times New Roman"/>
          <w:sz w:val="24"/>
          <w:szCs w:val="24"/>
        </w:rPr>
        <w:t xml:space="preserve"> субсидии считается отказавшимся от заключения соглашения о предоставлении субсидии. </w:t>
      </w:r>
    </w:p>
    <w:p w:rsidR="00150E7A" w:rsidRPr="00F368A9" w:rsidRDefault="00150E7A" w:rsidP="00150E7A">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88"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14. Получатели субсидии на дату подачи заявления о предоставлении субсидии должны соответствовать следующим требованиям:</w:t>
      </w:r>
    </w:p>
    <w:p w:rsidR="00B82D5E" w:rsidRPr="00F368A9" w:rsidRDefault="00B82D5E" w:rsidP="00C50BA2">
      <w:pPr>
        <w:pStyle w:val="ConsPlusNormal"/>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89"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от 03.06.2019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432)</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2) у получателей субсидий должна отсутствовать просроченная задолженность по возврату в бюджет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субсидий, бюджетных инвестиций, </w:t>
      </w:r>
      <w:proofErr w:type="gramStart"/>
      <w:r w:rsidRPr="00F368A9">
        <w:rPr>
          <w:rFonts w:ascii="Times New Roman" w:hAnsi="Times New Roman" w:cs="Times New Roman"/>
          <w:sz w:val="24"/>
          <w:szCs w:val="24"/>
        </w:rPr>
        <w:t>предоставленных</w:t>
      </w:r>
      <w:proofErr w:type="gramEnd"/>
      <w:r w:rsidRPr="00F368A9">
        <w:rPr>
          <w:rFonts w:ascii="Times New Roman" w:hAnsi="Times New Roman" w:cs="Times New Roman"/>
          <w:sz w:val="24"/>
          <w:szCs w:val="24"/>
        </w:rPr>
        <w:t xml:space="preserve"> в том числе в соответствии с иными правовыми актами, и иная просроченная задолженность перед бюджетом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3) </w:t>
      </w:r>
      <w:r w:rsidR="000E1159" w:rsidRPr="00F368A9">
        <w:rPr>
          <w:rFonts w:ascii="Times New Roman" w:hAnsi="Times New Roman" w:cs="Times New Roman"/>
          <w:sz w:val="24"/>
          <w:szCs w:val="24"/>
        </w:rPr>
        <w:t xml:space="preserve">получатели субсидий </w:t>
      </w:r>
      <w:r w:rsidR="000043C9" w:rsidRPr="00F368A9">
        <w:rPr>
          <w:rFonts w:ascii="Times New Roman" w:hAnsi="Times New Roman" w:cs="Times New Roman"/>
          <w:sz w:val="24"/>
          <w:szCs w:val="24"/>
        </w:rPr>
        <w:t>–</w:t>
      </w:r>
      <w:r w:rsidR="000E1159" w:rsidRPr="00F368A9">
        <w:rPr>
          <w:rFonts w:ascii="Times New Roman" w:hAnsi="Times New Roman" w:cs="Times New Roman"/>
          <w:sz w:val="24"/>
          <w:szCs w:val="24"/>
        </w:rPr>
        <w:t xml:space="preserve">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получатели субсидий - индивидуальные предприниматели не должны прекратить деятельность в качестве индивидуального предпринимателя;</w:t>
      </w:r>
    </w:p>
    <w:p w:rsidR="000E1159" w:rsidRPr="00F368A9" w:rsidRDefault="000E1159" w:rsidP="000E1159">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90"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rsidRPr="00F368A9">
        <w:rPr>
          <w:rFonts w:ascii="Times New Roman" w:hAnsi="Times New Roman" w:cs="Times New Roman"/>
          <w:sz w:val="24"/>
          <w:szCs w:val="24"/>
        </w:rP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368A9">
        <w:rPr>
          <w:rFonts w:ascii="Times New Roman" w:hAnsi="Times New Roman" w:cs="Times New Roman"/>
          <w:sz w:val="24"/>
          <w:szCs w:val="24"/>
        </w:rPr>
        <w:t xml:space="preserve"> зоны) в отношении таких юридических лиц, в совокупности превышает 50 процентов;</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5) получатели субсидий не должны получать средства из бюджета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на основании иных нормативных правовых актов или муниципальных правовых актов на цели, указанные в </w:t>
      </w:r>
      <w:hyperlink w:anchor="P907" w:history="1">
        <w:r w:rsidRPr="00F368A9">
          <w:rPr>
            <w:rFonts w:ascii="Times New Roman" w:hAnsi="Times New Roman" w:cs="Times New Roman"/>
            <w:sz w:val="24"/>
            <w:szCs w:val="24"/>
          </w:rPr>
          <w:t>пункте 3</w:t>
        </w:r>
      </w:hyperlink>
      <w:r w:rsidRPr="00F368A9">
        <w:rPr>
          <w:rFonts w:ascii="Times New Roman" w:hAnsi="Times New Roman" w:cs="Times New Roman"/>
          <w:sz w:val="24"/>
          <w:szCs w:val="24"/>
        </w:rPr>
        <w:t xml:space="preserve"> настоящего Положения.</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15. </w:t>
      </w:r>
      <w:r w:rsidR="00CC528F" w:rsidRPr="00F368A9">
        <w:rPr>
          <w:rFonts w:ascii="Times New Roman" w:hAnsi="Times New Roman" w:cs="Times New Roman"/>
          <w:sz w:val="24"/>
          <w:szCs w:val="24"/>
        </w:rPr>
        <w:t>утратил силу</w:t>
      </w:r>
      <w:proofErr w:type="gramStart"/>
      <w:r w:rsidR="00CC528F" w:rsidRPr="00F368A9">
        <w:rPr>
          <w:rFonts w:ascii="Times New Roman" w:hAnsi="Times New Roman" w:cs="Times New Roman"/>
          <w:sz w:val="24"/>
          <w:szCs w:val="24"/>
        </w:rPr>
        <w:t>.</w:t>
      </w:r>
      <w:proofErr w:type="gramEnd"/>
      <w:r w:rsidR="00CC528F" w:rsidRPr="00F368A9">
        <w:rPr>
          <w:rFonts w:ascii="Times New Roman" w:hAnsi="Times New Roman" w:cs="Times New Roman"/>
          <w:sz w:val="24"/>
          <w:szCs w:val="24"/>
        </w:rPr>
        <w:t xml:space="preserve"> – </w:t>
      </w:r>
      <w:proofErr w:type="gramStart"/>
      <w:r w:rsidR="00CC528F" w:rsidRPr="00F368A9">
        <w:rPr>
          <w:rFonts w:ascii="Times New Roman" w:hAnsi="Times New Roman" w:cs="Times New Roman"/>
          <w:sz w:val="24"/>
          <w:szCs w:val="24"/>
        </w:rPr>
        <w:t>п</w:t>
      </w:r>
      <w:proofErr w:type="gramEnd"/>
      <w:r w:rsidR="00CC528F" w:rsidRPr="00F368A9">
        <w:rPr>
          <w:rFonts w:ascii="Times New Roman" w:hAnsi="Times New Roman" w:cs="Times New Roman"/>
          <w:sz w:val="24"/>
          <w:szCs w:val="24"/>
        </w:rPr>
        <w:t>остановление администрации г. Томска от 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16. Получатели субсидий на дату подачи заявления о предоставлении субсидии должны соответствовать также следующим иным требованиям:</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 состоять на учете в налоговом органе на территории Томской области;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2) осуществлять хозяйственную деятельность на территории муниципального образования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B82D5E" w:rsidRPr="00F368A9" w:rsidRDefault="00376DD2" w:rsidP="00376DD2">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3) принять обязательство по обеспечению достижения результата предоставления субсидии и показателя, необходимого для достижения результата предоставления субсидии, </w:t>
      </w:r>
      <w:proofErr w:type="gramStart"/>
      <w:r w:rsidRPr="00F368A9">
        <w:rPr>
          <w:rFonts w:ascii="Times New Roman" w:hAnsi="Times New Roman" w:cs="Times New Roman"/>
          <w:sz w:val="24"/>
          <w:szCs w:val="24"/>
        </w:rPr>
        <w:t>указанных</w:t>
      </w:r>
      <w:proofErr w:type="gramEnd"/>
      <w:r w:rsidRPr="00F368A9">
        <w:rPr>
          <w:rFonts w:ascii="Times New Roman" w:hAnsi="Times New Roman" w:cs="Times New Roman"/>
          <w:sz w:val="24"/>
          <w:szCs w:val="24"/>
        </w:rPr>
        <w:t xml:space="preserve"> в пункте 16.1 настоящего Положения;</w:t>
      </w:r>
    </w:p>
    <w:p w:rsidR="00376DD2" w:rsidRPr="00F368A9" w:rsidRDefault="00376DD2" w:rsidP="00376DD2">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91"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4) не иметь просроченной (неурегулированной) задолженности по денежным обязательствам перед муниципальным образованием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Город Томск</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w:t>
      </w:r>
    </w:p>
    <w:p w:rsidR="00096541" w:rsidRPr="00F368A9" w:rsidRDefault="00096541" w:rsidP="00096541">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16.1. Результатом предоставления субсидии является сохранение или увеличение производства молока в сельскохозяйственных организациях, крестьянских (фермерских) хозяйствах, включая индивидуальных предпринимателей, текущего года к уровню предшествующего года.</w:t>
      </w:r>
    </w:p>
    <w:p w:rsidR="00096541" w:rsidRPr="00F368A9" w:rsidRDefault="00096541" w:rsidP="00096541">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Показателем, необходимым для достижения результата предоставления субсидии, является производство молока в сельскохозяйственных организациях, крестьянских (фермерских) хозяйствах, включая индивидуальных предпринимателей.</w:t>
      </w:r>
    </w:p>
    <w:p w:rsidR="00096541" w:rsidRPr="00F368A9" w:rsidRDefault="00096541" w:rsidP="00096541">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Значение показателя, необходимого для достижения результата предоставления субсидии, Уполномоченный орган устанавливает в соглашении о предоставлении субсидии, заключенном между администрацией Города Томска и получателем субсидии.</w:t>
      </w:r>
    </w:p>
    <w:p w:rsidR="00096541" w:rsidRPr="00F368A9" w:rsidRDefault="00096541" w:rsidP="00096541">
      <w:pPr>
        <w:pStyle w:val="ConsPlusNormal"/>
        <w:ind w:firstLine="567"/>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Для целей настоящего Положения под текущим годом понимается год подачи заявления о предоставлении субсидии, под отчетным годом понимается год, следующий за текущим годом, под уровнем текущего года понимается 1 января текущего года (для получателей субсидий, которые начали хозяйственную деятельность после 1 января текущего года – 1 число месяца текущего года, в котором подано заявление о предоставлении субсидии).</w:t>
      </w:r>
      <w:proofErr w:type="gramEnd"/>
    </w:p>
    <w:p w:rsidR="00096541" w:rsidRPr="00F368A9" w:rsidRDefault="00096541" w:rsidP="00096541">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92"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17. Уполномоченный орган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субсидии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B82D5E" w:rsidRPr="00F368A9" w:rsidRDefault="00B82D5E" w:rsidP="00C50BA2">
      <w:pPr>
        <w:pStyle w:val="ConsPlusNormal"/>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93"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от 03.06.2019 </w:t>
      </w:r>
      <w:r w:rsidR="002F60B2" w:rsidRPr="00F368A9">
        <w:rPr>
          <w:rFonts w:ascii="Times New Roman" w:hAnsi="Times New Roman" w:cs="Times New Roman"/>
          <w:sz w:val="24"/>
          <w:szCs w:val="24"/>
        </w:rPr>
        <w:t>№</w:t>
      </w:r>
      <w:r w:rsidRPr="00F368A9">
        <w:rPr>
          <w:rFonts w:ascii="Times New Roman" w:hAnsi="Times New Roman" w:cs="Times New Roman"/>
          <w:sz w:val="24"/>
          <w:szCs w:val="24"/>
        </w:rPr>
        <w:t xml:space="preserve"> 432)</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Предоставление субсидии осуществляется в течение 10 (десяти) рабочих дней </w:t>
      </w:r>
      <w:proofErr w:type="gramStart"/>
      <w:r w:rsidRPr="00F368A9">
        <w:rPr>
          <w:rFonts w:ascii="Times New Roman" w:hAnsi="Times New Roman" w:cs="Times New Roman"/>
          <w:sz w:val="24"/>
          <w:szCs w:val="24"/>
        </w:rPr>
        <w:t>с даты принятия</w:t>
      </w:r>
      <w:proofErr w:type="gramEnd"/>
      <w:r w:rsidRPr="00F368A9">
        <w:rPr>
          <w:rFonts w:ascii="Times New Roman" w:hAnsi="Times New Roman" w:cs="Times New Roman"/>
          <w:sz w:val="24"/>
          <w:szCs w:val="24"/>
        </w:rPr>
        <w:t xml:space="preserve"> Уполномоченным органом решения о предоставлении субсидии, но не позднее 31 декабря </w:t>
      </w:r>
      <w:r w:rsidR="00066CA9" w:rsidRPr="00F368A9">
        <w:rPr>
          <w:rFonts w:ascii="Times New Roman" w:hAnsi="Times New Roman" w:cs="Times New Roman"/>
          <w:sz w:val="24"/>
          <w:szCs w:val="24"/>
        </w:rPr>
        <w:t>текущего года</w:t>
      </w:r>
      <w:r w:rsidRPr="00F368A9">
        <w:rPr>
          <w:rFonts w:ascii="Times New Roman" w:hAnsi="Times New Roman" w:cs="Times New Roman"/>
          <w:sz w:val="24"/>
          <w:szCs w:val="24"/>
        </w:rPr>
        <w:t>.</w:t>
      </w:r>
    </w:p>
    <w:p w:rsidR="00066CA9" w:rsidRPr="00F368A9" w:rsidRDefault="00066CA9" w:rsidP="00066CA9">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94"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Title"/>
        <w:contextualSpacing/>
        <w:jc w:val="center"/>
        <w:outlineLvl w:val="1"/>
        <w:rPr>
          <w:rFonts w:ascii="Times New Roman" w:hAnsi="Times New Roman" w:cs="Times New Roman"/>
          <w:sz w:val="24"/>
          <w:szCs w:val="24"/>
        </w:rPr>
      </w:pPr>
      <w:r w:rsidRPr="00F368A9">
        <w:rPr>
          <w:rFonts w:ascii="Times New Roman" w:hAnsi="Times New Roman" w:cs="Times New Roman"/>
          <w:sz w:val="24"/>
          <w:szCs w:val="24"/>
        </w:rPr>
        <w:t>III. ТРЕБОВАНИЯ К ОТЧЕТНОСТИ</w:t>
      </w:r>
    </w:p>
    <w:p w:rsidR="00B82D5E" w:rsidRPr="00F368A9" w:rsidRDefault="00B82D5E" w:rsidP="00C50BA2">
      <w:pPr>
        <w:pStyle w:val="ConsPlusNormal"/>
        <w:contextualSpacing/>
        <w:jc w:val="both"/>
        <w:rPr>
          <w:rFonts w:ascii="Times New Roman" w:hAnsi="Times New Roman" w:cs="Times New Roman"/>
          <w:sz w:val="24"/>
          <w:szCs w:val="24"/>
        </w:rPr>
      </w:pPr>
    </w:p>
    <w:p w:rsidR="0044313E" w:rsidRPr="00F368A9" w:rsidRDefault="0044313E" w:rsidP="0044313E">
      <w:pPr>
        <w:pStyle w:val="ConsPlusNormal"/>
        <w:ind w:firstLine="567"/>
        <w:contextualSpacing/>
        <w:jc w:val="both"/>
        <w:rPr>
          <w:rFonts w:ascii="Times New Roman" w:hAnsi="Times New Roman" w:cs="Times New Roman"/>
          <w:sz w:val="24"/>
          <w:szCs w:val="24"/>
        </w:rPr>
      </w:pPr>
      <w:bookmarkStart w:id="18" w:name="P984"/>
      <w:bookmarkEnd w:id="18"/>
      <w:r w:rsidRPr="00F368A9">
        <w:rPr>
          <w:rFonts w:ascii="Times New Roman" w:hAnsi="Times New Roman" w:cs="Times New Roman"/>
          <w:sz w:val="24"/>
          <w:szCs w:val="24"/>
        </w:rPr>
        <w:t>18. Получатель субсидии обязуется в срок до 22 января отчетного года лично предоставлять Уполномоченному органу:</w:t>
      </w:r>
    </w:p>
    <w:p w:rsidR="0044313E" w:rsidRPr="00F368A9" w:rsidRDefault="0044313E" w:rsidP="0044313E">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1) отчет о достижении результата предоставления субсидии и показателя, необходимого для достижения результата предоставления субсидии, указанного в пункте </w:t>
      </w:r>
      <w:r w:rsidRPr="00F368A9">
        <w:rPr>
          <w:rFonts w:ascii="Times New Roman" w:hAnsi="Times New Roman" w:cs="Times New Roman"/>
          <w:sz w:val="24"/>
          <w:szCs w:val="24"/>
        </w:rPr>
        <w:lastRenderedPageBreak/>
        <w:t>16.1 настоящего Положения, по форме согласно приложению к настоящему Положению;</w:t>
      </w:r>
    </w:p>
    <w:p w:rsidR="00B82D5E" w:rsidRPr="00F368A9" w:rsidRDefault="0044313E" w:rsidP="0044313E">
      <w:pPr>
        <w:pStyle w:val="ConsPlusNormal"/>
        <w:ind w:firstLine="567"/>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2) документы, подтверждающие достижение  результата предоставления субсидии и показателя, необходимого для достижения результата предоставления субсидии, указанного в пункте 16.1 настоящего Положения,  а именно отчет по форме № 3-фермер «Сведения о производстве продукции животноводства и поголовье скота» на 1 января отчетного года, а также ветеринарные сопроводительные документы отгруженной продукции (реализованного молока) за текущий год, выданные государственной ветеринарной организацией, входящей в систему государственной</w:t>
      </w:r>
      <w:proofErr w:type="gramEnd"/>
      <w:r w:rsidRPr="00F368A9">
        <w:rPr>
          <w:rFonts w:ascii="Times New Roman" w:hAnsi="Times New Roman" w:cs="Times New Roman"/>
          <w:sz w:val="24"/>
          <w:szCs w:val="24"/>
        </w:rPr>
        <w:t xml:space="preserve"> ветеринарной службы Российской Федерации.</w:t>
      </w:r>
    </w:p>
    <w:p w:rsidR="009822ED" w:rsidRPr="00F368A9" w:rsidRDefault="009822ED" w:rsidP="009822ED">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95"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44313E" w:rsidRPr="00F368A9" w:rsidRDefault="0044313E" w:rsidP="0044313E">
      <w:pPr>
        <w:pStyle w:val="ConsPlusNormal"/>
        <w:contextualSpacing/>
        <w:jc w:val="both"/>
        <w:rPr>
          <w:rFonts w:ascii="Times New Roman" w:hAnsi="Times New Roman" w:cs="Times New Roman"/>
          <w:sz w:val="24"/>
          <w:szCs w:val="24"/>
        </w:rPr>
      </w:pPr>
    </w:p>
    <w:p w:rsidR="00B82D5E" w:rsidRPr="00F368A9" w:rsidRDefault="00B82D5E" w:rsidP="00C50BA2">
      <w:pPr>
        <w:pStyle w:val="ConsPlusTitle"/>
        <w:contextualSpacing/>
        <w:jc w:val="center"/>
        <w:outlineLvl w:val="1"/>
        <w:rPr>
          <w:rFonts w:ascii="Times New Roman" w:hAnsi="Times New Roman" w:cs="Times New Roman"/>
          <w:sz w:val="24"/>
          <w:szCs w:val="24"/>
        </w:rPr>
      </w:pPr>
      <w:r w:rsidRPr="00F368A9">
        <w:rPr>
          <w:rFonts w:ascii="Times New Roman" w:hAnsi="Times New Roman" w:cs="Times New Roman"/>
          <w:sz w:val="24"/>
          <w:szCs w:val="24"/>
        </w:rPr>
        <w:t xml:space="preserve">IV. ТРЕБОВАНИЯ ОБ ОСУЩЕСТВЛЕНИИ </w:t>
      </w:r>
      <w:proofErr w:type="gramStart"/>
      <w:r w:rsidRPr="00F368A9">
        <w:rPr>
          <w:rFonts w:ascii="Times New Roman" w:hAnsi="Times New Roman" w:cs="Times New Roman"/>
          <w:sz w:val="24"/>
          <w:szCs w:val="24"/>
        </w:rPr>
        <w:t>КОНТРОЛЯ ЗА</w:t>
      </w:r>
      <w:proofErr w:type="gramEnd"/>
      <w:r w:rsidRPr="00F368A9">
        <w:rPr>
          <w:rFonts w:ascii="Times New Roman" w:hAnsi="Times New Roman" w:cs="Times New Roman"/>
          <w:sz w:val="24"/>
          <w:szCs w:val="24"/>
        </w:rPr>
        <w:t xml:space="preserve"> СОБЛЮДЕНИЕМ</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УСЛОВИЙ, ЦЕЛЕЙ И ПОРЯДКА ПРЕДОСТАВЛЕНИЯ СУБСИДИЙ</w:t>
      </w:r>
    </w:p>
    <w:p w:rsidR="00B82D5E" w:rsidRPr="00F368A9" w:rsidRDefault="00B82D5E" w:rsidP="00C50BA2">
      <w:pPr>
        <w:pStyle w:val="ConsPlusTitle"/>
        <w:contextualSpacing/>
        <w:jc w:val="center"/>
        <w:rPr>
          <w:rFonts w:ascii="Times New Roman" w:hAnsi="Times New Roman" w:cs="Times New Roman"/>
          <w:sz w:val="24"/>
          <w:szCs w:val="24"/>
        </w:rPr>
      </w:pPr>
      <w:r w:rsidRPr="00F368A9">
        <w:rPr>
          <w:rFonts w:ascii="Times New Roman" w:hAnsi="Times New Roman" w:cs="Times New Roman"/>
          <w:sz w:val="24"/>
          <w:szCs w:val="24"/>
        </w:rPr>
        <w:t>И ОТВЕТСТВЕННОСТИ ЗА ИХ НАРУШЕНИЕ</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19. Соблюдение условий, целей и порядка предоставления субсидии получателям субсидий подлежит обязательной проверке главным распорядителем (распорядителем) бюджетных средств, предоставившим субсидию, а также органом муниципального финансового контроля в пределах имеющихся полномочий и в порядке, установленном действующим законодательством и муниципальными правовыми актами, о чем указывается в соглашении о предоставлении субсидии.</w:t>
      </w:r>
    </w:p>
    <w:p w:rsidR="00B82D5E" w:rsidRPr="00F368A9" w:rsidRDefault="00B82D5E" w:rsidP="003426F0">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20. Получатели субсидий несут ответственность за достоверность предоставляемых сведений и документов в соответствии с действующим законодательством.</w:t>
      </w:r>
    </w:p>
    <w:p w:rsidR="00B82D5E" w:rsidRPr="00F368A9" w:rsidRDefault="00B82D5E" w:rsidP="008552D8">
      <w:pPr>
        <w:pStyle w:val="ConsPlusNormal"/>
        <w:ind w:firstLine="540"/>
        <w:contextualSpacing/>
        <w:jc w:val="both"/>
        <w:rPr>
          <w:rFonts w:ascii="Times New Roman" w:hAnsi="Times New Roman" w:cs="Times New Roman"/>
          <w:sz w:val="24"/>
          <w:szCs w:val="24"/>
        </w:rPr>
      </w:pPr>
      <w:bookmarkStart w:id="19" w:name="P996"/>
      <w:bookmarkEnd w:id="19"/>
      <w:r w:rsidRPr="00F368A9">
        <w:rPr>
          <w:rFonts w:ascii="Times New Roman" w:hAnsi="Times New Roman" w:cs="Times New Roman"/>
          <w:sz w:val="24"/>
          <w:szCs w:val="24"/>
        </w:rPr>
        <w:t>21. Повторное предоставление субсидий в целях возмещения одних и тех же затрат не допускается. Отметка о соблюдении получателем субсидии условия, предусмотренного настоящим пунктом, должна содержаться в заявлении о предоставлении субсидии.</w:t>
      </w:r>
    </w:p>
    <w:p w:rsidR="008552D8" w:rsidRPr="00F368A9" w:rsidRDefault="008552D8" w:rsidP="008552D8">
      <w:pPr>
        <w:autoSpaceDE w:val="0"/>
        <w:autoSpaceDN w:val="0"/>
        <w:adjustRightInd w:val="0"/>
        <w:spacing w:after="0" w:line="240" w:lineRule="auto"/>
        <w:ind w:firstLine="540"/>
        <w:jc w:val="both"/>
        <w:rPr>
          <w:rFonts w:ascii="Times New Roman" w:hAnsi="Times New Roman" w:cs="Times New Roman"/>
          <w:sz w:val="24"/>
          <w:szCs w:val="24"/>
        </w:rPr>
      </w:pPr>
      <w:r w:rsidRPr="00F368A9">
        <w:rPr>
          <w:rFonts w:ascii="Times New Roman" w:hAnsi="Times New Roman" w:cs="Times New Roman"/>
          <w:sz w:val="24"/>
          <w:szCs w:val="24"/>
        </w:rPr>
        <w:t>22. Получатель субсидии обязан возвратить средства перечисленной субсидии</w:t>
      </w:r>
      <w:r w:rsidRPr="00F368A9">
        <w:rPr>
          <w:rFonts w:ascii="Times New Roman" w:hAnsi="Times New Roman" w:cs="Times New Roman"/>
          <w:strike/>
          <w:sz w:val="24"/>
          <w:szCs w:val="24"/>
        </w:rPr>
        <w:t xml:space="preserve"> </w:t>
      </w:r>
      <w:r w:rsidRPr="00F368A9">
        <w:rPr>
          <w:rFonts w:ascii="Times New Roman" w:hAnsi="Times New Roman" w:cs="Times New Roman"/>
          <w:sz w:val="24"/>
          <w:szCs w:val="24"/>
        </w:rPr>
        <w:t>на единый счет бюджета муниципального образования «Город Томск» в случае нарушения условий, целей и порядка предоставления субсидии, установленных настоящим Положением, выявленного по фактам проверок, указанных в пункте 19 настоящего Положения, - в сумме предоставленной субсидии в следующем порядке:</w:t>
      </w:r>
    </w:p>
    <w:p w:rsidR="008552D8" w:rsidRPr="00F368A9" w:rsidRDefault="008552D8" w:rsidP="008552D8">
      <w:pPr>
        <w:autoSpaceDE w:val="0"/>
        <w:autoSpaceDN w:val="0"/>
        <w:adjustRightInd w:val="0"/>
        <w:spacing w:after="0" w:line="240" w:lineRule="auto"/>
        <w:ind w:firstLine="540"/>
        <w:jc w:val="both"/>
        <w:rPr>
          <w:rFonts w:ascii="Times New Roman" w:hAnsi="Times New Roman" w:cs="Times New Roman"/>
          <w:sz w:val="24"/>
          <w:szCs w:val="24"/>
        </w:rPr>
      </w:pPr>
      <w:r w:rsidRPr="00F368A9">
        <w:rPr>
          <w:rFonts w:ascii="Times New Roman" w:hAnsi="Times New Roman" w:cs="Times New Roman"/>
          <w:sz w:val="24"/>
          <w:szCs w:val="24"/>
        </w:rPr>
        <w:t xml:space="preserve">1) в течение 20 (Двадцати) рабочих дней, следующих за днем получения письменного уведомления Уполномоченного органа, в части выявленных Уполномоченным органом нарушений. Уведомление направляется получателю субсидии почтовой связью в срок не более 10 (Десяти) рабочих дней, следующих за днем выявления Уполномоченным органом </w:t>
      </w:r>
      <w:proofErr w:type="gramStart"/>
      <w:r w:rsidRPr="00F368A9">
        <w:rPr>
          <w:rFonts w:ascii="Times New Roman" w:hAnsi="Times New Roman" w:cs="Times New Roman"/>
          <w:sz w:val="24"/>
          <w:szCs w:val="24"/>
        </w:rPr>
        <w:t>факта нарушения условий предоставления субсидии</w:t>
      </w:r>
      <w:proofErr w:type="gramEnd"/>
      <w:r w:rsidRPr="00F368A9">
        <w:rPr>
          <w:rFonts w:ascii="Times New Roman" w:hAnsi="Times New Roman" w:cs="Times New Roman"/>
          <w:sz w:val="24"/>
          <w:szCs w:val="24"/>
        </w:rPr>
        <w:t>;</w:t>
      </w:r>
    </w:p>
    <w:p w:rsidR="008552D8" w:rsidRPr="00F368A9" w:rsidRDefault="008552D8" w:rsidP="008552D8">
      <w:pPr>
        <w:autoSpaceDE w:val="0"/>
        <w:autoSpaceDN w:val="0"/>
        <w:adjustRightInd w:val="0"/>
        <w:spacing w:after="0" w:line="240" w:lineRule="auto"/>
        <w:ind w:firstLine="540"/>
        <w:jc w:val="both"/>
        <w:rPr>
          <w:rFonts w:ascii="Times New Roman" w:hAnsi="Times New Roman" w:cs="Times New Roman"/>
          <w:sz w:val="24"/>
          <w:szCs w:val="24"/>
        </w:rPr>
      </w:pPr>
      <w:r w:rsidRPr="00F368A9">
        <w:rPr>
          <w:rFonts w:ascii="Times New Roman" w:hAnsi="Times New Roman" w:cs="Times New Roman"/>
          <w:sz w:val="24"/>
          <w:szCs w:val="24"/>
        </w:rPr>
        <w:t xml:space="preserve">2) в сроки, указанные в представлении (предписании) органа муниципального финансового контроля, содержащего требование о возврате средств субсидии, в части выявленных органом муниципального финансового контроля нарушений. </w:t>
      </w:r>
    </w:p>
    <w:p w:rsidR="008552D8" w:rsidRPr="00F368A9" w:rsidRDefault="008552D8" w:rsidP="008552D8">
      <w:pPr>
        <w:autoSpaceDE w:val="0"/>
        <w:autoSpaceDN w:val="0"/>
        <w:adjustRightInd w:val="0"/>
        <w:spacing w:after="0" w:line="240" w:lineRule="auto"/>
        <w:ind w:firstLine="540"/>
        <w:jc w:val="both"/>
        <w:rPr>
          <w:rFonts w:ascii="Times New Roman" w:hAnsi="Times New Roman" w:cs="Times New Roman"/>
          <w:sz w:val="24"/>
          <w:szCs w:val="24"/>
        </w:rPr>
      </w:pPr>
      <w:r w:rsidRPr="00F368A9">
        <w:rPr>
          <w:rFonts w:ascii="Times New Roman" w:hAnsi="Times New Roman" w:cs="Times New Roman"/>
          <w:sz w:val="24"/>
          <w:szCs w:val="24"/>
        </w:rPr>
        <w:t>Представление (предписание) направляется получателю субсидии в порядке, установленном действующим законодательством.</w:t>
      </w:r>
    </w:p>
    <w:p w:rsidR="008552D8" w:rsidRPr="00F368A9" w:rsidRDefault="008552D8" w:rsidP="008552D8">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Если в сроки, указанные в подпунктах 1 и 2 пункта 22 настоящего Положения, получатель субсидии не возвратил средства субсидии на единый счет бюджета муниципального образования «Город Томск», бюджетные средства подлежат взысканию Уполномоченным органом в судебном порядке. Уполномоченный орган обращается в суд для взыскания средств субсидии в течение 10 (Десяти)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6749B1" w:rsidRPr="00F368A9" w:rsidRDefault="006749B1" w:rsidP="006749B1">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96"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 xml:space="preserve">22.1. </w:t>
      </w:r>
      <w:proofErr w:type="gramStart"/>
      <w:r w:rsidRPr="00F368A9">
        <w:rPr>
          <w:rFonts w:ascii="Times New Roman" w:hAnsi="Times New Roman" w:cs="Times New Roman"/>
          <w:sz w:val="24"/>
          <w:szCs w:val="24"/>
        </w:rPr>
        <w:t xml:space="preserve">Получатель субсидии обязан возвратить средства перечисленной субсидии на единый счет бюджета муниципального образования «Город Томск» в случае </w:t>
      </w:r>
      <w:proofErr w:type="spellStart"/>
      <w:r w:rsidRPr="00F368A9">
        <w:rPr>
          <w:rFonts w:ascii="Times New Roman" w:hAnsi="Times New Roman" w:cs="Times New Roman"/>
          <w:sz w:val="24"/>
          <w:szCs w:val="24"/>
        </w:rPr>
        <w:t>недостижения</w:t>
      </w:r>
      <w:proofErr w:type="spellEnd"/>
      <w:r w:rsidRPr="00F368A9">
        <w:rPr>
          <w:rFonts w:ascii="Times New Roman" w:hAnsi="Times New Roman" w:cs="Times New Roman"/>
          <w:sz w:val="24"/>
          <w:szCs w:val="24"/>
        </w:rPr>
        <w:t xml:space="preserve"> получателем субсидии результата предоставления субсидии и значения </w:t>
      </w:r>
      <w:r w:rsidRPr="00F368A9">
        <w:rPr>
          <w:rFonts w:ascii="Times New Roman" w:hAnsi="Times New Roman" w:cs="Times New Roman"/>
          <w:sz w:val="24"/>
          <w:szCs w:val="24"/>
        </w:rPr>
        <w:lastRenderedPageBreak/>
        <w:t>показателя, необходимого для достижения результата предоставления субсидии, указанных в пункте 16.1 настоящего Положения, в течение 20 (Двадцати) рабочих дней, следующих за днем получения письменного уведомления Уполномоченного органа.</w:t>
      </w:r>
      <w:proofErr w:type="gramEnd"/>
      <w:r w:rsidRPr="00F368A9">
        <w:rPr>
          <w:rFonts w:ascii="Times New Roman" w:hAnsi="Times New Roman" w:cs="Times New Roman"/>
          <w:sz w:val="24"/>
          <w:szCs w:val="24"/>
        </w:rPr>
        <w:t xml:space="preserve"> Уведомление направляется получателю субсидии почтовой связью в срок не более 10 (Десяти) рабочих дней, следующих за днем выявления Уполномоченным органом факта </w:t>
      </w:r>
      <w:proofErr w:type="spellStart"/>
      <w:r w:rsidRPr="00F368A9">
        <w:rPr>
          <w:rFonts w:ascii="Times New Roman" w:hAnsi="Times New Roman" w:cs="Times New Roman"/>
          <w:sz w:val="24"/>
          <w:szCs w:val="24"/>
        </w:rPr>
        <w:t>недостижения</w:t>
      </w:r>
      <w:proofErr w:type="spellEnd"/>
      <w:r w:rsidRPr="00F368A9">
        <w:rPr>
          <w:rFonts w:ascii="Times New Roman" w:hAnsi="Times New Roman" w:cs="Times New Roman"/>
          <w:sz w:val="24"/>
          <w:szCs w:val="24"/>
        </w:rPr>
        <w:t xml:space="preserve"> получателем субсидии результата предоставления субсидии и значения показателя, необходимого для достижения результата предоставления субсидии, указанных в пункте 16.1 настоящего Положения.</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Если в срок, указанный в абзаце первом настоящего пункта, получатель субсидии не возвратил средства субсидии на единый счет бюджета муниципального образования «Город Томск», бюджетные средства подлежат взысканию Уполномоченным органом в судебном порядке. Уполномоченный орган обращается в суд для взыскания средств субсидии в течение 10 (Десяти) рабочих дней, следующих за днем, когда Уполномоченному органу стало известно о неисполнении получателем субсидии обязанности по возврату средств субсидии.</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 xml:space="preserve">В случае </w:t>
      </w:r>
      <w:proofErr w:type="spellStart"/>
      <w:r w:rsidRPr="00F368A9">
        <w:rPr>
          <w:rFonts w:ascii="Times New Roman" w:hAnsi="Times New Roman" w:cs="Times New Roman"/>
          <w:sz w:val="24"/>
          <w:szCs w:val="24"/>
        </w:rPr>
        <w:t>недостижения</w:t>
      </w:r>
      <w:proofErr w:type="spellEnd"/>
      <w:r w:rsidRPr="00F368A9">
        <w:rPr>
          <w:rFonts w:ascii="Times New Roman" w:hAnsi="Times New Roman" w:cs="Times New Roman"/>
          <w:sz w:val="24"/>
          <w:szCs w:val="24"/>
        </w:rPr>
        <w:t xml:space="preserve"> получателем субсидии значения показателя, необходимого для достижения результата предоставления субсидии, указанного в пункте 16.1 настоящего Положения, объем средств, подлежащих к возврату в порядке, установленном абзацами </w:t>
      </w:r>
      <w:r w:rsidRPr="00F368A9">
        <w:rPr>
          <w:rFonts w:ascii="Times New Roman" w:hAnsi="Times New Roman" w:cs="Times New Roman"/>
          <w:strike/>
          <w:sz w:val="24"/>
          <w:szCs w:val="24"/>
        </w:rPr>
        <w:t xml:space="preserve"> </w:t>
      </w:r>
      <w:r w:rsidRPr="00F368A9">
        <w:rPr>
          <w:rFonts w:ascii="Times New Roman" w:hAnsi="Times New Roman" w:cs="Times New Roman"/>
          <w:sz w:val="24"/>
          <w:szCs w:val="24"/>
        </w:rPr>
        <w:t>первым и  вторым настоящего пункта, рассчитывается по следующей формуле:</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p>
    <w:p w:rsidR="00E55A1B" w:rsidRPr="00F368A9" w:rsidRDefault="00E55A1B" w:rsidP="00B32244">
      <w:pPr>
        <w:autoSpaceDE w:val="0"/>
        <w:autoSpaceDN w:val="0"/>
        <w:adjustRightInd w:val="0"/>
        <w:spacing w:after="0" w:line="240" w:lineRule="auto"/>
        <w:ind w:firstLine="567"/>
        <w:jc w:val="center"/>
        <w:rPr>
          <w:rFonts w:ascii="Times New Roman" w:hAnsi="Times New Roman" w:cs="Times New Roman"/>
          <w:sz w:val="24"/>
          <w:szCs w:val="24"/>
        </w:rPr>
      </w:pPr>
      <w:r w:rsidRPr="00F368A9">
        <w:rPr>
          <w:rFonts w:ascii="Times New Roman" w:hAnsi="Times New Roman" w:cs="Times New Roman"/>
          <w:sz w:val="24"/>
          <w:szCs w:val="24"/>
        </w:rPr>
        <w:t>V возврата = (V субсидии x k x m / n) x 0,1, где:</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V возврата - объем средств, подлежащих возврату;</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V субсидии - размер субсидии, предоставленной получателю субсидии в отчетном финансовом году;</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m - количество показателей, необходимых для достижения результатов предоставления субсидии, по которым не достигнуты значения показателей;</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n - общее количество показателей, необходимых для достижения результатов предоставления субсидии;</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k - коэффициент возврата субсидии.</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Коэффициент возврата субсидии рассчитывается по следующей формуле:</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p>
    <w:p w:rsidR="00E55A1B" w:rsidRPr="00F368A9" w:rsidRDefault="00E55A1B" w:rsidP="00B32244">
      <w:pPr>
        <w:autoSpaceDE w:val="0"/>
        <w:autoSpaceDN w:val="0"/>
        <w:adjustRightInd w:val="0"/>
        <w:spacing w:after="0" w:line="240" w:lineRule="auto"/>
        <w:ind w:firstLine="567"/>
        <w:jc w:val="center"/>
        <w:rPr>
          <w:rFonts w:ascii="Times New Roman" w:hAnsi="Times New Roman" w:cs="Times New Roman"/>
          <w:sz w:val="24"/>
          <w:szCs w:val="24"/>
        </w:rPr>
      </w:pPr>
      <w:r w:rsidRPr="00F368A9">
        <w:rPr>
          <w:rFonts w:ascii="Times New Roman" w:hAnsi="Times New Roman" w:cs="Times New Roman"/>
          <w:noProof/>
          <w:sz w:val="24"/>
          <w:szCs w:val="24"/>
          <w:lang w:eastAsia="ru-RU"/>
        </w:rPr>
        <w:drawing>
          <wp:inline distT="0" distB="0" distL="0" distR="0" wp14:anchorId="48C212A1" wp14:editId="585173D8">
            <wp:extent cx="120967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209675" cy="276225"/>
                    </a:xfrm>
                    <a:prstGeom prst="rect">
                      <a:avLst/>
                    </a:prstGeom>
                    <a:noFill/>
                    <a:ln>
                      <a:noFill/>
                    </a:ln>
                  </pic:spPr>
                </pic:pic>
              </a:graphicData>
            </a:graphic>
          </wp:inline>
        </w:drawing>
      </w:r>
      <w:r w:rsidRPr="00F368A9">
        <w:rPr>
          <w:rFonts w:ascii="Times New Roman" w:hAnsi="Times New Roman" w:cs="Times New Roman"/>
          <w:sz w:val="24"/>
          <w:szCs w:val="24"/>
        </w:rPr>
        <w:t xml:space="preserve"> </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368A9">
        <w:rPr>
          <w:rFonts w:ascii="Times New Roman" w:hAnsi="Times New Roman" w:cs="Times New Roman"/>
          <w:sz w:val="24"/>
          <w:szCs w:val="24"/>
        </w:rPr>
        <w:t>Di</w:t>
      </w:r>
      <w:proofErr w:type="spellEnd"/>
      <w:r w:rsidRPr="00F368A9">
        <w:rPr>
          <w:rFonts w:ascii="Times New Roman" w:hAnsi="Times New Roman" w:cs="Times New Roman"/>
          <w:sz w:val="24"/>
          <w:szCs w:val="24"/>
        </w:rPr>
        <w:t xml:space="preserve"> - индекс, отражающий уровень </w:t>
      </w:r>
      <w:proofErr w:type="spellStart"/>
      <w:r w:rsidRPr="00F368A9">
        <w:rPr>
          <w:rFonts w:ascii="Times New Roman" w:hAnsi="Times New Roman" w:cs="Times New Roman"/>
          <w:sz w:val="24"/>
          <w:szCs w:val="24"/>
        </w:rPr>
        <w:t>недостижения</w:t>
      </w:r>
      <w:proofErr w:type="spellEnd"/>
      <w:r w:rsidRPr="00F368A9">
        <w:rPr>
          <w:rFonts w:ascii="Times New Roman" w:hAnsi="Times New Roman" w:cs="Times New Roman"/>
          <w:sz w:val="24"/>
          <w:szCs w:val="24"/>
        </w:rPr>
        <w:t xml:space="preserve"> значения i-</w:t>
      </w:r>
      <w:proofErr w:type="spellStart"/>
      <w:r w:rsidRPr="00F368A9">
        <w:rPr>
          <w:rFonts w:ascii="Times New Roman" w:hAnsi="Times New Roman" w:cs="Times New Roman"/>
          <w:sz w:val="24"/>
          <w:szCs w:val="24"/>
        </w:rPr>
        <w:t>го</w:t>
      </w:r>
      <w:proofErr w:type="spellEnd"/>
      <w:r w:rsidRPr="00F368A9">
        <w:rPr>
          <w:rFonts w:ascii="Times New Roman" w:hAnsi="Times New Roman" w:cs="Times New Roman"/>
          <w:sz w:val="24"/>
          <w:szCs w:val="24"/>
        </w:rPr>
        <w:t xml:space="preserve"> показателя, необходимого для достижения результатов предоставления субсидии.</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F368A9">
        <w:rPr>
          <w:rFonts w:ascii="Times New Roman" w:hAnsi="Times New Roman" w:cs="Times New Roman"/>
          <w:sz w:val="24"/>
          <w:szCs w:val="24"/>
        </w:rPr>
        <w:t>недостижения</w:t>
      </w:r>
      <w:proofErr w:type="spellEnd"/>
      <w:r w:rsidRPr="00F368A9">
        <w:rPr>
          <w:rFonts w:ascii="Times New Roman" w:hAnsi="Times New Roman" w:cs="Times New Roman"/>
          <w:sz w:val="24"/>
          <w:szCs w:val="24"/>
        </w:rPr>
        <w:t xml:space="preserve"> i-</w:t>
      </w:r>
      <w:proofErr w:type="spellStart"/>
      <w:r w:rsidRPr="00F368A9">
        <w:rPr>
          <w:rFonts w:ascii="Times New Roman" w:hAnsi="Times New Roman" w:cs="Times New Roman"/>
          <w:sz w:val="24"/>
          <w:szCs w:val="24"/>
        </w:rPr>
        <w:t>го</w:t>
      </w:r>
      <w:proofErr w:type="spellEnd"/>
      <w:r w:rsidRPr="00F368A9">
        <w:rPr>
          <w:rFonts w:ascii="Times New Roman" w:hAnsi="Times New Roman" w:cs="Times New Roman"/>
          <w:sz w:val="24"/>
          <w:szCs w:val="24"/>
        </w:rPr>
        <w:t xml:space="preserve"> показателя, необходимого для достижения результатов предоставления субсидии.</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 xml:space="preserve">Индекс, отражающий уровень </w:t>
      </w:r>
      <w:proofErr w:type="spellStart"/>
      <w:r w:rsidRPr="00F368A9">
        <w:rPr>
          <w:rFonts w:ascii="Times New Roman" w:hAnsi="Times New Roman" w:cs="Times New Roman"/>
          <w:sz w:val="24"/>
          <w:szCs w:val="24"/>
        </w:rPr>
        <w:t>недостижения</w:t>
      </w:r>
      <w:proofErr w:type="spellEnd"/>
      <w:r w:rsidRPr="00F368A9">
        <w:rPr>
          <w:rFonts w:ascii="Times New Roman" w:hAnsi="Times New Roman" w:cs="Times New Roman"/>
          <w:sz w:val="24"/>
          <w:szCs w:val="24"/>
        </w:rPr>
        <w:t xml:space="preserve"> значения i-</w:t>
      </w:r>
      <w:proofErr w:type="spellStart"/>
      <w:r w:rsidRPr="00F368A9">
        <w:rPr>
          <w:rFonts w:ascii="Times New Roman" w:hAnsi="Times New Roman" w:cs="Times New Roman"/>
          <w:sz w:val="24"/>
          <w:szCs w:val="24"/>
        </w:rPr>
        <w:t>го</w:t>
      </w:r>
      <w:proofErr w:type="spellEnd"/>
      <w:r w:rsidRPr="00F368A9">
        <w:rPr>
          <w:rFonts w:ascii="Times New Roman" w:hAnsi="Times New Roman" w:cs="Times New Roman"/>
          <w:sz w:val="24"/>
          <w:szCs w:val="24"/>
        </w:rPr>
        <w:t xml:space="preserve"> показателя, необходимого для достижения результатов предоставления субсидии, определяется:</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t>1) для показателей, по которым большее значение фактически достигнутого значения отражает большую эффективность использования субсидии, - по следующей формуле:</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p>
    <w:p w:rsidR="00E55A1B" w:rsidRPr="00F368A9" w:rsidRDefault="00E55A1B" w:rsidP="00B32244">
      <w:pPr>
        <w:autoSpaceDE w:val="0"/>
        <w:autoSpaceDN w:val="0"/>
        <w:adjustRightInd w:val="0"/>
        <w:spacing w:after="0" w:line="240" w:lineRule="auto"/>
        <w:ind w:firstLine="567"/>
        <w:jc w:val="center"/>
        <w:rPr>
          <w:rFonts w:ascii="Times New Roman" w:hAnsi="Times New Roman" w:cs="Times New Roman"/>
          <w:sz w:val="24"/>
          <w:szCs w:val="24"/>
        </w:rPr>
      </w:pPr>
      <w:proofErr w:type="spellStart"/>
      <w:r w:rsidRPr="00F368A9">
        <w:rPr>
          <w:rFonts w:ascii="Times New Roman" w:hAnsi="Times New Roman" w:cs="Times New Roman"/>
          <w:sz w:val="24"/>
          <w:szCs w:val="24"/>
        </w:rPr>
        <w:t>Di</w:t>
      </w:r>
      <w:proofErr w:type="spellEnd"/>
      <w:r w:rsidRPr="00F368A9">
        <w:rPr>
          <w:rFonts w:ascii="Times New Roman" w:hAnsi="Times New Roman" w:cs="Times New Roman"/>
          <w:sz w:val="24"/>
          <w:szCs w:val="24"/>
        </w:rPr>
        <w:t xml:space="preserve"> = 1 - </w:t>
      </w:r>
      <w:proofErr w:type="spellStart"/>
      <w:r w:rsidRPr="00F368A9">
        <w:rPr>
          <w:rFonts w:ascii="Times New Roman" w:hAnsi="Times New Roman" w:cs="Times New Roman"/>
          <w:sz w:val="24"/>
          <w:szCs w:val="24"/>
        </w:rPr>
        <w:t>Ti</w:t>
      </w:r>
      <w:proofErr w:type="spellEnd"/>
      <w:r w:rsidRPr="00F368A9">
        <w:rPr>
          <w:rFonts w:ascii="Times New Roman" w:hAnsi="Times New Roman" w:cs="Times New Roman"/>
          <w:sz w:val="24"/>
          <w:szCs w:val="24"/>
        </w:rPr>
        <w:t xml:space="preserve"> / </w:t>
      </w:r>
      <w:proofErr w:type="spellStart"/>
      <w:r w:rsidRPr="00F368A9">
        <w:rPr>
          <w:rFonts w:ascii="Times New Roman" w:hAnsi="Times New Roman" w:cs="Times New Roman"/>
          <w:sz w:val="24"/>
          <w:szCs w:val="24"/>
        </w:rPr>
        <w:t>Si</w:t>
      </w:r>
      <w:proofErr w:type="spellEnd"/>
      <w:r w:rsidRPr="00F368A9">
        <w:rPr>
          <w:rFonts w:ascii="Times New Roman" w:hAnsi="Times New Roman" w:cs="Times New Roman"/>
          <w:sz w:val="24"/>
          <w:szCs w:val="24"/>
        </w:rPr>
        <w:t>, где:</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368A9">
        <w:rPr>
          <w:rFonts w:ascii="Times New Roman" w:hAnsi="Times New Roman" w:cs="Times New Roman"/>
          <w:sz w:val="24"/>
          <w:szCs w:val="24"/>
        </w:rPr>
        <w:t>Ti</w:t>
      </w:r>
      <w:proofErr w:type="spellEnd"/>
      <w:r w:rsidRPr="00F368A9">
        <w:rPr>
          <w:rFonts w:ascii="Times New Roman" w:hAnsi="Times New Roman" w:cs="Times New Roman"/>
          <w:sz w:val="24"/>
          <w:szCs w:val="24"/>
        </w:rPr>
        <w:t xml:space="preserve"> - фактически достигнутое значение i-</w:t>
      </w:r>
      <w:proofErr w:type="spellStart"/>
      <w:r w:rsidRPr="00F368A9">
        <w:rPr>
          <w:rFonts w:ascii="Times New Roman" w:hAnsi="Times New Roman" w:cs="Times New Roman"/>
          <w:sz w:val="24"/>
          <w:szCs w:val="24"/>
        </w:rPr>
        <w:t>го</w:t>
      </w:r>
      <w:proofErr w:type="spellEnd"/>
      <w:r w:rsidRPr="00F368A9">
        <w:rPr>
          <w:rFonts w:ascii="Times New Roman" w:hAnsi="Times New Roman" w:cs="Times New Roman"/>
          <w:sz w:val="24"/>
          <w:szCs w:val="24"/>
        </w:rPr>
        <w:t xml:space="preserve"> показателя, необходимого для достижения результатов предоставления субсидии, на 1 января текущего года;</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368A9">
        <w:rPr>
          <w:rFonts w:ascii="Times New Roman" w:hAnsi="Times New Roman" w:cs="Times New Roman"/>
          <w:sz w:val="24"/>
          <w:szCs w:val="24"/>
        </w:rPr>
        <w:t>Si</w:t>
      </w:r>
      <w:proofErr w:type="spellEnd"/>
      <w:r w:rsidRPr="00F368A9">
        <w:rPr>
          <w:rFonts w:ascii="Times New Roman" w:hAnsi="Times New Roman" w:cs="Times New Roman"/>
          <w:sz w:val="24"/>
          <w:szCs w:val="24"/>
        </w:rPr>
        <w:t xml:space="preserve"> - плановое значение i-</w:t>
      </w:r>
      <w:proofErr w:type="spellStart"/>
      <w:r w:rsidRPr="00F368A9">
        <w:rPr>
          <w:rFonts w:ascii="Times New Roman" w:hAnsi="Times New Roman" w:cs="Times New Roman"/>
          <w:sz w:val="24"/>
          <w:szCs w:val="24"/>
        </w:rPr>
        <w:t>го</w:t>
      </w:r>
      <w:proofErr w:type="spellEnd"/>
      <w:r w:rsidRPr="00F368A9">
        <w:rPr>
          <w:rFonts w:ascii="Times New Roman" w:hAnsi="Times New Roman" w:cs="Times New Roman"/>
          <w:sz w:val="24"/>
          <w:szCs w:val="24"/>
        </w:rPr>
        <w:t xml:space="preserve"> показателя, необходимого для достижения результатов предоставления субсидии, установленное соглашением о предоставлении субсидии, заключенным между администрацией Города Томска и получателем субсидии;</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r w:rsidRPr="00F368A9">
        <w:rPr>
          <w:rFonts w:ascii="Times New Roman" w:hAnsi="Times New Roman" w:cs="Times New Roman"/>
          <w:sz w:val="24"/>
          <w:szCs w:val="24"/>
        </w:rPr>
        <w:lastRenderedPageBreak/>
        <w:t>2) для показателей, по которым большее значение фактически достигнутого значения отражает меньшую эффективность использования субсидии, - по следующей формуле:</w:t>
      </w:r>
    </w:p>
    <w:p w:rsidR="00E55A1B" w:rsidRPr="00F368A9" w:rsidRDefault="00E55A1B" w:rsidP="00B32244">
      <w:pPr>
        <w:autoSpaceDE w:val="0"/>
        <w:autoSpaceDN w:val="0"/>
        <w:adjustRightInd w:val="0"/>
        <w:spacing w:after="0" w:line="240" w:lineRule="auto"/>
        <w:ind w:firstLine="567"/>
        <w:jc w:val="both"/>
        <w:rPr>
          <w:rFonts w:ascii="Times New Roman" w:hAnsi="Times New Roman" w:cs="Times New Roman"/>
          <w:sz w:val="24"/>
          <w:szCs w:val="24"/>
        </w:rPr>
      </w:pPr>
    </w:p>
    <w:p w:rsidR="00E55A1B" w:rsidRPr="00F368A9" w:rsidRDefault="00E55A1B" w:rsidP="00B32244">
      <w:pPr>
        <w:pStyle w:val="ConsPlusNormal"/>
        <w:ind w:firstLine="567"/>
        <w:contextualSpacing/>
        <w:jc w:val="center"/>
        <w:rPr>
          <w:rFonts w:ascii="Times New Roman" w:hAnsi="Times New Roman" w:cs="Times New Roman"/>
          <w:sz w:val="24"/>
          <w:szCs w:val="24"/>
        </w:rPr>
      </w:pPr>
      <w:proofErr w:type="spellStart"/>
      <w:r w:rsidRPr="00F368A9">
        <w:rPr>
          <w:rFonts w:ascii="Times New Roman" w:hAnsi="Times New Roman" w:cs="Times New Roman"/>
          <w:sz w:val="24"/>
          <w:szCs w:val="24"/>
        </w:rPr>
        <w:t>Di</w:t>
      </w:r>
      <w:proofErr w:type="spellEnd"/>
      <w:r w:rsidRPr="00F368A9">
        <w:rPr>
          <w:rFonts w:ascii="Times New Roman" w:hAnsi="Times New Roman" w:cs="Times New Roman"/>
          <w:sz w:val="24"/>
          <w:szCs w:val="24"/>
        </w:rPr>
        <w:t xml:space="preserve"> = 1 - </w:t>
      </w:r>
      <w:proofErr w:type="spellStart"/>
      <w:r w:rsidRPr="00F368A9">
        <w:rPr>
          <w:rFonts w:ascii="Times New Roman" w:hAnsi="Times New Roman" w:cs="Times New Roman"/>
          <w:sz w:val="24"/>
          <w:szCs w:val="24"/>
        </w:rPr>
        <w:t>Si</w:t>
      </w:r>
      <w:proofErr w:type="spellEnd"/>
      <w:r w:rsidRPr="00F368A9">
        <w:rPr>
          <w:rFonts w:ascii="Times New Roman" w:hAnsi="Times New Roman" w:cs="Times New Roman"/>
          <w:sz w:val="24"/>
          <w:szCs w:val="24"/>
        </w:rPr>
        <w:t xml:space="preserve"> / </w:t>
      </w:r>
      <w:proofErr w:type="spellStart"/>
      <w:r w:rsidRPr="00F368A9">
        <w:rPr>
          <w:rFonts w:ascii="Times New Roman" w:hAnsi="Times New Roman" w:cs="Times New Roman"/>
          <w:sz w:val="24"/>
          <w:szCs w:val="24"/>
        </w:rPr>
        <w:t>Ti</w:t>
      </w:r>
      <w:proofErr w:type="spellEnd"/>
      <w:r w:rsidRPr="00F368A9">
        <w:rPr>
          <w:rFonts w:ascii="Times New Roman" w:hAnsi="Times New Roman" w:cs="Times New Roman"/>
          <w:sz w:val="24"/>
          <w:szCs w:val="24"/>
        </w:rPr>
        <w:t>.</w:t>
      </w:r>
    </w:p>
    <w:p w:rsidR="00B32244" w:rsidRPr="00F368A9" w:rsidRDefault="00B32244" w:rsidP="00B32244">
      <w:pPr>
        <w:pStyle w:val="ConsPlusNormal"/>
        <w:ind w:firstLine="540"/>
        <w:contextualSpacing/>
        <w:jc w:val="center"/>
        <w:rPr>
          <w:rFonts w:ascii="Times New Roman" w:hAnsi="Times New Roman" w:cs="Times New Roman"/>
          <w:sz w:val="24"/>
          <w:szCs w:val="24"/>
        </w:rPr>
      </w:pPr>
    </w:p>
    <w:p w:rsidR="00B32244" w:rsidRPr="00F368A9" w:rsidRDefault="00B32244" w:rsidP="00B32244">
      <w:pPr>
        <w:pStyle w:val="ConsPlusNormal"/>
        <w:ind w:firstLine="567"/>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(в ред. </w:t>
      </w:r>
      <w:hyperlink r:id="rId98" w:history="1">
        <w:r w:rsidRPr="00F368A9">
          <w:rPr>
            <w:rFonts w:ascii="Times New Roman" w:hAnsi="Times New Roman" w:cs="Times New Roman"/>
            <w:sz w:val="24"/>
            <w:szCs w:val="24"/>
          </w:rPr>
          <w:t>постановления</w:t>
        </w:r>
      </w:hyperlink>
      <w:r w:rsidRPr="00F368A9">
        <w:rPr>
          <w:rFonts w:ascii="Times New Roman" w:hAnsi="Times New Roman" w:cs="Times New Roman"/>
          <w:sz w:val="24"/>
          <w:szCs w:val="24"/>
        </w:rPr>
        <w:t xml:space="preserve"> администрации г. Томска </w:t>
      </w:r>
      <w:proofErr w:type="gramStart"/>
      <w:r w:rsidRPr="00F368A9">
        <w:rPr>
          <w:rFonts w:ascii="Times New Roman" w:hAnsi="Times New Roman" w:cs="Times New Roman"/>
          <w:sz w:val="24"/>
          <w:szCs w:val="24"/>
        </w:rPr>
        <w:t>от</w:t>
      </w:r>
      <w:proofErr w:type="gramEnd"/>
      <w:r w:rsidRPr="00F368A9">
        <w:rPr>
          <w:rFonts w:ascii="Times New Roman" w:hAnsi="Times New Roman" w:cs="Times New Roman"/>
          <w:sz w:val="24"/>
          <w:szCs w:val="24"/>
        </w:rPr>
        <w:t xml:space="preserve"> ___________ № _______)</w:t>
      </w:r>
    </w:p>
    <w:p w:rsidR="00B82D5E" w:rsidRPr="00F368A9" w:rsidRDefault="00B82D5E" w:rsidP="008552D8">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23. За принятие необоснованных решений органы администрации Города Томска несут ответственность в соответствии с действующим законодательством Российской Федерации.</w:t>
      </w:r>
    </w:p>
    <w:p w:rsidR="00B82D5E" w:rsidRPr="00F368A9" w:rsidRDefault="00B82D5E" w:rsidP="00C50BA2">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24. Решения органов администрации Города Томска могут быть обжалованы в порядке, установленном действующим законодательством Российской Федерации.</w:t>
      </w:r>
    </w:p>
    <w:p w:rsidR="00B82D5E" w:rsidRPr="00F368A9" w:rsidRDefault="00B82D5E" w:rsidP="00C50BA2">
      <w:pPr>
        <w:pStyle w:val="ConsPlusNormal"/>
        <w:contextualSpacing/>
        <w:jc w:val="both"/>
        <w:rPr>
          <w:rFonts w:ascii="Times New Roman" w:hAnsi="Times New Roman" w:cs="Times New Roman"/>
          <w:sz w:val="24"/>
          <w:szCs w:val="24"/>
        </w:rPr>
      </w:pPr>
    </w:p>
    <w:p w:rsidR="00B82D5E" w:rsidRPr="00F368A9" w:rsidRDefault="00B82D5E" w:rsidP="00C50BA2">
      <w:pPr>
        <w:pStyle w:val="ConsPlusNormal"/>
        <w:contextualSpacing/>
        <w:jc w:val="both"/>
        <w:rPr>
          <w:rFonts w:ascii="Times New Roman" w:hAnsi="Times New Roman" w:cs="Times New Roman"/>
          <w:sz w:val="20"/>
        </w:rPr>
      </w:pPr>
    </w:p>
    <w:p w:rsidR="00BB4445" w:rsidRPr="00F368A9" w:rsidRDefault="00BB4445" w:rsidP="00BB4445">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F368A9">
        <w:rPr>
          <w:rFonts w:ascii="Times New Roman" w:eastAsia="Times New Roman" w:hAnsi="Times New Roman" w:cs="Times New Roman"/>
          <w:sz w:val="24"/>
          <w:szCs w:val="24"/>
          <w:lang w:eastAsia="ru-RU"/>
        </w:rPr>
        <w:t xml:space="preserve">Приложение </w:t>
      </w:r>
    </w:p>
    <w:p w:rsidR="00BB4445" w:rsidRPr="00F368A9" w:rsidRDefault="00BB4445" w:rsidP="00BB44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368A9">
        <w:rPr>
          <w:rFonts w:ascii="Times New Roman" w:eastAsia="Times New Roman" w:hAnsi="Times New Roman" w:cs="Times New Roman"/>
          <w:sz w:val="24"/>
          <w:szCs w:val="24"/>
          <w:lang w:eastAsia="ru-RU"/>
        </w:rPr>
        <w:t>к Положению</w:t>
      </w:r>
    </w:p>
    <w:p w:rsidR="00BB4445" w:rsidRPr="00F368A9" w:rsidRDefault="00BB4445" w:rsidP="00BB44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368A9">
        <w:rPr>
          <w:rFonts w:ascii="Times New Roman" w:eastAsia="Times New Roman" w:hAnsi="Times New Roman" w:cs="Times New Roman"/>
          <w:sz w:val="24"/>
          <w:szCs w:val="24"/>
          <w:lang w:eastAsia="ru-RU"/>
        </w:rPr>
        <w:t xml:space="preserve">о предоставлении субсидии </w:t>
      </w:r>
    </w:p>
    <w:p w:rsidR="00BB4445" w:rsidRPr="00F368A9" w:rsidRDefault="00BB4445" w:rsidP="00BB44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368A9">
        <w:rPr>
          <w:rFonts w:ascii="Times New Roman" w:eastAsia="Times New Roman" w:hAnsi="Times New Roman" w:cs="Times New Roman"/>
          <w:sz w:val="24"/>
          <w:szCs w:val="24"/>
          <w:lang w:eastAsia="ru-RU"/>
        </w:rPr>
        <w:t xml:space="preserve">на поддержку сельскохозяйственного производства по </w:t>
      </w:r>
      <w:proofErr w:type="gramStart"/>
      <w:r w:rsidRPr="00F368A9">
        <w:rPr>
          <w:rFonts w:ascii="Times New Roman" w:eastAsia="Times New Roman" w:hAnsi="Times New Roman" w:cs="Times New Roman"/>
          <w:sz w:val="24"/>
          <w:szCs w:val="24"/>
          <w:lang w:eastAsia="ru-RU"/>
        </w:rPr>
        <w:t>отдельным</w:t>
      </w:r>
      <w:proofErr w:type="gramEnd"/>
    </w:p>
    <w:p w:rsidR="00BB4445" w:rsidRPr="00F368A9" w:rsidRDefault="00BB4445" w:rsidP="00BB4445">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spellStart"/>
      <w:r w:rsidRPr="00F368A9">
        <w:rPr>
          <w:rFonts w:ascii="Times New Roman" w:eastAsia="Times New Roman" w:hAnsi="Times New Roman" w:cs="Times New Roman"/>
          <w:sz w:val="24"/>
          <w:szCs w:val="24"/>
          <w:lang w:eastAsia="ru-RU"/>
        </w:rPr>
        <w:t>подотраслям</w:t>
      </w:r>
      <w:proofErr w:type="spellEnd"/>
      <w:r w:rsidRPr="00F368A9">
        <w:rPr>
          <w:rFonts w:ascii="Times New Roman" w:eastAsia="Times New Roman" w:hAnsi="Times New Roman" w:cs="Times New Roman"/>
          <w:sz w:val="24"/>
          <w:szCs w:val="24"/>
          <w:lang w:eastAsia="ru-RU"/>
        </w:rPr>
        <w:t xml:space="preserve"> растениеводства и животноводства </w:t>
      </w:r>
      <w:proofErr w:type="gramStart"/>
      <w:r w:rsidRPr="00F368A9">
        <w:rPr>
          <w:rFonts w:ascii="Times New Roman" w:eastAsia="Times New Roman" w:hAnsi="Times New Roman" w:cs="Times New Roman"/>
          <w:sz w:val="24"/>
          <w:szCs w:val="24"/>
          <w:lang w:eastAsia="ru-RU"/>
        </w:rPr>
        <w:t>сельскохозяйственным</w:t>
      </w:r>
      <w:proofErr w:type="gramEnd"/>
    </w:p>
    <w:p w:rsidR="00BB4445" w:rsidRPr="00F368A9" w:rsidRDefault="00BB4445" w:rsidP="00BB44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368A9">
        <w:rPr>
          <w:rFonts w:ascii="Times New Roman" w:eastAsia="Times New Roman" w:hAnsi="Times New Roman" w:cs="Times New Roman"/>
          <w:sz w:val="24"/>
          <w:szCs w:val="24"/>
          <w:lang w:eastAsia="ru-RU"/>
        </w:rPr>
        <w:t xml:space="preserve"> товаропроизводителям, за исключением граждан, </w:t>
      </w:r>
    </w:p>
    <w:p w:rsidR="00BB4445" w:rsidRPr="00F368A9" w:rsidRDefault="00BB4445" w:rsidP="00BB44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368A9">
        <w:rPr>
          <w:rFonts w:ascii="Times New Roman" w:eastAsia="Times New Roman" w:hAnsi="Times New Roman" w:cs="Times New Roman"/>
          <w:sz w:val="24"/>
          <w:szCs w:val="24"/>
          <w:lang w:eastAsia="ru-RU"/>
        </w:rPr>
        <w:t>ведущих личное подсобное хозяйство, сельскохозяйственных</w:t>
      </w:r>
    </w:p>
    <w:p w:rsidR="00BB4445" w:rsidRPr="00F368A9" w:rsidRDefault="00BB4445" w:rsidP="00BB44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368A9">
        <w:rPr>
          <w:rFonts w:ascii="Times New Roman" w:eastAsia="Times New Roman" w:hAnsi="Times New Roman" w:cs="Times New Roman"/>
          <w:sz w:val="24"/>
          <w:szCs w:val="24"/>
          <w:lang w:eastAsia="ru-RU"/>
        </w:rPr>
        <w:t xml:space="preserve"> кредитных потребительских кооперативов, на возмещение части затрат </w:t>
      </w:r>
    </w:p>
    <w:p w:rsidR="00BB4445" w:rsidRPr="00F368A9" w:rsidRDefault="00BB4445" w:rsidP="00BB444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368A9">
        <w:rPr>
          <w:rFonts w:ascii="Times New Roman" w:eastAsia="Times New Roman" w:hAnsi="Times New Roman" w:cs="Times New Roman"/>
          <w:sz w:val="24"/>
          <w:szCs w:val="24"/>
          <w:lang w:eastAsia="ru-RU"/>
        </w:rPr>
        <w:t>на поддержку собственного производства молока в 2018 – 2022 годах</w:t>
      </w:r>
    </w:p>
    <w:p w:rsidR="00BB4445" w:rsidRPr="00F368A9" w:rsidRDefault="00BB4445" w:rsidP="00BB4445">
      <w:pPr>
        <w:spacing w:after="0" w:line="240" w:lineRule="auto"/>
        <w:jc w:val="center"/>
        <w:rPr>
          <w:rFonts w:ascii="Times New Roman" w:eastAsia="Calibri" w:hAnsi="Times New Roman" w:cs="Times New Roman"/>
          <w:b/>
          <w:bCs/>
          <w:sz w:val="24"/>
          <w:szCs w:val="24"/>
          <w:lang w:eastAsia="ru-RU"/>
        </w:rPr>
      </w:pPr>
      <w:bookmarkStart w:id="20" w:name="P864"/>
      <w:bookmarkEnd w:id="20"/>
    </w:p>
    <w:p w:rsidR="00BB4445" w:rsidRPr="00F368A9" w:rsidRDefault="00BB4445" w:rsidP="00BB4445">
      <w:pPr>
        <w:spacing w:after="0" w:line="240" w:lineRule="auto"/>
        <w:jc w:val="center"/>
        <w:rPr>
          <w:rFonts w:ascii="Times New Roman" w:eastAsia="Calibri" w:hAnsi="Times New Roman" w:cs="Times New Roman"/>
          <w:b/>
          <w:bCs/>
          <w:sz w:val="24"/>
          <w:szCs w:val="24"/>
          <w:lang w:eastAsia="ru-RU"/>
        </w:rPr>
      </w:pPr>
    </w:p>
    <w:p w:rsidR="00BB4445" w:rsidRPr="00F368A9" w:rsidRDefault="00BB4445" w:rsidP="00BB4445">
      <w:pPr>
        <w:spacing w:after="0" w:line="240" w:lineRule="auto"/>
        <w:jc w:val="center"/>
        <w:rPr>
          <w:rFonts w:ascii="Times New Roman" w:eastAsia="Calibri" w:hAnsi="Times New Roman" w:cs="Times New Roman"/>
          <w:b/>
          <w:bCs/>
          <w:sz w:val="24"/>
          <w:szCs w:val="24"/>
          <w:lang w:eastAsia="ru-RU"/>
        </w:rPr>
      </w:pPr>
      <w:r w:rsidRPr="00F368A9">
        <w:rPr>
          <w:rFonts w:ascii="Times New Roman" w:eastAsia="Calibri" w:hAnsi="Times New Roman" w:cs="Times New Roman"/>
          <w:b/>
          <w:bCs/>
          <w:sz w:val="24"/>
          <w:szCs w:val="24"/>
          <w:lang w:eastAsia="ru-RU"/>
        </w:rPr>
        <w:t>Отчет о достижении результата предоставления субсидии и показателя, необходимого для достижения результата предоставления субсидии</w:t>
      </w:r>
    </w:p>
    <w:p w:rsidR="00BB4445" w:rsidRPr="00F368A9" w:rsidRDefault="00BB4445" w:rsidP="00BB444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10348"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4962"/>
        <w:gridCol w:w="4819"/>
      </w:tblGrid>
      <w:tr w:rsidR="00F368A9" w:rsidRPr="00F368A9" w:rsidTr="00E22A65">
        <w:tc>
          <w:tcPr>
            <w:tcW w:w="567" w:type="dxa"/>
            <w:tcBorders>
              <w:top w:val="single" w:sz="4" w:space="0" w:color="auto"/>
              <w:left w:val="single" w:sz="4" w:space="0" w:color="auto"/>
              <w:bottom w:val="single" w:sz="4" w:space="0" w:color="auto"/>
              <w:right w:val="single" w:sz="4" w:space="0" w:color="auto"/>
            </w:tcBorders>
            <w:hideMark/>
          </w:tcPr>
          <w:p w:rsidR="00BB4445" w:rsidRPr="00F368A9" w:rsidRDefault="00BB4445" w:rsidP="00BB4445">
            <w:pPr>
              <w:spacing w:after="0" w:line="240" w:lineRule="auto"/>
              <w:jc w:val="center"/>
              <w:rPr>
                <w:rFonts w:ascii="Times New Roman" w:eastAsia="Calibri" w:hAnsi="Times New Roman" w:cs="Times New Roman"/>
                <w:b/>
                <w:bCs/>
                <w:sz w:val="24"/>
                <w:szCs w:val="24"/>
                <w:lang w:val="en-US"/>
              </w:rPr>
            </w:pPr>
            <w:r w:rsidRPr="00F368A9">
              <w:rPr>
                <w:rFonts w:ascii="Times New Roman" w:eastAsia="Calibri" w:hAnsi="Times New Roman" w:cs="Times New Roman"/>
                <w:b/>
                <w:bCs/>
                <w:sz w:val="24"/>
                <w:szCs w:val="24"/>
              </w:rPr>
              <w:t xml:space="preserve">№ </w:t>
            </w:r>
            <w:proofErr w:type="gramStart"/>
            <w:r w:rsidRPr="00F368A9">
              <w:rPr>
                <w:rFonts w:ascii="Times New Roman" w:eastAsia="Calibri" w:hAnsi="Times New Roman" w:cs="Times New Roman"/>
                <w:b/>
                <w:bCs/>
                <w:sz w:val="24"/>
                <w:szCs w:val="24"/>
              </w:rPr>
              <w:t>п</w:t>
            </w:r>
            <w:proofErr w:type="gramEnd"/>
            <w:r w:rsidRPr="00F368A9">
              <w:rPr>
                <w:rFonts w:ascii="Times New Roman" w:eastAsia="Calibri" w:hAnsi="Times New Roman" w:cs="Times New Roman"/>
                <w:b/>
                <w:bCs/>
                <w:sz w:val="24"/>
                <w:szCs w:val="24"/>
              </w:rPr>
              <w:t>/п</w:t>
            </w:r>
          </w:p>
        </w:tc>
        <w:tc>
          <w:tcPr>
            <w:tcW w:w="4962" w:type="dxa"/>
            <w:tcBorders>
              <w:top w:val="single" w:sz="4" w:space="0" w:color="auto"/>
              <w:left w:val="single" w:sz="4" w:space="0" w:color="auto"/>
              <w:bottom w:val="single" w:sz="4" w:space="0" w:color="auto"/>
              <w:right w:val="single" w:sz="4" w:space="0" w:color="auto"/>
            </w:tcBorders>
            <w:hideMark/>
          </w:tcPr>
          <w:p w:rsidR="00BB4445" w:rsidRPr="00F368A9" w:rsidRDefault="00BB4445" w:rsidP="00BB4445">
            <w:pPr>
              <w:spacing w:after="0" w:line="240" w:lineRule="auto"/>
              <w:jc w:val="center"/>
              <w:rPr>
                <w:rFonts w:ascii="Times New Roman" w:eastAsia="Calibri" w:hAnsi="Times New Roman" w:cs="Times New Roman"/>
                <w:b/>
                <w:bCs/>
                <w:sz w:val="24"/>
                <w:szCs w:val="24"/>
              </w:rPr>
            </w:pPr>
            <w:r w:rsidRPr="00F368A9">
              <w:rPr>
                <w:rFonts w:ascii="Times New Roman" w:eastAsia="Calibri" w:hAnsi="Times New Roman" w:cs="Times New Roman"/>
                <w:b/>
                <w:bCs/>
                <w:sz w:val="24"/>
                <w:szCs w:val="24"/>
              </w:rPr>
              <w:t>Наименование результата предоставления субсидии / показателя, необходимого для достижения результата предоставления субсидии</w:t>
            </w:r>
          </w:p>
        </w:tc>
        <w:tc>
          <w:tcPr>
            <w:tcW w:w="4819" w:type="dxa"/>
            <w:tcBorders>
              <w:top w:val="single" w:sz="4" w:space="0" w:color="auto"/>
              <w:left w:val="single" w:sz="4" w:space="0" w:color="auto"/>
              <w:bottom w:val="single" w:sz="4" w:space="0" w:color="auto"/>
              <w:right w:val="single" w:sz="4" w:space="0" w:color="auto"/>
            </w:tcBorders>
            <w:hideMark/>
          </w:tcPr>
          <w:p w:rsidR="00BB4445" w:rsidRPr="00F368A9" w:rsidRDefault="00BB4445" w:rsidP="00BB4445">
            <w:pPr>
              <w:spacing w:after="0" w:line="240" w:lineRule="auto"/>
              <w:jc w:val="center"/>
              <w:rPr>
                <w:rFonts w:ascii="Times New Roman" w:eastAsia="Calibri" w:hAnsi="Times New Roman" w:cs="Times New Roman"/>
                <w:b/>
                <w:bCs/>
                <w:sz w:val="24"/>
                <w:szCs w:val="24"/>
              </w:rPr>
            </w:pPr>
            <w:r w:rsidRPr="00F368A9">
              <w:rPr>
                <w:rFonts w:ascii="Times New Roman" w:eastAsia="Calibri" w:hAnsi="Times New Roman" w:cs="Times New Roman"/>
                <w:b/>
                <w:bCs/>
                <w:sz w:val="24"/>
                <w:szCs w:val="24"/>
              </w:rPr>
              <w:t>Значение результата предоставления субсидии / показателя, необходимого для достижения результата предоставления субсидии</w:t>
            </w:r>
          </w:p>
        </w:tc>
      </w:tr>
      <w:tr w:rsidR="00F368A9" w:rsidRPr="00F368A9" w:rsidTr="00E22A65">
        <w:trPr>
          <w:trHeight w:val="343"/>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B4445" w:rsidRPr="00F368A9" w:rsidRDefault="00BB4445" w:rsidP="00BB4445">
            <w:pPr>
              <w:spacing w:after="0" w:line="240" w:lineRule="auto"/>
              <w:jc w:val="center"/>
              <w:rPr>
                <w:rFonts w:ascii="Times New Roman" w:eastAsia="Calibri" w:hAnsi="Times New Roman" w:cs="Times New Roman"/>
                <w:sz w:val="24"/>
                <w:szCs w:val="24"/>
                <w:lang w:val="en-US"/>
              </w:rPr>
            </w:pPr>
            <w:r w:rsidRPr="00F368A9">
              <w:rPr>
                <w:rFonts w:ascii="Times New Roman" w:eastAsia="Calibri" w:hAnsi="Times New Roman" w:cs="Times New Roman"/>
                <w:sz w:val="24"/>
                <w:szCs w:val="24"/>
                <w:lang w:val="en-US"/>
              </w:rPr>
              <w:t>1</w:t>
            </w:r>
          </w:p>
        </w:tc>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BB4445" w:rsidRPr="00F368A9" w:rsidRDefault="00BB4445" w:rsidP="00BB4445">
            <w:pPr>
              <w:spacing w:after="0"/>
              <w:jc w:val="center"/>
              <w:rPr>
                <w:rFonts w:ascii="Times New Roman" w:eastAsia="Calibri" w:hAnsi="Times New Roman" w:cs="Times New Roman"/>
                <w:sz w:val="24"/>
                <w:szCs w:val="24"/>
              </w:rPr>
            </w:pPr>
            <w:r w:rsidRPr="00F368A9">
              <w:rPr>
                <w:rFonts w:ascii="Times New Roman" w:eastAsia="Calibri" w:hAnsi="Times New Roman" w:cs="Times New Roman"/>
                <w:sz w:val="24"/>
                <w:szCs w:val="24"/>
              </w:rPr>
              <w:t>Результат предоставления субсидии</w:t>
            </w:r>
          </w:p>
        </w:tc>
      </w:tr>
      <w:tr w:rsidR="00F368A9" w:rsidRPr="00F368A9" w:rsidTr="00E22A65">
        <w:trPr>
          <w:trHeight w:val="6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4445" w:rsidRPr="00F368A9" w:rsidRDefault="00BB4445" w:rsidP="00BB4445">
            <w:pPr>
              <w:spacing w:after="0" w:line="240" w:lineRule="auto"/>
              <w:rPr>
                <w:rFonts w:ascii="Times New Roman" w:eastAsia="Calibri" w:hAnsi="Times New Roman" w:cs="Times New Roman"/>
                <w:sz w:val="24"/>
                <w:szCs w:val="24"/>
                <w:lang w:val="en-US"/>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BB4445" w:rsidRPr="00F368A9" w:rsidRDefault="00BB4445" w:rsidP="00BB4445">
            <w:pPr>
              <w:spacing w:after="0" w:line="240" w:lineRule="auto"/>
              <w:jc w:val="center"/>
              <w:rPr>
                <w:rFonts w:ascii="Times New Roman" w:eastAsia="Calibri" w:hAnsi="Times New Roman" w:cs="Times New Roman"/>
                <w:sz w:val="24"/>
                <w:szCs w:val="24"/>
              </w:rPr>
            </w:pPr>
            <w:r w:rsidRPr="00F368A9">
              <w:rPr>
                <w:rFonts w:ascii="Times New Roman" w:eastAsia="Calibri" w:hAnsi="Times New Roman" w:cs="Times New Roman"/>
                <w:sz w:val="24"/>
                <w:szCs w:val="24"/>
              </w:rPr>
              <w:t xml:space="preserve">Сохранение или увеличение производства молока в сельскохозяйственных организациях, крестьянских (фермерских) хозяйствах, включая индивидуальных предпринимателей, на 1 января отчетного года к уровню ___________ текущего года, </w:t>
            </w:r>
            <w:r w:rsidRPr="00F368A9">
              <w:rPr>
                <w:rFonts w:ascii="Times New Roman" w:eastAsia="Calibri" w:hAnsi="Times New Roman" w:cs="Times New Roman"/>
                <w:sz w:val="24"/>
                <w:szCs w:val="24"/>
              </w:rPr>
              <w:br/>
            </w:r>
            <w:proofErr w:type="gramStart"/>
            <w:r w:rsidRPr="00F368A9">
              <w:rPr>
                <w:rFonts w:ascii="Times New Roman" w:eastAsia="Calibri" w:hAnsi="Times New Roman" w:cs="Times New Roman"/>
                <w:sz w:val="24"/>
                <w:szCs w:val="24"/>
              </w:rPr>
              <w:t>в</w:t>
            </w:r>
            <w:proofErr w:type="gramEnd"/>
            <w:r w:rsidRPr="00F368A9">
              <w:rPr>
                <w:rFonts w:ascii="Times New Roman" w:eastAsia="Calibri" w:hAnsi="Times New Roman" w:cs="Times New Roman"/>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rsidR="00BB4445" w:rsidRPr="00F368A9" w:rsidRDefault="00BB4445" w:rsidP="00BB4445">
            <w:pPr>
              <w:spacing w:after="0"/>
              <w:rPr>
                <w:rFonts w:ascii="Calibri" w:eastAsia="Calibri" w:hAnsi="Calibri" w:cs="Times New Roman"/>
                <w:sz w:val="24"/>
                <w:szCs w:val="24"/>
              </w:rPr>
            </w:pPr>
          </w:p>
        </w:tc>
      </w:tr>
      <w:tr w:rsidR="00F368A9" w:rsidRPr="00F368A9" w:rsidTr="00E22A65">
        <w:trPr>
          <w:trHeight w:val="39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4445" w:rsidRPr="00F368A9" w:rsidRDefault="00BB4445" w:rsidP="00BB4445">
            <w:pPr>
              <w:spacing w:after="0" w:line="240" w:lineRule="auto"/>
              <w:rPr>
                <w:rFonts w:ascii="Times New Roman" w:eastAsia="Calibri" w:hAnsi="Times New Roman" w:cs="Times New Roman"/>
                <w:sz w:val="24"/>
                <w:szCs w:val="24"/>
                <w:lang w:val="en-US"/>
              </w:rPr>
            </w:pPr>
          </w:p>
        </w:tc>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BB4445" w:rsidRPr="00F368A9" w:rsidRDefault="00BB4445" w:rsidP="00BB4445">
            <w:pPr>
              <w:spacing w:after="0"/>
              <w:jc w:val="center"/>
              <w:rPr>
                <w:rFonts w:ascii="Calibri" w:eastAsia="Calibri" w:hAnsi="Calibri" w:cs="Times New Roman"/>
                <w:sz w:val="24"/>
                <w:szCs w:val="24"/>
              </w:rPr>
            </w:pPr>
            <w:r w:rsidRPr="00F368A9">
              <w:rPr>
                <w:rFonts w:ascii="Times New Roman" w:eastAsia="Calibri" w:hAnsi="Times New Roman" w:cs="Times New Roman"/>
                <w:sz w:val="24"/>
                <w:szCs w:val="24"/>
              </w:rPr>
              <w:t>Показатель, необходимый для достижения результата предоставления субсидии</w:t>
            </w:r>
          </w:p>
        </w:tc>
      </w:tr>
      <w:tr w:rsidR="00F368A9" w:rsidRPr="00F368A9" w:rsidTr="00E22A65">
        <w:trPr>
          <w:trHeight w:val="15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B4445" w:rsidRPr="00F368A9" w:rsidRDefault="00BB4445" w:rsidP="00BB4445">
            <w:pPr>
              <w:spacing w:after="0" w:line="240" w:lineRule="auto"/>
              <w:rPr>
                <w:rFonts w:ascii="Times New Roman" w:eastAsia="Calibri" w:hAnsi="Times New Roman" w:cs="Times New Roman"/>
                <w:sz w:val="24"/>
                <w:szCs w:val="24"/>
              </w:rPr>
            </w:pPr>
          </w:p>
        </w:tc>
        <w:tc>
          <w:tcPr>
            <w:tcW w:w="4962" w:type="dxa"/>
            <w:tcBorders>
              <w:top w:val="single" w:sz="4" w:space="0" w:color="auto"/>
              <w:left w:val="single" w:sz="4" w:space="0" w:color="auto"/>
              <w:bottom w:val="single" w:sz="4" w:space="0" w:color="auto"/>
              <w:right w:val="single" w:sz="4" w:space="0" w:color="auto"/>
            </w:tcBorders>
            <w:vAlign w:val="center"/>
            <w:hideMark/>
          </w:tcPr>
          <w:p w:rsidR="00BB4445" w:rsidRPr="00F368A9" w:rsidRDefault="00BB4445" w:rsidP="00BB4445">
            <w:pPr>
              <w:spacing w:after="0" w:line="240" w:lineRule="auto"/>
              <w:jc w:val="center"/>
              <w:rPr>
                <w:rFonts w:ascii="Times New Roman" w:eastAsia="Calibri" w:hAnsi="Times New Roman" w:cs="Times New Roman"/>
                <w:sz w:val="24"/>
                <w:szCs w:val="24"/>
              </w:rPr>
            </w:pPr>
            <w:r w:rsidRPr="00F368A9">
              <w:rPr>
                <w:rFonts w:ascii="Times New Roman" w:eastAsia="Calibri" w:hAnsi="Times New Roman" w:cs="Times New Roman"/>
                <w:sz w:val="24"/>
                <w:szCs w:val="24"/>
              </w:rPr>
              <w:t xml:space="preserve">Производство молока в сельскохозяйственных организациях, крестьянских (фермерских) хозяйствах, включая индивидуальных предпринимателей, </w:t>
            </w:r>
            <w:r w:rsidRPr="00F368A9">
              <w:rPr>
                <w:rFonts w:ascii="Times New Roman" w:eastAsia="Calibri" w:hAnsi="Times New Roman" w:cs="Times New Roman"/>
                <w:sz w:val="24"/>
                <w:szCs w:val="24"/>
              </w:rPr>
              <w:br/>
              <w:t>в тоннах</w:t>
            </w:r>
          </w:p>
        </w:tc>
        <w:tc>
          <w:tcPr>
            <w:tcW w:w="4819" w:type="dxa"/>
            <w:tcBorders>
              <w:top w:val="single" w:sz="4" w:space="0" w:color="auto"/>
              <w:left w:val="single" w:sz="4" w:space="0" w:color="auto"/>
              <w:bottom w:val="single" w:sz="4" w:space="0" w:color="auto"/>
              <w:right w:val="single" w:sz="4" w:space="0" w:color="auto"/>
            </w:tcBorders>
            <w:vAlign w:val="center"/>
          </w:tcPr>
          <w:p w:rsidR="00BB4445" w:rsidRPr="00F368A9" w:rsidRDefault="00BB4445" w:rsidP="00BB4445">
            <w:pPr>
              <w:spacing w:after="0"/>
              <w:rPr>
                <w:rFonts w:ascii="Calibri" w:eastAsia="Calibri" w:hAnsi="Calibri" w:cs="Times New Roman"/>
                <w:sz w:val="24"/>
                <w:szCs w:val="24"/>
              </w:rPr>
            </w:pPr>
          </w:p>
        </w:tc>
      </w:tr>
    </w:tbl>
    <w:p w:rsidR="00BB4445" w:rsidRPr="00F368A9" w:rsidRDefault="00BB4445" w:rsidP="00BB4445">
      <w:pPr>
        <w:widowControl w:val="0"/>
        <w:autoSpaceDE w:val="0"/>
        <w:autoSpaceDN w:val="0"/>
        <w:spacing w:after="0" w:line="240" w:lineRule="auto"/>
        <w:jc w:val="both"/>
        <w:rPr>
          <w:rFonts w:ascii="Times New Roman" w:eastAsia="Times New Roman" w:hAnsi="Times New Roman" w:cs="Times New Roman"/>
          <w:szCs w:val="24"/>
          <w:lang w:eastAsia="ru-RU"/>
        </w:rPr>
      </w:pPr>
    </w:p>
    <w:p w:rsidR="00BB4445" w:rsidRPr="00F368A9" w:rsidRDefault="00BB4445" w:rsidP="00BB44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8A9">
        <w:rPr>
          <w:rFonts w:ascii="Times New Roman" w:eastAsia="Times New Roman" w:hAnsi="Times New Roman" w:cs="Times New Roman"/>
          <w:sz w:val="24"/>
          <w:szCs w:val="24"/>
          <w:lang w:eastAsia="ru-RU"/>
        </w:rPr>
        <w:t xml:space="preserve">    Получатель субсидии    ____________________/_____________________</w:t>
      </w:r>
    </w:p>
    <w:p w:rsidR="00BB4445" w:rsidRPr="00F368A9" w:rsidRDefault="00BB4445" w:rsidP="00BB44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8A9">
        <w:rPr>
          <w:rFonts w:ascii="Times New Roman" w:eastAsia="Times New Roman" w:hAnsi="Times New Roman" w:cs="Times New Roman"/>
          <w:sz w:val="24"/>
          <w:szCs w:val="24"/>
          <w:lang w:eastAsia="ru-RU"/>
        </w:rPr>
        <w:t xml:space="preserve">                               (подпись)        (расшифровка подписи)</w:t>
      </w:r>
    </w:p>
    <w:p w:rsidR="00BB4445" w:rsidRPr="00F368A9" w:rsidRDefault="00BB4445" w:rsidP="00BB444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8A9">
        <w:rPr>
          <w:rFonts w:ascii="Times New Roman" w:eastAsia="Times New Roman" w:hAnsi="Times New Roman" w:cs="Times New Roman"/>
          <w:sz w:val="24"/>
          <w:szCs w:val="24"/>
          <w:lang w:eastAsia="ru-RU"/>
        </w:rPr>
        <w:t xml:space="preserve">                        </w:t>
      </w:r>
    </w:p>
    <w:p w:rsidR="000043C9" w:rsidRPr="00F368A9" w:rsidRDefault="00BB4445" w:rsidP="000043C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368A9">
        <w:rPr>
          <w:rFonts w:ascii="Times New Roman" w:eastAsia="Times New Roman" w:hAnsi="Times New Roman" w:cs="Times New Roman"/>
          <w:sz w:val="24"/>
          <w:szCs w:val="24"/>
          <w:lang w:eastAsia="ru-RU"/>
        </w:rPr>
        <w:t xml:space="preserve">    М.П. (при наличии)</w:t>
      </w:r>
      <w:r w:rsidR="000043C9" w:rsidRPr="00F368A9">
        <w:rPr>
          <w:rFonts w:ascii="Times New Roman" w:eastAsia="Times New Roman" w:hAnsi="Times New Roman" w:cs="Times New Roman"/>
          <w:sz w:val="24"/>
          <w:szCs w:val="24"/>
          <w:lang w:eastAsia="ru-RU"/>
        </w:rPr>
        <w:br w:type="page"/>
      </w:r>
    </w:p>
    <w:p w:rsidR="004B1E12" w:rsidRPr="00F368A9" w:rsidRDefault="004B1E12" w:rsidP="000043C9">
      <w:pPr>
        <w:pStyle w:val="ConsPlusNormal"/>
        <w:contextualSpacing/>
        <w:jc w:val="right"/>
        <w:outlineLvl w:val="0"/>
        <w:rPr>
          <w:rFonts w:ascii="Times New Roman" w:hAnsi="Times New Roman" w:cs="Times New Roman"/>
          <w:sz w:val="24"/>
          <w:szCs w:val="24"/>
        </w:rPr>
      </w:pPr>
      <w:r w:rsidRPr="00F368A9">
        <w:rPr>
          <w:rFonts w:ascii="Times New Roman" w:hAnsi="Times New Roman" w:cs="Times New Roman"/>
          <w:sz w:val="24"/>
          <w:szCs w:val="24"/>
        </w:rPr>
        <w:lastRenderedPageBreak/>
        <w:t>Приложение 4</w:t>
      </w:r>
    </w:p>
    <w:p w:rsidR="004B1E12" w:rsidRPr="00F368A9" w:rsidRDefault="004B1E12" w:rsidP="000043C9">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к постановлению</w:t>
      </w:r>
    </w:p>
    <w:p w:rsidR="004B1E12" w:rsidRPr="00F368A9" w:rsidRDefault="004B1E12" w:rsidP="000043C9">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администрации Города Томска</w:t>
      </w:r>
    </w:p>
    <w:p w:rsidR="004B1E12" w:rsidRPr="00F368A9" w:rsidRDefault="004B1E12" w:rsidP="000043C9">
      <w:pPr>
        <w:pStyle w:val="ConsPlusNormal"/>
        <w:contextualSpacing/>
        <w:jc w:val="right"/>
        <w:rPr>
          <w:rFonts w:ascii="Times New Roman" w:hAnsi="Times New Roman" w:cs="Times New Roman"/>
          <w:sz w:val="24"/>
          <w:szCs w:val="24"/>
        </w:rPr>
      </w:pPr>
      <w:r w:rsidRPr="00F368A9">
        <w:rPr>
          <w:rFonts w:ascii="Times New Roman" w:hAnsi="Times New Roman" w:cs="Times New Roman"/>
          <w:sz w:val="24"/>
          <w:szCs w:val="24"/>
        </w:rPr>
        <w:t>от 01.10.2018 № 872</w:t>
      </w:r>
    </w:p>
    <w:p w:rsidR="004B1E12" w:rsidRPr="00F368A9" w:rsidRDefault="004B1E12" w:rsidP="000043C9">
      <w:pPr>
        <w:pStyle w:val="ConsPlusNormal"/>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right"/>
        <w:rPr>
          <w:rFonts w:ascii="Times New Roman" w:hAnsi="Times New Roman" w:cs="Times New Roman"/>
          <w:sz w:val="24"/>
          <w:szCs w:val="24"/>
        </w:rPr>
      </w:pPr>
      <w:r w:rsidRPr="00F368A9">
        <w:rPr>
          <w:rFonts w:ascii="Times New Roman" w:hAnsi="Times New Roman" w:cs="Times New Roman"/>
          <w:sz w:val="24"/>
          <w:szCs w:val="24"/>
        </w:rPr>
        <w:t>В администрацию Города Томска</w:t>
      </w:r>
    </w:p>
    <w:p w:rsidR="004B1E12" w:rsidRPr="00F368A9" w:rsidRDefault="004B1E12" w:rsidP="000043C9">
      <w:pPr>
        <w:pStyle w:val="ConsPlusNonformat"/>
        <w:contextualSpacing/>
        <w:jc w:val="right"/>
        <w:rPr>
          <w:rFonts w:ascii="Times New Roman" w:hAnsi="Times New Roman" w:cs="Times New Roman"/>
          <w:sz w:val="24"/>
          <w:szCs w:val="24"/>
        </w:rPr>
      </w:pPr>
      <w:r w:rsidRPr="00F368A9">
        <w:rPr>
          <w:rFonts w:ascii="Times New Roman" w:hAnsi="Times New Roman" w:cs="Times New Roman"/>
          <w:sz w:val="24"/>
          <w:szCs w:val="24"/>
        </w:rPr>
        <w:t xml:space="preserve"> </w:t>
      </w:r>
      <w:proofErr w:type="gramStart"/>
      <w:r w:rsidRPr="00F368A9">
        <w:rPr>
          <w:rFonts w:ascii="Times New Roman" w:hAnsi="Times New Roman" w:cs="Times New Roman"/>
          <w:sz w:val="24"/>
          <w:szCs w:val="24"/>
        </w:rPr>
        <w:t>(Уполномоченный орган - управление экономического</w:t>
      </w:r>
      <w:proofErr w:type="gramEnd"/>
    </w:p>
    <w:p w:rsidR="004B1E12" w:rsidRPr="00F368A9" w:rsidRDefault="004B1E12" w:rsidP="000043C9">
      <w:pPr>
        <w:pStyle w:val="ConsPlusNonformat"/>
        <w:contextualSpacing/>
        <w:jc w:val="right"/>
        <w:rPr>
          <w:rFonts w:ascii="Times New Roman" w:hAnsi="Times New Roman" w:cs="Times New Roman"/>
          <w:sz w:val="24"/>
          <w:szCs w:val="24"/>
        </w:rPr>
      </w:pPr>
      <w:r w:rsidRPr="00F368A9">
        <w:rPr>
          <w:rFonts w:ascii="Times New Roman" w:hAnsi="Times New Roman" w:cs="Times New Roman"/>
          <w:sz w:val="24"/>
          <w:szCs w:val="24"/>
        </w:rPr>
        <w:t>развития администрации Города Томска)</w:t>
      </w:r>
    </w:p>
    <w:p w:rsidR="004B1E12" w:rsidRPr="00F368A9" w:rsidRDefault="004B1E12" w:rsidP="000043C9">
      <w:pPr>
        <w:pStyle w:val="ConsPlusNonformat"/>
        <w:contextualSpacing/>
        <w:jc w:val="right"/>
        <w:rPr>
          <w:rFonts w:ascii="Times New Roman" w:hAnsi="Times New Roman" w:cs="Times New Roman"/>
          <w:sz w:val="24"/>
          <w:szCs w:val="24"/>
        </w:rPr>
      </w:pPr>
      <w:r w:rsidRPr="00F368A9">
        <w:rPr>
          <w:rFonts w:ascii="Times New Roman" w:hAnsi="Times New Roman" w:cs="Times New Roman"/>
          <w:sz w:val="24"/>
          <w:szCs w:val="24"/>
        </w:rPr>
        <w:t>Место нахождения: Ленина пр., д. 73, Томск, 634050</w:t>
      </w:r>
    </w:p>
    <w:p w:rsidR="004B1E12" w:rsidRPr="00F368A9" w:rsidRDefault="004B1E12" w:rsidP="000043C9">
      <w:pPr>
        <w:pStyle w:val="ConsPlusNonformat"/>
        <w:contextualSpacing/>
        <w:jc w:val="right"/>
        <w:rPr>
          <w:rFonts w:ascii="Times New Roman" w:hAnsi="Times New Roman" w:cs="Times New Roman"/>
          <w:sz w:val="24"/>
          <w:szCs w:val="24"/>
        </w:rPr>
      </w:pPr>
      <w:r w:rsidRPr="00F368A9">
        <w:rPr>
          <w:rFonts w:ascii="Times New Roman" w:hAnsi="Times New Roman" w:cs="Times New Roman"/>
          <w:sz w:val="24"/>
          <w:szCs w:val="24"/>
        </w:rPr>
        <w:t xml:space="preserve"> (Плеханова пер., д. 4, </w:t>
      </w:r>
      <w:proofErr w:type="spellStart"/>
      <w:r w:rsidRPr="00F368A9">
        <w:rPr>
          <w:rFonts w:ascii="Times New Roman" w:hAnsi="Times New Roman" w:cs="Times New Roman"/>
          <w:sz w:val="24"/>
          <w:szCs w:val="24"/>
        </w:rPr>
        <w:t>каб</w:t>
      </w:r>
      <w:proofErr w:type="spellEnd"/>
      <w:r w:rsidRPr="00F368A9">
        <w:rPr>
          <w:rFonts w:ascii="Times New Roman" w:hAnsi="Times New Roman" w:cs="Times New Roman"/>
          <w:sz w:val="24"/>
          <w:szCs w:val="24"/>
        </w:rPr>
        <w:t>. 409, Томск, 634050)</w:t>
      </w:r>
    </w:p>
    <w:p w:rsidR="004B1E12" w:rsidRPr="00F368A9" w:rsidRDefault="004B1E12" w:rsidP="000043C9">
      <w:pPr>
        <w:pStyle w:val="ConsPlusNonformat"/>
        <w:contextualSpacing/>
        <w:jc w:val="right"/>
        <w:rPr>
          <w:rFonts w:ascii="Times New Roman" w:hAnsi="Times New Roman" w:cs="Times New Roman"/>
          <w:sz w:val="24"/>
          <w:szCs w:val="24"/>
        </w:rPr>
      </w:pPr>
      <w:r w:rsidRPr="00F368A9">
        <w:rPr>
          <w:rFonts w:ascii="Times New Roman" w:hAnsi="Times New Roman" w:cs="Times New Roman"/>
          <w:sz w:val="24"/>
          <w:szCs w:val="24"/>
        </w:rPr>
        <w:t>От _______________________________________________</w:t>
      </w:r>
    </w:p>
    <w:p w:rsidR="004B1E12" w:rsidRPr="00F368A9" w:rsidRDefault="004B1E12" w:rsidP="000043C9">
      <w:pPr>
        <w:pStyle w:val="ConsPlusNonformat"/>
        <w:contextualSpacing/>
        <w:jc w:val="right"/>
        <w:rPr>
          <w:rFonts w:ascii="Times New Roman" w:hAnsi="Times New Roman" w:cs="Times New Roman"/>
          <w:sz w:val="24"/>
          <w:szCs w:val="24"/>
        </w:rPr>
      </w:pPr>
      <w:r w:rsidRPr="00F368A9">
        <w:rPr>
          <w:rFonts w:ascii="Times New Roman" w:hAnsi="Times New Roman" w:cs="Times New Roman"/>
          <w:sz w:val="24"/>
          <w:szCs w:val="24"/>
        </w:rPr>
        <w:t>__________________________________________________</w:t>
      </w:r>
    </w:p>
    <w:p w:rsidR="004B1E12" w:rsidRPr="00F368A9" w:rsidRDefault="004B1E12" w:rsidP="000043C9">
      <w:pPr>
        <w:pStyle w:val="ConsPlusNonformat"/>
        <w:contextualSpacing/>
        <w:jc w:val="right"/>
        <w:rPr>
          <w:rFonts w:ascii="Times New Roman" w:hAnsi="Times New Roman" w:cs="Times New Roman"/>
          <w:sz w:val="24"/>
          <w:szCs w:val="24"/>
        </w:rPr>
      </w:pPr>
      <w:r w:rsidRPr="00F368A9">
        <w:rPr>
          <w:rFonts w:ascii="Times New Roman" w:hAnsi="Times New Roman" w:cs="Times New Roman"/>
          <w:sz w:val="24"/>
          <w:szCs w:val="24"/>
        </w:rPr>
        <w:t xml:space="preserve"> </w:t>
      </w:r>
      <w:proofErr w:type="gramStart"/>
      <w:r w:rsidRPr="00F368A9">
        <w:rPr>
          <w:rFonts w:ascii="Times New Roman" w:hAnsi="Times New Roman" w:cs="Times New Roman"/>
          <w:sz w:val="24"/>
          <w:szCs w:val="24"/>
        </w:rPr>
        <w:t>(наименование заявителя - юридического лица или</w:t>
      </w:r>
      <w:proofErr w:type="gramEnd"/>
    </w:p>
    <w:p w:rsidR="004B1E12" w:rsidRPr="00F368A9" w:rsidRDefault="004B1E12" w:rsidP="000043C9">
      <w:pPr>
        <w:pStyle w:val="ConsPlusNonformat"/>
        <w:contextualSpacing/>
        <w:jc w:val="right"/>
        <w:rPr>
          <w:rFonts w:ascii="Times New Roman" w:hAnsi="Times New Roman" w:cs="Times New Roman"/>
          <w:sz w:val="24"/>
          <w:szCs w:val="24"/>
        </w:rPr>
      </w:pPr>
      <w:r w:rsidRPr="00F368A9">
        <w:rPr>
          <w:rFonts w:ascii="Times New Roman" w:hAnsi="Times New Roman" w:cs="Times New Roman"/>
          <w:sz w:val="24"/>
          <w:szCs w:val="24"/>
        </w:rPr>
        <w:t>Ф.И.О. (отчество - при наличии) заявителя -</w:t>
      </w:r>
    </w:p>
    <w:p w:rsidR="004B1E12" w:rsidRPr="00F368A9" w:rsidRDefault="004B1E12" w:rsidP="000043C9">
      <w:pPr>
        <w:pStyle w:val="ConsPlusNonformat"/>
        <w:contextualSpacing/>
        <w:jc w:val="right"/>
        <w:rPr>
          <w:rFonts w:ascii="Times New Roman" w:hAnsi="Times New Roman" w:cs="Times New Roman"/>
          <w:sz w:val="24"/>
          <w:szCs w:val="24"/>
        </w:rPr>
      </w:pPr>
      <w:r w:rsidRPr="00F368A9">
        <w:rPr>
          <w:rFonts w:ascii="Times New Roman" w:hAnsi="Times New Roman" w:cs="Times New Roman"/>
          <w:sz w:val="24"/>
          <w:szCs w:val="24"/>
        </w:rPr>
        <w:t>физического лица)</w:t>
      </w:r>
    </w:p>
    <w:p w:rsidR="004B1E12" w:rsidRPr="00F368A9" w:rsidRDefault="004B1E12" w:rsidP="000043C9">
      <w:pPr>
        <w:pStyle w:val="ConsPlusNormal"/>
        <w:contextualSpacing/>
        <w:jc w:val="both"/>
        <w:rPr>
          <w:rFonts w:ascii="Times New Roman" w:hAnsi="Times New Roman" w:cs="Times New Roman"/>
          <w:sz w:val="24"/>
          <w:szCs w:val="24"/>
        </w:rPr>
      </w:pPr>
    </w:p>
    <w:p w:rsidR="004B1E12" w:rsidRPr="00F368A9" w:rsidRDefault="004B1E12" w:rsidP="000043C9">
      <w:pPr>
        <w:pStyle w:val="ConsPlusNormal"/>
        <w:contextualSpacing/>
        <w:jc w:val="center"/>
        <w:rPr>
          <w:rFonts w:ascii="Times New Roman" w:hAnsi="Times New Roman" w:cs="Times New Roman"/>
          <w:sz w:val="24"/>
          <w:szCs w:val="24"/>
        </w:rPr>
      </w:pPr>
      <w:bookmarkStart w:id="21" w:name="P1054"/>
      <w:bookmarkEnd w:id="21"/>
      <w:r w:rsidRPr="00F368A9">
        <w:rPr>
          <w:rFonts w:ascii="Times New Roman" w:hAnsi="Times New Roman" w:cs="Times New Roman"/>
          <w:sz w:val="24"/>
          <w:szCs w:val="24"/>
        </w:rPr>
        <w:t>Заявление о предоставлении субсидии</w:t>
      </w:r>
    </w:p>
    <w:p w:rsidR="004B1E12" w:rsidRPr="00F368A9" w:rsidRDefault="004B1E12" w:rsidP="000043C9">
      <w:pPr>
        <w:pStyle w:val="ConsPlusNormal"/>
        <w:contextualSpacing/>
        <w:jc w:val="both"/>
        <w:rPr>
          <w:rFonts w:ascii="Times New Roman" w:hAnsi="Times New Roman" w:cs="Times New Roman"/>
          <w:sz w:val="24"/>
          <w:szCs w:val="24"/>
        </w:rPr>
      </w:pP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Прошу предоставить государственную поддержку в соответствии с </w:t>
      </w:r>
      <w:hyperlink r:id="rId99" w:history="1">
        <w:r w:rsidRPr="00F368A9">
          <w:rPr>
            <w:rStyle w:val="a5"/>
            <w:rFonts w:ascii="Times New Roman" w:hAnsi="Times New Roman" w:cs="Times New Roman"/>
            <w:color w:val="auto"/>
            <w:sz w:val="24"/>
            <w:szCs w:val="24"/>
          </w:rPr>
          <w:t>постановлением</w:t>
        </w:r>
      </w:hyperlink>
      <w:r w:rsidRPr="00F368A9">
        <w:rPr>
          <w:rFonts w:ascii="Times New Roman" w:hAnsi="Times New Roman" w:cs="Times New Roman"/>
          <w:sz w:val="24"/>
          <w:szCs w:val="24"/>
        </w:rPr>
        <w:t xml:space="preserve">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в виде субсидии по направлению:</w:t>
      </w: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(указать необходимое направление государственной поддержки)</w:t>
      </w: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субсидии физическим лицам - производителям товаров, работ, услуг в целях возмещения затрат на развитие личных подсобных хозяйств, а именно:</w:t>
      </w: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на содержание коров;</w:t>
      </w: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на возмещение части затрат (без учета налога на добавленную стоимость) на обеспечение технической и технологической модернизации;</w:t>
      </w:r>
    </w:p>
    <w:p w:rsidR="004B1E12" w:rsidRPr="00F368A9" w:rsidRDefault="004B1E12" w:rsidP="000043C9">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субсидии крестьянским (фермерским) хозяйствам и индивидуальным предпринимателям, являющимся сельскохозяйственными товаропроизводителями, - производителям товаров, работ, услуг в целях возмещения затрат на развитие крестьянских (фермерских) хозяйств и индивидуальных предпринимателей, являющихся сельскохозяйственными товаропроизводителями, а именно:</w:t>
      </w:r>
      <w:proofErr w:type="gramEnd"/>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на содержание коров молочного направления;</w:t>
      </w: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на возмещение части затрат (без учета налога на добавленную стоимость) на обеспечение технической и технологической модернизации;</w:t>
      </w: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субсидии на поддержку сельскохозяйственного производства по отдельным </w:t>
      </w:r>
      <w:proofErr w:type="spellStart"/>
      <w:r w:rsidRPr="00F368A9">
        <w:rPr>
          <w:rFonts w:ascii="Times New Roman" w:hAnsi="Times New Roman" w:cs="Times New Roman"/>
          <w:sz w:val="24"/>
          <w:szCs w:val="24"/>
        </w:rPr>
        <w:t>подотраслям</w:t>
      </w:r>
      <w:proofErr w:type="spellEnd"/>
      <w:r w:rsidRPr="00F368A9">
        <w:rPr>
          <w:rFonts w:ascii="Times New Roman" w:hAnsi="Times New Roman" w:cs="Times New Roman"/>
          <w:sz w:val="24"/>
          <w:szCs w:val="24"/>
        </w:rPr>
        <w:t xml:space="preserve"> растениеводства и животноводства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на возмещение части затрат на поддержку собственного производства молока.</w:t>
      </w:r>
    </w:p>
    <w:p w:rsidR="004B1E12" w:rsidRPr="00F368A9" w:rsidRDefault="004B1E12" w:rsidP="000043C9">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7796"/>
        <w:gridCol w:w="1134"/>
      </w:tblGrid>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1</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Полное наименование заявителя - юридического лица или Ф.И.О. (отчество - при наличии) заявителя - физического лица или индивидуального предпринимателя</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2</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Сокращенное наименование заявителя</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3</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ИНН/КПП заявителя</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4</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 xml:space="preserve">Номер и дата свидетельства (уведомления) о постановке на учет в </w:t>
            </w:r>
            <w:r w:rsidRPr="00F368A9">
              <w:rPr>
                <w:rFonts w:ascii="Times New Roman" w:hAnsi="Times New Roman" w:cs="Times New Roman"/>
                <w:sz w:val="24"/>
                <w:szCs w:val="24"/>
              </w:rPr>
              <w:lastRenderedPageBreak/>
              <w:t>налоговом органе</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lastRenderedPageBreak/>
              <w:t>5</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F368A9" w:rsidP="000043C9">
            <w:pPr>
              <w:pStyle w:val="ConsPlusNormal"/>
              <w:contextualSpacing/>
              <w:rPr>
                <w:rFonts w:ascii="Times New Roman" w:hAnsi="Times New Roman" w:cs="Times New Roman"/>
                <w:sz w:val="24"/>
                <w:szCs w:val="24"/>
              </w:rPr>
            </w:pPr>
            <w:hyperlink r:id="rId100" w:history="1">
              <w:r w:rsidR="004B1E12" w:rsidRPr="00F368A9">
                <w:rPr>
                  <w:rStyle w:val="a5"/>
                  <w:rFonts w:ascii="Times New Roman" w:hAnsi="Times New Roman" w:cs="Times New Roman"/>
                  <w:color w:val="auto"/>
                  <w:sz w:val="24"/>
                  <w:szCs w:val="24"/>
                </w:rPr>
                <w:t>ОКТМО</w:t>
              </w:r>
            </w:hyperlink>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6</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Основной государственный регистрационный номер (ОГРН или ОГРНИП) / дата внесения записи в ЕГРЮЛ или ЕГРИП</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7</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Юридический адрес заявителя (адрес регистрации по месту жительства)</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8</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Место нахождения (место жительства)</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9</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Адрес осуществления хозяйственной деятельности (личного подсобного хозяйства, крестьянского (фермерского) хозяйства, индивидуального предпринимателя,  юридического лица)</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10</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Руководитель заявителя (наименование должности, фамилия, имя, отчество (при наличии последнего)), номер телефона и факса, e-</w:t>
            </w:r>
            <w:proofErr w:type="spellStart"/>
            <w:r w:rsidRPr="00F368A9">
              <w:rPr>
                <w:rFonts w:ascii="Times New Roman" w:hAnsi="Times New Roman" w:cs="Times New Roman"/>
                <w:sz w:val="24"/>
                <w:szCs w:val="24"/>
              </w:rPr>
              <w:t>mail</w:t>
            </w:r>
            <w:proofErr w:type="spellEnd"/>
            <w:r w:rsidRPr="00F368A9">
              <w:rPr>
                <w:rFonts w:ascii="Times New Roman" w:hAnsi="Times New Roman" w:cs="Times New Roman"/>
                <w:sz w:val="24"/>
                <w:szCs w:val="24"/>
              </w:rPr>
              <w:t xml:space="preserve"> (при наличии)</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11</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Главный бухгалтер заявителя (фамилия, имя, отчество (при наличии последнего)), номер телефона и факса, e-</w:t>
            </w:r>
            <w:proofErr w:type="spellStart"/>
            <w:r w:rsidRPr="00F368A9">
              <w:rPr>
                <w:rFonts w:ascii="Times New Roman" w:hAnsi="Times New Roman" w:cs="Times New Roman"/>
                <w:sz w:val="24"/>
                <w:szCs w:val="24"/>
              </w:rPr>
              <w:t>mail</w:t>
            </w:r>
            <w:proofErr w:type="spellEnd"/>
            <w:r w:rsidRPr="00F368A9">
              <w:rPr>
                <w:rFonts w:ascii="Times New Roman" w:hAnsi="Times New Roman" w:cs="Times New Roman"/>
                <w:sz w:val="24"/>
                <w:szCs w:val="24"/>
              </w:rPr>
              <w:t xml:space="preserve"> (при наличии)</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12</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Реквизиты для перечисления субсидии:</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расчетный счет</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наименование банка</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корреспондентский счет</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БИК</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13</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Наименование системы налогообложения</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center"/>
              <w:rPr>
                <w:rFonts w:ascii="Times New Roman" w:hAnsi="Times New Roman" w:cs="Times New Roman"/>
                <w:sz w:val="24"/>
                <w:szCs w:val="24"/>
              </w:rPr>
            </w:pPr>
            <w:r w:rsidRPr="00F368A9">
              <w:rPr>
                <w:rFonts w:ascii="Times New Roman" w:hAnsi="Times New Roman" w:cs="Times New Roman"/>
                <w:sz w:val="24"/>
                <w:szCs w:val="24"/>
              </w:rPr>
              <w:t>14</w:t>
            </w: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Специализация сельскохозяйственного производства:</w:t>
            </w:r>
          </w:p>
        </w:tc>
        <w:tc>
          <w:tcPr>
            <w:tcW w:w="1134"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растениеводство</w:t>
            </w:r>
          </w:p>
        </w:tc>
        <w:tc>
          <w:tcPr>
            <w:tcW w:w="1134"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Да/нет</w:t>
            </w:r>
          </w:p>
        </w:tc>
      </w:tr>
      <w:tr w:rsidR="00F368A9" w:rsidRPr="00F368A9" w:rsidTr="003C3C3E">
        <w:tc>
          <w:tcPr>
            <w:tcW w:w="488"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животноводство</w:t>
            </w:r>
          </w:p>
        </w:tc>
        <w:tc>
          <w:tcPr>
            <w:tcW w:w="1134"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Да/нет</w:t>
            </w:r>
          </w:p>
        </w:tc>
      </w:tr>
      <w:tr w:rsidR="004B1E12" w:rsidRPr="00F368A9" w:rsidTr="003C3C3E">
        <w:tc>
          <w:tcPr>
            <w:tcW w:w="488"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смешанное сельское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rPr>
                <w:rFonts w:ascii="Times New Roman" w:hAnsi="Times New Roman" w:cs="Times New Roman"/>
                <w:sz w:val="24"/>
                <w:szCs w:val="24"/>
              </w:rPr>
            </w:pPr>
            <w:r w:rsidRPr="00F368A9">
              <w:rPr>
                <w:rFonts w:ascii="Times New Roman" w:hAnsi="Times New Roman" w:cs="Times New Roman"/>
                <w:sz w:val="24"/>
                <w:szCs w:val="24"/>
              </w:rPr>
              <w:t>Да/нет</w:t>
            </w:r>
          </w:p>
        </w:tc>
      </w:tr>
    </w:tbl>
    <w:p w:rsidR="004B1E12" w:rsidRPr="00F368A9" w:rsidRDefault="004B1E12" w:rsidP="000043C9">
      <w:pPr>
        <w:pStyle w:val="ConsPlusNormal"/>
        <w:contextualSpacing/>
        <w:jc w:val="both"/>
        <w:rPr>
          <w:rFonts w:ascii="Times New Roman" w:hAnsi="Times New Roman" w:cs="Times New Roman"/>
          <w:sz w:val="24"/>
          <w:szCs w:val="24"/>
        </w:rPr>
      </w:pP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Настоящим подтверждаю:</w:t>
      </w: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достоверность сведений и документов, представляемых в администрацию Города Томска для получения государственной поддержки в виде субсидии по вышеуказанному направлению;</w:t>
      </w: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получатели субсидий - индивидуальные предприниматели не должны прекратить деятельность в качестве индивидуального предпринимателя;</w:t>
      </w: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согласие получателей субсидий на осуществление главным распорядителем бюджетных средств, предоставившим субсидию, и органами муниципального финансового контроля в пределах имеющихся полномочий и в порядке, установленном </w:t>
      </w:r>
      <w:r w:rsidRPr="00F368A9">
        <w:rPr>
          <w:rFonts w:ascii="Times New Roman" w:hAnsi="Times New Roman" w:cs="Times New Roman"/>
          <w:sz w:val="24"/>
          <w:szCs w:val="24"/>
        </w:rPr>
        <w:lastRenderedPageBreak/>
        <w:t>действующим законодательством, муниципальными правовыми актами муниципального образования «Город Томск» и соглашением о предоставлении субсидии проверок соблюдения ими условий, целей и порядка предоставления субсидий;</w:t>
      </w: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осуществление хозяйственной деятельности на территории муниципального образования «Город Томск»;</w:t>
      </w:r>
    </w:p>
    <w:p w:rsidR="004B1E12" w:rsidRPr="00F368A9" w:rsidRDefault="004B1E12" w:rsidP="000043C9">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 соответствие условиям предоставления мер государственной поддержки, установленным </w:t>
      </w:r>
      <w:hyperlink r:id="rId101" w:history="1">
        <w:r w:rsidRPr="00F368A9">
          <w:rPr>
            <w:rStyle w:val="a5"/>
            <w:rFonts w:ascii="Times New Roman" w:hAnsi="Times New Roman" w:cs="Times New Roman"/>
            <w:color w:val="auto"/>
            <w:sz w:val="24"/>
            <w:szCs w:val="24"/>
          </w:rPr>
          <w:t>постановлением</w:t>
        </w:r>
      </w:hyperlink>
      <w:r w:rsidRPr="00F368A9">
        <w:rPr>
          <w:rFonts w:ascii="Times New Roman" w:hAnsi="Times New Roman" w:cs="Times New Roman"/>
          <w:sz w:val="24"/>
          <w:szCs w:val="24"/>
        </w:rPr>
        <w:t xml:space="preserve">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постановлением администрации Города Томска от 01.10.2018 № 872 «Об утверждении положений о предоставлении субсидий сельскохозяйственным товаропроизводителям из бюджета муниципального образования «Город Томск» в 2018 -2022 годах»;</w:t>
      </w:r>
      <w:proofErr w:type="gramEnd"/>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наличие у заявителя статуса сельскохозяйственного товаропроизводителя в соответствии с Федеральным </w:t>
      </w:r>
      <w:hyperlink r:id="rId102" w:history="1">
        <w:r w:rsidRPr="00F368A9">
          <w:rPr>
            <w:rStyle w:val="a5"/>
            <w:rFonts w:ascii="Times New Roman" w:hAnsi="Times New Roman" w:cs="Times New Roman"/>
            <w:color w:val="auto"/>
            <w:sz w:val="24"/>
            <w:szCs w:val="24"/>
          </w:rPr>
          <w:t>законом</w:t>
        </w:r>
      </w:hyperlink>
      <w:r w:rsidRPr="00F368A9">
        <w:rPr>
          <w:rFonts w:ascii="Times New Roman" w:hAnsi="Times New Roman" w:cs="Times New Roman"/>
          <w:sz w:val="24"/>
          <w:szCs w:val="24"/>
        </w:rPr>
        <w:t xml:space="preserve"> от 29.12.2006 № 264-ФЗ «О развитии сельского хозяйства», а также то, что (отметить «V» соответствующую графу):</w:t>
      </w:r>
    </w:p>
    <w:p w:rsidR="004B1E12" w:rsidRPr="00F368A9" w:rsidRDefault="004B1E12" w:rsidP="000043C9">
      <w:pPr>
        <w:pStyle w:val="ConsPlusNormal"/>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851"/>
        <w:gridCol w:w="567"/>
      </w:tblGrid>
      <w:tr w:rsidR="00F368A9" w:rsidRPr="00F368A9" w:rsidTr="003C3C3E">
        <w:tc>
          <w:tcPr>
            <w:tcW w:w="8851"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(семьдесят процентов) (для организаций и ИП, являющихся </w:t>
            </w:r>
            <w:proofErr w:type="spellStart"/>
            <w:r w:rsidRPr="00F368A9">
              <w:rPr>
                <w:rFonts w:ascii="Times New Roman" w:hAnsi="Times New Roman" w:cs="Times New Roman"/>
                <w:sz w:val="24"/>
                <w:szCs w:val="24"/>
              </w:rPr>
              <w:t>сельхозтоваропроизводителями</w:t>
            </w:r>
            <w:proofErr w:type="spellEnd"/>
            <w:r w:rsidRPr="00F368A9">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8851"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заявитель является гражданином, ведущим личное подсобное хозяйство, в соответствии с Федеральным </w:t>
            </w:r>
            <w:hyperlink r:id="rId103" w:history="1">
              <w:r w:rsidRPr="00F368A9">
                <w:rPr>
                  <w:rStyle w:val="a5"/>
                  <w:rFonts w:ascii="Times New Roman" w:hAnsi="Times New Roman" w:cs="Times New Roman"/>
                  <w:color w:val="auto"/>
                  <w:sz w:val="24"/>
                  <w:szCs w:val="24"/>
                </w:rPr>
                <w:t>законом</w:t>
              </w:r>
            </w:hyperlink>
            <w:r w:rsidRPr="00F368A9">
              <w:rPr>
                <w:rFonts w:ascii="Times New Roman" w:hAnsi="Times New Roman" w:cs="Times New Roman"/>
                <w:sz w:val="24"/>
                <w:szCs w:val="24"/>
              </w:rPr>
              <w:t xml:space="preserve"> от 07.07.2003 № 112-ФЗ «О личном подсобном хозяйстве»</w:t>
            </w:r>
          </w:p>
        </w:tc>
        <w:tc>
          <w:tcPr>
            <w:tcW w:w="567"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F368A9" w:rsidRPr="00F368A9" w:rsidTr="003C3C3E">
        <w:tc>
          <w:tcPr>
            <w:tcW w:w="8851"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заявитель является сельскохозяйственным потребительским кооперативом, созданным в соответствии с Федеральным </w:t>
            </w:r>
            <w:hyperlink r:id="rId104" w:history="1">
              <w:r w:rsidRPr="00F368A9">
                <w:rPr>
                  <w:rStyle w:val="a5"/>
                  <w:rFonts w:ascii="Times New Roman" w:hAnsi="Times New Roman" w:cs="Times New Roman"/>
                  <w:color w:val="auto"/>
                  <w:sz w:val="24"/>
                  <w:szCs w:val="24"/>
                </w:rPr>
                <w:t>законом</w:t>
              </w:r>
            </w:hyperlink>
            <w:r w:rsidRPr="00F368A9">
              <w:rPr>
                <w:rFonts w:ascii="Times New Roman" w:hAnsi="Times New Roman" w:cs="Times New Roman"/>
                <w:sz w:val="24"/>
                <w:szCs w:val="24"/>
              </w:rPr>
              <w:t xml:space="preserve"> от 08.12.1995 № 193-ФЗ «О сельскохозяйственной кооперации»</w:t>
            </w:r>
          </w:p>
        </w:tc>
        <w:tc>
          <w:tcPr>
            <w:tcW w:w="567"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r w:rsidR="004B1E12" w:rsidRPr="00F368A9" w:rsidTr="003C3C3E">
        <w:tc>
          <w:tcPr>
            <w:tcW w:w="8851" w:type="dxa"/>
            <w:tcBorders>
              <w:top w:val="single" w:sz="4" w:space="0" w:color="auto"/>
              <w:left w:val="single" w:sz="4" w:space="0" w:color="auto"/>
              <w:bottom w:val="single" w:sz="4" w:space="0" w:color="auto"/>
              <w:right w:val="single" w:sz="4" w:space="0" w:color="auto"/>
            </w:tcBorders>
            <w:hideMark/>
          </w:tcPr>
          <w:p w:rsidR="004B1E12" w:rsidRPr="00F368A9" w:rsidRDefault="004B1E12" w:rsidP="000043C9">
            <w:pPr>
              <w:pStyle w:val="ConsPlusNormal"/>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заявитель является крестьянским (фермерским) хозяйством в соответствии с Федеральным </w:t>
            </w:r>
            <w:hyperlink r:id="rId105" w:history="1">
              <w:r w:rsidRPr="00F368A9">
                <w:rPr>
                  <w:rStyle w:val="a5"/>
                  <w:rFonts w:ascii="Times New Roman" w:hAnsi="Times New Roman" w:cs="Times New Roman"/>
                  <w:color w:val="auto"/>
                  <w:sz w:val="24"/>
                  <w:szCs w:val="24"/>
                </w:rPr>
                <w:t>законом</w:t>
              </w:r>
            </w:hyperlink>
            <w:r w:rsidRPr="00F368A9">
              <w:rPr>
                <w:rFonts w:ascii="Times New Roman" w:hAnsi="Times New Roman" w:cs="Times New Roman"/>
                <w:sz w:val="24"/>
                <w:szCs w:val="24"/>
              </w:rPr>
              <w:t xml:space="preserve"> от 11.06.2003 № 74-ФЗ «О крестьянском (фермерском) хозяйстве»</w:t>
            </w:r>
          </w:p>
        </w:tc>
        <w:tc>
          <w:tcPr>
            <w:tcW w:w="567" w:type="dxa"/>
            <w:tcBorders>
              <w:top w:val="single" w:sz="4" w:space="0" w:color="auto"/>
              <w:left w:val="single" w:sz="4" w:space="0" w:color="auto"/>
              <w:bottom w:val="single" w:sz="4" w:space="0" w:color="auto"/>
              <w:right w:val="single" w:sz="4" w:space="0" w:color="auto"/>
            </w:tcBorders>
          </w:tcPr>
          <w:p w:rsidR="004B1E12" w:rsidRPr="00F368A9" w:rsidRDefault="004B1E12" w:rsidP="000043C9">
            <w:pPr>
              <w:pStyle w:val="ConsPlusNormal"/>
              <w:contextualSpacing/>
              <w:rPr>
                <w:rFonts w:ascii="Times New Roman" w:hAnsi="Times New Roman" w:cs="Times New Roman"/>
                <w:sz w:val="24"/>
                <w:szCs w:val="24"/>
              </w:rPr>
            </w:pPr>
          </w:p>
        </w:tc>
      </w:tr>
    </w:tbl>
    <w:p w:rsidR="004B1E12" w:rsidRPr="00F368A9" w:rsidRDefault="004B1E12" w:rsidP="000043C9">
      <w:pPr>
        <w:pStyle w:val="ConsPlusNormal"/>
        <w:ind w:firstLine="540"/>
        <w:contextualSpacing/>
        <w:jc w:val="both"/>
        <w:rPr>
          <w:rFonts w:ascii="Times New Roman" w:hAnsi="Times New Roman" w:cs="Times New Roman"/>
          <w:sz w:val="24"/>
          <w:szCs w:val="24"/>
        </w:rPr>
      </w:pPr>
    </w:p>
    <w:p w:rsidR="004B1E12" w:rsidRPr="00F368A9" w:rsidRDefault="004B1E12" w:rsidP="000043C9">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 соблюдение условия, предусмотренного </w:t>
      </w:r>
      <w:hyperlink r:id="rId106" w:anchor="P189" w:history="1">
        <w:r w:rsidRPr="00F368A9">
          <w:rPr>
            <w:rStyle w:val="a5"/>
            <w:rFonts w:ascii="Times New Roman" w:hAnsi="Times New Roman" w:cs="Times New Roman"/>
            <w:color w:val="auto"/>
            <w:sz w:val="24"/>
            <w:szCs w:val="24"/>
          </w:rPr>
          <w:t>пунктом 24</w:t>
        </w:r>
      </w:hyperlink>
      <w:r w:rsidRPr="00F368A9">
        <w:rPr>
          <w:rFonts w:ascii="Times New Roman" w:hAnsi="Times New Roman" w:cs="Times New Roman"/>
          <w:sz w:val="24"/>
          <w:szCs w:val="24"/>
        </w:rPr>
        <w:t xml:space="preserve"> Положения о предоставлении субсидий физическим лицам - производителям товаров, работ, услуг в целях возмещения затрат на развитие личных подсобных хозяйств и субсидий крестьянским (фермерским) хозяйствам и индивидуальным предпринимателям, являющимся сельскохозяйственными товаропроизводителями, - производителям товаров, работ, услуг в целях возмещения затрат на развитие крестьянских (фермерских) хозяйств и индивидуальных предпринимателей, являющихся сельскохозяйственными товаропроизводителями, в 2018-2022 годах или </w:t>
      </w:r>
      <w:hyperlink r:id="rId107" w:anchor="P996" w:history="1">
        <w:r w:rsidRPr="00F368A9">
          <w:rPr>
            <w:rStyle w:val="a5"/>
            <w:rFonts w:ascii="Times New Roman" w:hAnsi="Times New Roman" w:cs="Times New Roman"/>
            <w:color w:val="auto"/>
            <w:sz w:val="24"/>
            <w:szCs w:val="24"/>
          </w:rPr>
          <w:t>пунктом 21</w:t>
        </w:r>
        <w:proofErr w:type="gramEnd"/>
      </w:hyperlink>
      <w:r w:rsidRPr="00F368A9">
        <w:rPr>
          <w:rFonts w:ascii="Times New Roman" w:hAnsi="Times New Roman" w:cs="Times New Roman"/>
          <w:sz w:val="24"/>
          <w:szCs w:val="24"/>
        </w:rPr>
        <w:t xml:space="preserve"> </w:t>
      </w:r>
      <w:proofErr w:type="gramStart"/>
      <w:r w:rsidRPr="00F368A9">
        <w:rPr>
          <w:rFonts w:ascii="Times New Roman" w:hAnsi="Times New Roman" w:cs="Times New Roman"/>
          <w:sz w:val="24"/>
          <w:szCs w:val="24"/>
        </w:rPr>
        <w:t xml:space="preserve">Положения о предоставлении субсидии на поддержку сельскохозяйственного производства по отдельным </w:t>
      </w:r>
      <w:proofErr w:type="spellStart"/>
      <w:r w:rsidRPr="00F368A9">
        <w:rPr>
          <w:rFonts w:ascii="Times New Roman" w:hAnsi="Times New Roman" w:cs="Times New Roman"/>
          <w:sz w:val="24"/>
          <w:szCs w:val="24"/>
        </w:rPr>
        <w:t>подотраслям</w:t>
      </w:r>
      <w:proofErr w:type="spellEnd"/>
      <w:r w:rsidRPr="00F368A9">
        <w:rPr>
          <w:rFonts w:ascii="Times New Roman" w:hAnsi="Times New Roman" w:cs="Times New Roman"/>
          <w:sz w:val="24"/>
          <w:szCs w:val="24"/>
        </w:rPr>
        <w:t xml:space="preserve"> растениеводства и животноводства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на возмещение части затрат на поддержку собственного производства молока в 2018 – 2022 годах, утвержденных постановлением администрации Города Томска от 01.10.2018 № 872 «Об утверждении положений о предоставлении субсидий сельскохозяйственным товаропроизводителям из бюджета муниципального образования</w:t>
      </w:r>
      <w:proofErr w:type="gramEnd"/>
      <w:r w:rsidRPr="00F368A9">
        <w:rPr>
          <w:rFonts w:ascii="Times New Roman" w:hAnsi="Times New Roman" w:cs="Times New Roman"/>
          <w:sz w:val="24"/>
          <w:szCs w:val="24"/>
        </w:rPr>
        <w:t xml:space="preserve"> «Город Томск» в 2018-2022 годах», а именно отсутствие в заявке затрат, по которым субсидия предоставлялась ранее, в том числе в другом муниципальном образовании.</w:t>
      </w: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lastRenderedPageBreak/>
        <w:t>Обязуюсь в сроки, установленные постановлением администрации Города Томска от 01.10.2018 № 872, обеспечить достижение результата предоставления субсидии и показателя, необходимого для достижения результата предоставления субсидии.</w:t>
      </w:r>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Обязуюсь в сроки, установленные постановлением администрации Города Томска от 01.10.2018 № 872, лично предоставлять Уполномоченному органу отчет о достижении результата предоставления субсидии и показателя, необходимого для достижения результата предоставления субсидии согласно приложению к (</w:t>
      </w:r>
      <w:proofErr w:type="gramStart"/>
      <w:r w:rsidRPr="00F368A9">
        <w:rPr>
          <w:rFonts w:ascii="Times New Roman" w:hAnsi="Times New Roman" w:cs="Times New Roman"/>
          <w:sz w:val="24"/>
          <w:szCs w:val="24"/>
        </w:rPr>
        <w:t>нужное</w:t>
      </w:r>
      <w:proofErr w:type="gramEnd"/>
      <w:r w:rsidRPr="00F368A9">
        <w:rPr>
          <w:rFonts w:ascii="Times New Roman" w:hAnsi="Times New Roman" w:cs="Times New Roman"/>
          <w:sz w:val="24"/>
          <w:szCs w:val="24"/>
        </w:rPr>
        <w:t xml:space="preserve"> подчеркнуть):</w:t>
      </w:r>
    </w:p>
    <w:p w:rsidR="004B1E12" w:rsidRPr="00F368A9" w:rsidRDefault="004B1E12" w:rsidP="000043C9">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1) </w:t>
      </w:r>
      <w:hyperlink r:id="rId108" w:anchor="P50" w:history="1">
        <w:r w:rsidRPr="00F368A9">
          <w:rPr>
            <w:rStyle w:val="a5"/>
            <w:rFonts w:ascii="Times New Roman" w:hAnsi="Times New Roman" w:cs="Times New Roman"/>
            <w:color w:val="auto"/>
            <w:sz w:val="24"/>
            <w:szCs w:val="24"/>
          </w:rPr>
          <w:t>положению</w:t>
        </w:r>
      </w:hyperlink>
      <w:r w:rsidRPr="00F368A9">
        <w:rPr>
          <w:rFonts w:ascii="Times New Roman" w:hAnsi="Times New Roman" w:cs="Times New Roman"/>
          <w:sz w:val="24"/>
          <w:szCs w:val="24"/>
        </w:rPr>
        <w:t xml:space="preserve"> о предоставлении субсидий физическим лицам - производителям товаров, работ, услуг в целях возмещения затрат на развитие личных подсобных хозяйств и субсидий крестьянским (фермерским) хозяйствам и индивидуальным предпринимателям, являющимся сельскохозяйственными товаропроизводителями, - производителям товаров, работ, услуг в целях возмещения затрат на развитие крестьянских (фермерских) хозяйств и индивидуальных предпринимателей, являющихся сельскохозяйственными товаропроизводителями, в 2018 - 2022 годах;</w:t>
      </w:r>
      <w:proofErr w:type="gramEnd"/>
    </w:p>
    <w:p w:rsidR="004B1E12" w:rsidRPr="00F368A9" w:rsidRDefault="004B1E12" w:rsidP="000043C9">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 xml:space="preserve">2) </w:t>
      </w:r>
      <w:hyperlink r:id="rId109" w:anchor="P893" w:history="1">
        <w:r w:rsidRPr="00F368A9">
          <w:rPr>
            <w:rStyle w:val="a5"/>
            <w:rFonts w:ascii="Times New Roman" w:hAnsi="Times New Roman" w:cs="Times New Roman"/>
            <w:color w:val="auto"/>
            <w:sz w:val="24"/>
            <w:szCs w:val="24"/>
          </w:rPr>
          <w:t>положению</w:t>
        </w:r>
      </w:hyperlink>
      <w:r w:rsidRPr="00F368A9">
        <w:rPr>
          <w:rFonts w:ascii="Times New Roman" w:hAnsi="Times New Roman" w:cs="Times New Roman"/>
          <w:sz w:val="24"/>
          <w:szCs w:val="24"/>
        </w:rPr>
        <w:t xml:space="preserve"> о предоставлении субсидии на поддержку сельскохозяйственного производства по отдельным </w:t>
      </w:r>
      <w:proofErr w:type="spellStart"/>
      <w:r w:rsidRPr="00F368A9">
        <w:rPr>
          <w:rFonts w:ascii="Times New Roman" w:hAnsi="Times New Roman" w:cs="Times New Roman"/>
          <w:sz w:val="24"/>
          <w:szCs w:val="24"/>
        </w:rPr>
        <w:t>подотраслям</w:t>
      </w:r>
      <w:proofErr w:type="spellEnd"/>
      <w:r w:rsidRPr="00F368A9">
        <w:rPr>
          <w:rFonts w:ascii="Times New Roman" w:hAnsi="Times New Roman" w:cs="Times New Roman"/>
          <w:sz w:val="24"/>
          <w:szCs w:val="24"/>
        </w:rPr>
        <w:t xml:space="preserve"> растениеводства и животноводства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на возмещение части затрат на поддержку собственного производства молока в 2018 – 2022 годах.</w:t>
      </w:r>
      <w:proofErr w:type="gramEnd"/>
    </w:p>
    <w:p w:rsidR="004B1E12" w:rsidRPr="00F368A9" w:rsidRDefault="004B1E12" w:rsidP="000043C9">
      <w:pPr>
        <w:pStyle w:val="ConsPlusNormal"/>
        <w:ind w:firstLine="540"/>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Даю согласие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w:t>
      </w:r>
      <w:proofErr w:type="gramEnd"/>
    </w:p>
    <w:p w:rsidR="004B1E12" w:rsidRPr="00F368A9" w:rsidRDefault="004B1E12" w:rsidP="000043C9">
      <w:pPr>
        <w:pStyle w:val="ConsPlusNormal"/>
        <w:ind w:firstLine="540"/>
        <w:contextualSpacing/>
        <w:jc w:val="both"/>
        <w:rPr>
          <w:rFonts w:ascii="Times New Roman" w:hAnsi="Times New Roman" w:cs="Times New Roman"/>
          <w:sz w:val="24"/>
          <w:szCs w:val="24"/>
        </w:rPr>
      </w:pPr>
      <w:r w:rsidRPr="00F368A9">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данного согласия.</w:t>
      </w:r>
    </w:p>
    <w:p w:rsidR="004B1E12" w:rsidRPr="00F368A9" w:rsidRDefault="004B1E12" w:rsidP="000043C9">
      <w:pPr>
        <w:pStyle w:val="ConsPlusNormal"/>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Приложение: на ____ л. в 1 экз.</w:t>
      </w:r>
    </w:p>
    <w:p w:rsidR="004B1E12" w:rsidRPr="00F368A9" w:rsidRDefault="004B1E12" w:rsidP="000043C9">
      <w:pPr>
        <w:pStyle w:val="ConsPlusNonformat"/>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Перечень представляемых в администрацию Города Томска документов:</w:t>
      </w:r>
    </w:p>
    <w:p w:rsidR="004B1E12" w:rsidRPr="00F368A9" w:rsidRDefault="004B1E12" w:rsidP="000043C9">
      <w:pPr>
        <w:pStyle w:val="ConsPlusNonformat"/>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1.</w:t>
      </w: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2.</w:t>
      </w: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3.</w:t>
      </w: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«___» ____________ 20___ г.</w:t>
      </w:r>
    </w:p>
    <w:p w:rsidR="004B1E12" w:rsidRPr="00F368A9" w:rsidRDefault="004B1E12" w:rsidP="000043C9">
      <w:pPr>
        <w:pStyle w:val="ConsPlusNonformat"/>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Гражданин, ведущий ЛПХ ___________ _______________________</w:t>
      </w: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(подпись)   (расшифровка подписи)</w:t>
      </w:r>
    </w:p>
    <w:p w:rsidR="004B1E12" w:rsidRPr="00F368A9" w:rsidRDefault="004B1E12" w:rsidP="000043C9">
      <w:pPr>
        <w:pStyle w:val="ConsPlusNonformat"/>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или</w:t>
      </w:r>
    </w:p>
    <w:p w:rsidR="004B1E12" w:rsidRPr="00F368A9" w:rsidRDefault="004B1E12" w:rsidP="000043C9">
      <w:pPr>
        <w:pStyle w:val="ConsPlusNonformat"/>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Глава </w:t>
      </w:r>
      <w:proofErr w:type="gramStart"/>
      <w:r w:rsidRPr="00F368A9">
        <w:rPr>
          <w:rFonts w:ascii="Times New Roman" w:hAnsi="Times New Roman" w:cs="Times New Roman"/>
          <w:sz w:val="24"/>
          <w:szCs w:val="24"/>
        </w:rPr>
        <w:t>крестьянского</w:t>
      </w:r>
      <w:proofErr w:type="gramEnd"/>
      <w:r w:rsidRPr="00F368A9">
        <w:rPr>
          <w:rFonts w:ascii="Times New Roman" w:hAnsi="Times New Roman" w:cs="Times New Roman"/>
          <w:sz w:val="24"/>
          <w:szCs w:val="24"/>
        </w:rPr>
        <w:t xml:space="preserve"> (фермерского)      ___________ _____________________</w:t>
      </w: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хозяйства                               (подпись)  (расшифровка подписи)</w:t>
      </w:r>
    </w:p>
    <w:p w:rsidR="004B1E12" w:rsidRPr="00F368A9" w:rsidRDefault="004B1E12" w:rsidP="000043C9">
      <w:pPr>
        <w:pStyle w:val="ConsPlusNonformat"/>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М.П. (при наличии)</w:t>
      </w:r>
    </w:p>
    <w:p w:rsidR="004B1E12" w:rsidRPr="00F368A9" w:rsidRDefault="004B1E12" w:rsidP="000043C9">
      <w:pPr>
        <w:pStyle w:val="ConsPlusNonformat"/>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или</w:t>
      </w:r>
    </w:p>
    <w:p w:rsidR="004B1E12" w:rsidRPr="00F368A9" w:rsidRDefault="004B1E12" w:rsidP="000043C9">
      <w:pPr>
        <w:pStyle w:val="ConsPlusNonformat"/>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Индивидуальный предприниматель ___________ _____________________</w:t>
      </w: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 xml:space="preserve">                                (подпись)  (расшифровка подписи)</w:t>
      </w: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М.П. (при наличии)</w:t>
      </w:r>
    </w:p>
    <w:p w:rsidR="004B1E12" w:rsidRPr="00F368A9" w:rsidRDefault="004B1E12" w:rsidP="000043C9">
      <w:pPr>
        <w:pStyle w:val="ConsPlusNonformat"/>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lastRenderedPageBreak/>
        <w:t>или</w:t>
      </w:r>
    </w:p>
    <w:p w:rsidR="004B1E12" w:rsidRPr="00F368A9" w:rsidRDefault="004B1E12" w:rsidP="000043C9">
      <w:pPr>
        <w:pStyle w:val="ConsPlusNonformat"/>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Руководитель юридического лица ___________ _____________________</w:t>
      </w:r>
    </w:p>
    <w:p w:rsidR="004B1E12" w:rsidRPr="00F368A9" w:rsidRDefault="004B1E12" w:rsidP="000043C9">
      <w:pPr>
        <w:pStyle w:val="ConsPlusNonformat"/>
        <w:contextualSpacing/>
        <w:jc w:val="both"/>
        <w:rPr>
          <w:rFonts w:ascii="Times New Roman" w:hAnsi="Times New Roman" w:cs="Times New Roman"/>
          <w:sz w:val="24"/>
          <w:szCs w:val="24"/>
        </w:rPr>
      </w:pPr>
      <w:proofErr w:type="gramStart"/>
      <w:r w:rsidRPr="00F368A9">
        <w:rPr>
          <w:rFonts w:ascii="Times New Roman" w:hAnsi="Times New Roman" w:cs="Times New Roman"/>
          <w:sz w:val="24"/>
          <w:szCs w:val="24"/>
        </w:rPr>
        <w:t>(наименование заявителя         (подпись)  (расшифровка подписи)</w:t>
      </w:r>
      <w:proofErr w:type="gramEnd"/>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с указанием должности)</w:t>
      </w:r>
    </w:p>
    <w:p w:rsidR="004B1E12" w:rsidRPr="00F368A9" w:rsidRDefault="004B1E12" w:rsidP="000043C9">
      <w:pPr>
        <w:pStyle w:val="ConsPlusNonformat"/>
        <w:contextualSpacing/>
        <w:jc w:val="both"/>
        <w:rPr>
          <w:rFonts w:ascii="Times New Roman" w:hAnsi="Times New Roman" w:cs="Times New Roman"/>
          <w:sz w:val="24"/>
          <w:szCs w:val="24"/>
        </w:rPr>
      </w:pPr>
    </w:p>
    <w:p w:rsidR="004B1E12" w:rsidRPr="00F368A9" w:rsidRDefault="004B1E12" w:rsidP="000043C9">
      <w:pPr>
        <w:pStyle w:val="ConsPlusNonformat"/>
        <w:contextualSpacing/>
        <w:jc w:val="both"/>
        <w:rPr>
          <w:rFonts w:ascii="Times New Roman" w:hAnsi="Times New Roman" w:cs="Times New Roman"/>
          <w:sz w:val="24"/>
          <w:szCs w:val="24"/>
        </w:rPr>
      </w:pPr>
      <w:r w:rsidRPr="00F368A9">
        <w:rPr>
          <w:rFonts w:ascii="Times New Roman" w:hAnsi="Times New Roman" w:cs="Times New Roman"/>
          <w:sz w:val="24"/>
          <w:szCs w:val="24"/>
        </w:rPr>
        <w:t>М.П. (при наличии)</w:t>
      </w:r>
    </w:p>
    <w:p w:rsidR="00B82D5E" w:rsidRPr="00F368A9" w:rsidRDefault="00B82D5E" w:rsidP="00C50BA2">
      <w:pPr>
        <w:pStyle w:val="ConsPlusNormal"/>
        <w:contextualSpacing/>
        <w:jc w:val="both"/>
        <w:rPr>
          <w:rFonts w:ascii="Times New Roman" w:hAnsi="Times New Roman" w:cs="Times New Roman"/>
          <w:sz w:val="24"/>
          <w:szCs w:val="24"/>
        </w:rPr>
      </w:pPr>
    </w:p>
    <w:p w:rsidR="007F1942" w:rsidRPr="00F368A9" w:rsidRDefault="007F1942" w:rsidP="003C3C3E">
      <w:pPr>
        <w:pStyle w:val="ConsPlusNormal"/>
        <w:jc w:val="right"/>
        <w:rPr>
          <w:rFonts w:ascii="Times New Roman" w:hAnsi="Times New Roman" w:cs="Times New Roman"/>
          <w:szCs w:val="22"/>
        </w:rPr>
      </w:pPr>
    </w:p>
    <w:p w:rsidR="007F1942" w:rsidRPr="00F368A9" w:rsidRDefault="007F1942" w:rsidP="003C3C3E">
      <w:pPr>
        <w:pStyle w:val="ConsPlusNormal"/>
        <w:jc w:val="right"/>
        <w:rPr>
          <w:rFonts w:ascii="Times New Roman" w:hAnsi="Times New Roman" w:cs="Times New Roman"/>
          <w:szCs w:val="22"/>
        </w:rPr>
      </w:pPr>
    </w:p>
    <w:p w:rsidR="007F1942" w:rsidRPr="00F368A9" w:rsidRDefault="007F1942" w:rsidP="003C3C3E">
      <w:pPr>
        <w:pStyle w:val="ConsPlusNormal"/>
        <w:jc w:val="right"/>
        <w:rPr>
          <w:rFonts w:ascii="Times New Roman" w:hAnsi="Times New Roman" w:cs="Times New Roman"/>
          <w:szCs w:val="22"/>
        </w:rPr>
      </w:pPr>
    </w:p>
    <w:p w:rsidR="007F1942" w:rsidRPr="00F368A9" w:rsidRDefault="007F1942" w:rsidP="003C3C3E">
      <w:pPr>
        <w:pStyle w:val="ConsPlusNormal"/>
        <w:jc w:val="right"/>
        <w:rPr>
          <w:rFonts w:ascii="Times New Roman" w:hAnsi="Times New Roman" w:cs="Times New Roman"/>
          <w:szCs w:val="22"/>
        </w:rPr>
      </w:pPr>
    </w:p>
    <w:p w:rsidR="007F1942" w:rsidRPr="00F368A9" w:rsidRDefault="007F1942" w:rsidP="003C3C3E">
      <w:pPr>
        <w:pStyle w:val="ConsPlusNormal"/>
        <w:jc w:val="right"/>
        <w:rPr>
          <w:rFonts w:ascii="Times New Roman" w:hAnsi="Times New Roman" w:cs="Times New Roman"/>
          <w:szCs w:val="22"/>
        </w:rPr>
      </w:pPr>
    </w:p>
    <w:p w:rsidR="007F1942" w:rsidRPr="00F368A9" w:rsidRDefault="007F1942" w:rsidP="003C3C3E">
      <w:pPr>
        <w:pStyle w:val="ConsPlusNormal"/>
        <w:jc w:val="right"/>
        <w:rPr>
          <w:rFonts w:ascii="Times New Roman" w:hAnsi="Times New Roman" w:cs="Times New Roman"/>
          <w:szCs w:val="22"/>
        </w:rPr>
      </w:pPr>
    </w:p>
    <w:p w:rsidR="007F1942" w:rsidRPr="00F368A9" w:rsidRDefault="007F1942" w:rsidP="003C3C3E">
      <w:pPr>
        <w:pStyle w:val="ConsPlusNormal"/>
        <w:jc w:val="right"/>
        <w:rPr>
          <w:rFonts w:ascii="Times New Roman" w:hAnsi="Times New Roman" w:cs="Times New Roman"/>
          <w:szCs w:val="22"/>
        </w:rPr>
      </w:pPr>
    </w:p>
    <w:p w:rsidR="007F1942" w:rsidRPr="00F368A9" w:rsidRDefault="007F1942" w:rsidP="003C3C3E">
      <w:pPr>
        <w:pStyle w:val="ConsPlusNormal"/>
        <w:jc w:val="right"/>
        <w:rPr>
          <w:rFonts w:ascii="Times New Roman" w:hAnsi="Times New Roman" w:cs="Times New Roman"/>
          <w:szCs w:val="22"/>
        </w:rPr>
      </w:pPr>
    </w:p>
    <w:p w:rsidR="007F1942" w:rsidRPr="00F368A9" w:rsidRDefault="007F1942" w:rsidP="003C3C3E">
      <w:pPr>
        <w:pStyle w:val="ConsPlusNormal"/>
        <w:jc w:val="right"/>
        <w:rPr>
          <w:rFonts w:ascii="Times New Roman" w:hAnsi="Times New Roman" w:cs="Times New Roman"/>
          <w:szCs w:val="22"/>
        </w:rPr>
      </w:pPr>
    </w:p>
    <w:p w:rsidR="003C3C3E" w:rsidRPr="00F368A9" w:rsidRDefault="003C3C3E" w:rsidP="003C3C3E">
      <w:pPr>
        <w:pStyle w:val="ConsPlusNormal"/>
        <w:jc w:val="right"/>
        <w:rPr>
          <w:rFonts w:ascii="Times New Roman" w:hAnsi="Times New Roman" w:cs="Times New Roman"/>
          <w:szCs w:val="22"/>
        </w:rPr>
      </w:pPr>
      <w:r w:rsidRPr="00F368A9">
        <w:rPr>
          <w:rFonts w:ascii="Times New Roman" w:hAnsi="Times New Roman" w:cs="Times New Roman"/>
          <w:szCs w:val="22"/>
        </w:rPr>
        <w:t>Приложение 5</w:t>
      </w:r>
    </w:p>
    <w:p w:rsidR="003C3C3E" w:rsidRPr="00F368A9" w:rsidRDefault="003C3C3E" w:rsidP="003C3C3E">
      <w:pPr>
        <w:pStyle w:val="ConsPlusNormal"/>
        <w:jc w:val="right"/>
        <w:rPr>
          <w:rFonts w:ascii="Times New Roman" w:hAnsi="Times New Roman" w:cs="Times New Roman"/>
          <w:szCs w:val="22"/>
        </w:rPr>
      </w:pPr>
      <w:r w:rsidRPr="00F368A9">
        <w:rPr>
          <w:rFonts w:ascii="Times New Roman" w:hAnsi="Times New Roman" w:cs="Times New Roman"/>
          <w:szCs w:val="22"/>
        </w:rPr>
        <w:t>к постановлению</w:t>
      </w:r>
    </w:p>
    <w:p w:rsidR="003C3C3E" w:rsidRPr="00F368A9" w:rsidRDefault="003C3C3E" w:rsidP="003C3C3E">
      <w:pPr>
        <w:pStyle w:val="ConsPlusNormal"/>
        <w:jc w:val="right"/>
        <w:rPr>
          <w:rFonts w:ascii="Times New Roman" w:hAnsi="Times New Roman" w:cs="Times New Roman"/>
          <w:szCs w:val="22"/>
        </w:rPr>
      </w:pPr>
      <w:r w:rsidRPr="00F368A9">
        <w:rPr>
          <w:rFonts w:ascii="Times New Roman" w:hAnsi="Times New Roman" w:cs="Times New Roman"/>
          <w:szCs w:val="22"/>
        </w:rPr>
        <w:t>администрации Города Томска</w:t>
      </w:r>
    </w:p>
    <w:p w:rsidR="003C3C3E" w:rsidRPr="00F368A9" w:rsidRDefault="003C3C3E" w:rsidP="003C3C3E">
      <w:pPr>
        <w:pStyle w:val="ConsPlusNormal"/>
        <w:jc w:val="right"/>
        <w:rPr>
          <w:rFonts w:ascii="Times New Roman" w:hAnsi="Times New Roman" w:cs="Times New Roman"/>
          <w:szCs w:val="22"/>
        </w:rPr>
      </w:pPr>
      <w:r w:rsidRPr="00F368A9">
        <w:rPr>
          <w:rFonts w:ascii="Times New Roman" w:hAnsi="Times New Roman" w:cs="Times New Roman"/>
          <w:szCs w:val="22"/>
        </w:rPr>
        <w:t>от 01.10.2018 № 872</w:t>
      </w:r>
    </w:p>
    <w:p w:rsidR="003C3C3E" w:rsidRPr="00F368A9" w:rsidRDefault="003C3C3E" w:rsidP="003C3C3E">
      <w:pPr>
        <w:pStyle w:val="ConsPlusNormal"/>
        <w:jc w:val="right"/>
        <w:rPr>
          <w:rFonts w:ascii="Times New Roman" w:hAnsi="Times New Roman" w:cs="Times New Roman"/>
          <w:szCs w:val="22"/>
        </w:rPr>
      </w:pPr>
    </w:p>
    <w:p w:rsidR="003C3C3E" w:rsidRPr="00F368A9" w:rsidRDefault="003C3C3E" w:rsidP="003C3C3E">
      <w:pPr>
        <w:pStyle w:val="ConsPlusNonformat"/>
        <w:jc w:val="center"/>
        <w:rPr>
          <w:rFonts w:ascii="Times New Roman" w:hAnsi="Times New Roman" w:cs="Times New Roman"/>
          <w:sz w:val="22"/>
          <w:szCs w:val="22"/>
        </w:rPr>
      </w:pPr>
      <w:bookmarkStart w:id="22" w:name="P613"/>
      <w:bookmarkEnd w:id="22"/>
      <w:r w:rsidRPr="00F368A9">
        <w:rPr>
          <w:rFonts w:ascii="Times New Roman" w:hAnsi="Times New Roman" w:cs="Times New Roman"/>
          <w:sz w:val="22"/>
          <w:szCs w:val="22"/>
        </w:rPr>
        <w:t>Отчет об использовании субсидии</w:t>
      </w:r>
    </w:p>
    <w:p w:rsidR="003C3C3E" w:rsidRPr="00F368A9" w:rsidRDefault="003C3C3E" w:rsidP="003C3C3E">
      <w:pPr>
        <w:pStyle w:val="ConsPlusNonformat"/>
        <w:jc w:val="center"/>
        <w:rPr>
          <w:rFonts w:ascii="Times New Roman" w:hAnsi="Times New Roman" w:cs="Times New Roman"/>
          <w:sz w:val="22"/>
          <w:szCs w:val="22"/>
        </w:rPr>
      </w:pPr>
      <w:r w:rsidRPr="00F368A9">
        <w:rPr>
          <w:rFonts w:ascii="Times New Roman" w:hAnsi="Times New Roman" w:cs="Times New Roman"/>
          <w:sz w:val="22"/>
          <w:szCs w:val="22"/>
        </w:rPr>
        <w:t>по состоянию на ________ 20__ г.</w:t>
      </w:r>
    </w:p>
    <w:p w:rsidR="003C3C3E" w:rsidRPr="00F368A9" w:rsidRDefault="003C3C3E" w:rsidP="003C3C3E">
      <w:pPr>
        <w:pStyle w:val="ConsPlusNormal"/>
        <w:jc w:val="center"/>
        <w:rPr>
          <w:rFonts w:ascii="Times New Roman" w:hAnsi="Times New Roman" w:cs="Times New Roman"/>
          <w:szCs w:val="22"/>
        </w:rPr>
      </w:pPr>
    </w:p>
    <w:tbl>
      <w:tblPr>
        <w:tblW w:w="1006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1639"/>
        <w:gridCol w:w="1928"/>
        <w:gridCol w:w="1142"/>
        <w:gridCol w:w="1418"/>
        <w:gridCol w:w="1134"/>
        <w:gridCol w:w="1399"/>
        <w:gridCol w:w="1011"/>
      </w:tblGrid>
      <w:tr w:rsidR="00F368A9" w:rsidRPr="00F368A9" w:rsidTr="006540D8">
        <w:tc>
          <w:tcPr>
            <w:tcW w:w="394" w:type="dxa"/>
            <w:tcBorders>
              <w:top w:val="single" w:sz="4" w:space="0" w:color="auto"/>
              <w:left w:val="single" w:sz="4" w:space="0" w:color="auto"/>
              <w:bottom w:val="single" w:sz="4" w:space="0" w:color="auto"/>
              <w:right w:val="single" w:sz="4" w:space="0" w:color="auto"/>
            </w:tcBorders>
            <w:vAlign w:val="center"/>
            <w:hideMark/>
          </w:tcPr>
          <w:p w:rsidR="003C3C3E" w:rsidRPr="00F368A9" w:rsidRDefault="003C3C3E" w:rsidP="006540D8">
            <w:pPr>
              <w:pStyle w:val="ConsPlusNormal"/>
              <w:spacing w:line="276" w:lineRule="auto"/>
              <w:jc w:val="center"/>
              <w:rPr>
                <w:rFonts w:ascii="Times New Roman" w:hAnsi="Times New Roman" w:cs="Times New Roman"/>
                <w:szCs w:val="22"/>
                <w:lang w:eastAsia="en-US"/>
              </w:rPr>
            </w:pPr>
            <w:r w:rsidRPr="00F368A9">
              <w:rPr>
                <w:rFonts w:ascii="Times New Roman" w:hAnsi="Times New Roman" w:cs="Times New Roman"/>
                <w:szCs w:val="22"/>
                <w:lang w:eastAsia="en-US"/>
              </w:rPr>
              <w:t xml:space="preserve">№ </w:t>
            </w:r>
            <w:proofErr w:type="spellStart"/>
            <w:r w:rsidRPr="00F368A9">
              <w:rPr>
                <w:rFonts w:ascii="Times New Roman" w:hAnsi="Times New Roman" w:cs="Times New Roman"/>
                <w:szCs w:val="22"/>
                <w:lang w:eastAsia="en-US"/>
              </w:rPr>
              <w:t>пп</w:t>
            </w:r>
            <w:proofErr w:type="spellEnd"/>
          </w:p>
        </w:tc>
        <w:tc>
          <w:tcPr>
            <w:tcW w:w="1639" w:type="dxa"/>
            <w:tcBorders>
              <w:top w:val="single" w:sz="4" w:space="0" w:color="auto"/>
              <w:left w:val="single" w:sz="4" w:space="0" w:color="auto"/>
              <w:bottom w:val="single" w:sz="4" w:space="0" w:color="auto"/>
              <w:right w:val="single" w:sz="4" w:space="0" w:color="auto"/>
            </w:tcBorders>
            <w:vAlign w:val="center"/>
            <w:hideMark/>
          </w:tcPr>
          <w:p w:rsidR="003C3C3E" w:rsidRPr="00F368A9" w:rsidRDefault="003C3C3E" w:rsidP="006540D8">
            <w:pPr>
              <w:pStyle w:val="ConsPlusNormal"/>
              <w:spacing w:line="276" w:lineRule="auto"/>
              <w:jc w:val="center"/>
              <w:rPr>
                <w:rFonts w:ascii="Times New Roman" w:hAnsi="Times New Roman" w:cs="Times New Roman"/>
                <w:szCs w:val="22"/>
                <w:lang w:eastAsia="en-US"/>
              </w:rPr>
            </w:pPr>
            <w:r w:rsidRPr="00F368A9">
              <w:rPr>
                <w:rFonts w:ascii="Times New Roman" w:hAnsi="Times New Roman" w:cs="Times New Roman"/>
                <w:szCs w:val="22"/>
                <w:lang w:eastAsia="en-US"/>
              </w:rPr>
              <w:t>Наименование получателя субсидии (ИНН)</w:t>
            </w:r>
          </w:p>
        </w:tc>
        <w:tc>
          <w:tcPr>
            <w:tcW w:w="1928" w:type="dxa"/>
            <w:tcBorders>
              <w:top w:val="single" w:sz="4" w:space="0" w:color="auto"/>
              <w:left w:val="single" w:sz="4" w:space="0" w:color="auto"/>
              <w:bottom w:val="single" w:sz="4" w:space="0" w:color="auto"/>
              <w:right w:val="single" w:sz="4" w:space="0" w:color="auto"/>
            </w:tcBorders>
            <w:vAlign w:val="center"/>
            <w:hideMark/>
          </w:tcPr>
          <w:p w:rsidR="003C3C3E" w:rsidRPr="00F368A9" w:rsidRDefault="003C3C3E" w:rsidP="006540D8">
            <w:pPr>
              <w:pStyle w:val="ConsPlusNormal"/>
              <w:spacing w:line="276" w:lineRule="auto"/>
              <w:jc w:val="center"/>
              <w:rPr>
                <w:rFonts w:ascii="Times New Roman" w:hAnsi="Times New Roman" w:cs="Times New Roman"/>
                <w:szCs w:val="22"/>
                <w:lang w:eastAsia="en-US"/>
              </w:rPr>
            </w:pPr>
            <w:r w:rsidRPr="00F368A9">
              <w:rPr>
                <w:rFonts w:ascii="Times New Roman" w:hAnsi="Times New Roman" w:cs="Times New Roman"/>
                <w:szCs w:val="22"/>
                <w:lang w:eastAsia="en-US"/>
              </w:rPr>
              <w:t>ФИО (отчество - при наличии) и должность руководителя получателя субсидии</w:t>
            </w:r>
          </w:p>
        </w:tc>
        <w:tc>
          <w:tcPr>
            <w:tcW w:w="1142" w:type="dxa"/>
            <w:tcBorders>
              <w:top w:val="single" w:sz="4" w:space="0" w:color="auto"/>
              <w:left w:val="single" w:sz="4" w:space="0" w:color="auto"/>
              <w:bottom w:val="single" w:sz="4" w:space="0" w:color="auto"/>
              <w:right w:val="single" w:sz="4" w:space="0" w:color="auto"/>
            </w:tcBorders>
            <w:vAlign w:val="center"/>
            <w:hideMark/>
          </w:tcPr>
          <w:p w:rsidR="003C3C3E" w:rsidRPr="00F368A9" w:rsidRDefault="003C3C3E" w:rsidP="006540D8">
            <w:pPr>
              <w:pStyle w:val="ConsPlusNormal"/>
              <w:spacing w:line="276" w:lineRule="auto"/>
              <w:jc w:val="center"/>
              <w:rPr>
                <w:rFonts w:ascii="Times New Roman" w:hAnsi="Times New Roman" w:cs="Times New Roman"/>
                <w:szCs w:val="22"/>
                <w:lang w:eastAsia="en-US"/>
              </w:rPr>
            </w:pPr>
            <w:r w:rsidRPr="00F368A9">
              <w:rPr>
                <w:rFonts w:ascii="Times New Roman" w:hAnsi="Times New Roman" w:cs="Times New Roman"/>
                <w:szCs w:val="22"/>
                <w:lang w:eastAsia="en-US"/>
              </w:rPr>
              <w:t>Цель предоставления субсидии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3C3E" w:rsidRPr="00F368A9" w:rsidRDefault="003C3C3E" w:rsidP="006540D8">
            <w:pPr>
              <w:pStyle w:val="ConsPlusNormal"/>
              <w:spacing w:line="276" w:lineRule="auto"/>
              <w:jc w:val="center"/>
              <w:rPr>
                <w:rFonts w:ascii="Times New Roman" w:hAnsi="Times New Roman" w:cs="Times New Roman"/>
                <w:szCs w:val="22"/>
                <w:lang w:eastAsia="en-US"/>
              </w:rPr>
            </w:pPr>
            <w:r w:rsidRPr="00F368A9">
              <w:rPr>
                <w:rFonts w:ascii="Times New Roman" w:hAnsi="Times New Roman" w:cs="Times New Roman"/>
                <w:szCs w:val="22"/>
                <w:lang w:eastAsia="en-US"/>
              </w:rPr>
              <w:t>Сумма предоставленной субсидии, руб.</w:t>
            </w:r>
          </w:p>
        </w:tc>
        <w:tc>
          <w:tcPr>
            <w:tcW w:w="1134" w:type="dxa"/>
            <w:tcBorders>
              <w:top w:val="single" w:sz="4" w:space="0" w:color="auto"/>
              <w:left w:val="single" w:sz="4" w:space="0" w:color="auto"/>
              <w:bottom w:val="single" w:sz="4" w:space="0" w:color="auto"/>
              <w:right w:val="single" w:sz="4" w:space="0" w:color="auto"/>
            </w:tcBorders>
          </w:tcPr>
          <w:p w:rsidR="003C3C3E" w:rsidRPr="00F368A9" w:rsidRDefault="003C3C3E" w:rsidP="006540D8">
            <w:pPr>
              <w:pStyle w:val="ConsPlusNormal"/>
              <w:spacing w:line="276" w:lineRule="auto"/>
              <w:jc w:val="center"/>
              <w:rPr>
                <w:rFonts w:ascii="Times New Roman" w:hAnsi="Times New Roman" w:cs="Times New Roman"/>
                <w:szCs w:val="22"/>
                <w:lang w:eastAsia="en-US"/>
              </w:rPr>
            </w:pPr>
            <w:r w:rsidRPr="00F368A9">
              <w:rPr>
                <w:rFonts w:ascii="Times New Roman" w:hAnsi="Times New Roman" w:cs="Times New Roman"/>
                <w:szCs w:val="22"/>
              </w:rPr>
              <w:t>Плановый объем средств, тыс. руб.</w:t>
            </w:r>
          </w:p>
        </w:tc>
        <w:tc>
          <w:tcPr>
            <w:tcW w:w="1399" w:type="dxa"/>
            <w:tcBorders>
              <w:top w:val="single" w:sz="4" w:space="0" w:color="auto"/>
              <w:left w:val="single" w:sz="4" w:space="0" w:color="auto"/>
              <w:bottom w:val="single" w:sz="4" w:space="0" w:color="auto"/>
              <w:right w:val="single" w:sz="4" w:space="0" w:color="auto"/>
            </w:tcBorders>
          </w:tcPr>
          <w:p w:rsidR="003C3C3E" w:rsidRPr="00F368A9" w:rsidRDefault="003C3C3E" w:rsidP="006540D8">
            <w:pPr>
              <w:pStyle w:val="ConsPlusNormal"/>
              <w:spacing w:line="276" w:lineRule="auto"/>
              <w:jc w:val="center"/>
              <w:rPr>
                <w:rFonts w:ascii="Times New Roman" w:hAnsi="Times New Roman" w:cs="Times New Roman"/>
                <w:szCs w:val="22"/>
                <w:lang w:eastAsia="en-US"/>
              </w:rPr>
            </w:pPr>
            <w:r w:rsidRPr="00F368A9">
              <w:rPr>
                <w:rFonts w:ascii="Times New Roman" w:hAnsi="Times New Roman" w:cs="Times New Roman"/>
                <w:szCs w:val="22"/>
              </w:rPr>
              <w:t>Сумма фактически израсходованных средств тыс. руб.</w:t>
            </w:r>
          </w:p>
        </w:tc>
        <w:tc>
          <w:tcPr>
            <w:tcW w:w="1011" w:type="dxa"/>
            <w:tcBorders>
              <w:top w:val="single" w:sz="4" w:space="0" w:color="auto"/>
              <w:left w:val="single" w:sz="4" w:space="0" w:color="auto"/>
              <w:bottom w:val="single" w:sz="4" w:space="0" w:color="auto"/>
              <w:right w:val="single" w:sz="4" w:space="0" w:color="auto"/>
            </w:tcBorders>
            <w:vAlign w:val="center"/>
            <w:hideMark/>
          </w:tcPr>
          <w:p w:rsidR="003C3C3E" w:rsidRPr="00F368A9" w:rsidRDefault="003C3C3E" w:rsidP="006540D8">
            <w:pPr>
              <w:pStyle w:val="ConsPlusNormal"/>
              <w:spacing w:line="276" w:lineRule="auto"/>
              <w:jc w:val="center"/>
              <w:rPr>
                <w:rFonts w:ascii="Times New Roman" w:hAnsi="Times New Roman" w:cs="Times New Roman"/>
                <w:szCs w:val="22"/>
                <w:lang w:eastAsia="en-US"/>
              </w:rPr>
            </w:pPr>
            <w:r w:rsidRPr="00F368A9">
              <w:rPr>
                <w:rFonts w:ascii="Times New Roman" w:hAnsi="Times New Roman" w:cs="Times New Roman"/>
                <w:szCs w:val="22"/>
                <w:lang w:eastAsia="en-US"/>
              </w:rPr>
              <w:t>Примечание</w:t>
            </w:r>
          </w:p>
        </w:tc>
      </w:tr>
      <w:tr w:rsidR="00F368A9" w:rsidRPr="00F368A9" w:rsidTr="006540D8">
        <w:tc>
          <w:tcPr>
            <w:tcW w:w="394" w:type="dxa"/>
            <w:tcBorders>
              <w:top w:val="single" w:sz="4" w:space="0" w:color="auto"/>
              <w:left w:val="single" w:sz="4" w:space="0" w:color="auto"/>
              <w:bottom w:val="single" w:sz="4" w:space="0" w:color="auto"/>
              <w:right w:val="single" w:sz="4" w:space="0" w:color="auto"/>
            </w:tcBorders>
            <w:vAlign w:val="center"/>
            <w:hideMark/>
          </w:tcPr>
          <w:p w:rsidR="003C3C3E" w:rsidRPr="00F368A9" w:rsidRDefault="003C3C3E" w:rsidP="006540D8">
            <w:pPr>
              <w:pStyle w:val="ConsPlusNormal"/>
              <w:spacing w:line="276" w:lineRule="auto"/>
              <w:rPr>
                <w:rFonts w:ascii="Times New Roman" w:hAnsi="Times New Roman" w:cs="Times New Roman"/>
                <w:szCs w:val="22"/>
                <w:lang w:eastAsia="en-US"/>
              </w:rPr>
            </w:pPr>
            <w:r w:rsidRPr="00F368A9">
              <w:rPr>
                <w:rFonts w:ascii="Times New Roman" w:hAnsi="Times New Roman" w:cs="Times New Roman"/>
                <w:szCs w:val="22"/>
                <w:lang w:eastAsia="en-US"/>
              </w:rPr>
              <w:t>1</w:t>
            </w:r>
          </w:p>
        </w:tc>
        <w:tc>
          <w:tcPr>
            <w:tcW w:w="1639"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399" w:type="dxa"/>
            <w:tcBorders>
              <w:top w:val="single" w:sz="4" w:space="0" w:color="auto"/>
              <w:left w:val="single" w:sz="4" w:space="0" w:color="auto"/>
              <w:bottom w:val="single" w:sz="4" w:space="0" w:color="auto"/>
              <w:right w:val="single" w:sz="4" w:space="0" w:color="auto"/>
            </w:tcBorders>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011"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r>
      <w:tr w:rsidR="00F368A9" w:rsidRPr="00F368A9" w:rsidTr="006540D8">
        <w:tc>
          <w:tcPr>
            <w:tcW w:w="394" w:type="dxa"/>
            <w:tcBorders>
              <w:top w:val="single" w:sz="4" w:space="0" w:color="auto"/>
              <w:left w:val="single" w:sz="4" w:space="0" w:color="auto"/>
              <w:bottom w:val="single" w:sz="4" w:space="0" w:color="auto"/>
              <w:right w:val="single" w:sz="4" w:space="0" w:color="auto"/>
            </w:tcBorders>
            <w:vAlign w:val="center"/>
            <w:hideMark/>
          </w:tcPr>
          <w:p w:rsidR="003C3C3E" w:rsidRPr="00F368A9" w:rsidRDefault="003C3C3E" w:rsidP="006540D8">
            <w:pPr>
              <w:pStyle w:val="ConsPlusNormal"/>
              <w:spacing w:line="276" w:lineRule="auto"/>
              <w:rPr>
                <w:rFonts w:ascii="Times New Roman" w:hAnsi="Times New Roman" w:cs="Times New Roman"/>
                <w:szCs w:val="22"/>
                <w:lang w:eastAsia="en-US"/>
              </w:rPr>
            </w:pPr>
            <w:r w:rsidRPr="00F368A9">
              <w:rPr>
                <w:rFonts w:ascii="Times New Roman" w:hAnsi="Times New Roman" w:cs="Times New Roman"/>
                <w:szCs w:val="22"/>
                <w:lang w:eastAsia="en-US"/>
              </w:rPr>
              <w:t>2</w:t>
            </w:r>
          </w:p>
        </w:tc>
        <w:tc>
          <w:tcPr>
            <w:tcW w:w="1639"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399" w:type="dxa"/>
            <w:tcBorders>
              <w:top w:val="single" w:sz="4" w:space="0" w:color="auto"/>
              <w:left w:val="single" w:sz="4" w:space="0" w:color="auto"/>
              <w:bottom w:val="single" w:sz="4" w:space="0" w:color="auto"/>
              <w:right w:val="single" w:sz="4" w:space="0" w:color="auto"/>
            </w:tcBorders>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011"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r>
      <w:tr w:rsidR="00F368A9" w:rsidRPr="00F368A9" w:rsidTr="006540D8">
        <w:tc>
          <w:tcPr>
            <w:tcW w:w="394"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639"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928"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142"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399" w:type="dxa"/>
            <w:tcBorders>
              <w:top w:val="single" w:sz="4" w:space="0" w:color="auto"/>
              <w:left w:val="single" w:sz="4" w:space="0" w:color="auto"/>
              <w:bottom w:val="single" w:sz="4" w:space="0" w:color="auto"/>
              <w:right w:val="single" w:sz="4" w:space="0" w:color="auto"/>
            </w:tcBorders>
          </w:tcPr>
          <w:p w:rsidR="003C3C3E" w:rsidRPr="00F368A9" w:rsidRDefault="003C3C3E" w:rsidP="006540D8">
            <w:pPr>
              <w:pStyle w:val="ConsPlusNormal"/>
              <w:spacing w:line="276" w:lineRule="auto"/>
              <w:rPr>
                <w:rFonts w:ascii="Times New Roman" w:hAnsi="Times New Roman" w:cs="Times New Roman"/>
                <w:szCs w:val="22"/>
                <w:lang w:eastAsia="en-US"/>
              </w:rPr>
            </w:pPr>
          </w:p>
        </w:tc>
        <w:tc>
          <w:tcPr>
            <w:tcW w:w="1011" w:type="dxa"/>
            <w:tcBorders>
              <w:top w:val="single" w:sz="4" w:space="0" w:color="auto"/>
              <w:left w:val="single" w:sz="4" w:space="0" w:color="auto"/>
              <w:bottom w:val="single" w:sz="4" w:space="0" w:color="auto"/>
              <w:right w:val="single" w:sz="4" w:space="0" w:color="auto"/>
            </w:tcBorders>
            <w:vAlign w:val="center"/>
          </w:tcPr>
          <w:p w:rsidR="003C3C3E" w:rsidRPr="00F368A9" w:rsidRDefault="003C3C3E" w:rsidP="006540D8">
            <w:pPr>
              <w:pStyle w:val="ConsPlusNormal"/>
              <w:spacing w:line="276" w:lineRule="auto"/>
              <w:rPr>
                <w:rFonts w:ascii="Times New Roman" w:hAnsi="Times New Roman" w:cs="Times New Roman"/>
                <w:szCs w:val="22"/>
                <w:lang w:eastAsia="en-US"/>
              </w:rPr>
            </w:pPr>
          </w:p>
        </w:tc>
      </w:tr>
    </w:tbl>
    <w:p w:rsidR="003C3C3E" w:rsidRPr="00F368A9" w:rsidRDefault="003C3C3E" w:rsidP="003C3C3E">
      <w:pPr>
        <w:pStyle w:val="ConsPlusNormal"/>
        <w:jc w:val="both"/>
        <w:rPr>
          <w:rFonts w:ascii="Times New Roman" w:hAnsi="Times New Roman" w:cs="Times New Roman"/>
          <w:szCs w:val="22"/>
        </w:rPr>
      </w:pPr>
    </w:p>
    <w:p w:rsidR="003C3C3E" w:rsidRPr="00F368A9" w:rsidRDefault="003C3C3E" w:rsidP="003C3C3E">
      <w:pPr>
        <w:pStyle w:val="ConsPlusNonformat"/>
        <w:jc w:val="both"/>
        <w:rPr>
          <w:rFonts w:ascii="Times New Roman" w:hAnsi="Times New Roman" w:cs="Times New Roman"/>
          <w:sz w:val="22"/>
          <w:szCs w:val="22"/>
        </w:rPr>
      </w:pPr>
      <w:r w:rsidRPr="00F368A9">
        <w:rPr>
          <w:rFonts w:ascii="Times New Roman" w:hAnsi="Times New Roman" w:cs="Times New Roman"/>
          <w:sz w:val="22"/>
          <w:szCs w:val="22"/>
        </w:rPr>
        <w:t>___________________________ _____________ _________________________________</w:t>
      </w:r>
    </w:p>
    <w:p w:rsidR="003C3C3E" w:rsidRPr="00F368A9" w:rsidRDefault="003C3C3E" w:rsidP="003C3C3E">
      <w:pPr>
        <w:pStyle w:val="ConsPlusNonformat"/>
        <w:jc w:val="both"/>
        <w:rPr>
          <w:rFonts w:ascii="Times New Roman" w:hAnsi="Times New Roman" w:cs="Times New Roman"/>
          <w:sz w:val="22"/>
          <w:szCs w:val="22"/>
        </w:rPr>
      </w:pPr>
      <w:r w:rsidRPr="00F368A9">
        <w:rPr>
          <w:rFonts w:ascii="Times New Roman" w:hAnsi="Times New Roman" w:cs="Times New Roman"/>
          <w:sz w:val="22"/>
          <w:szCs w:val="22"/>
        </w:rPr>
        <w:t>Наименование должности              (подпись)           (Ф.И.О. (отчество - при наличии))</w:t>
      </w:r>
    </w:p>
    <w:p w:rsidR="003C3C3E" w:rsidRPr="00F368A9" w:rsidRDefault="003C3C3E" w:rsidP="003C3C3E">
      <w:pPr>
        <w:pStyle w:val="ConsPlusNonformat"/>
        <w:jc w:val="both"/>
        <w:rPr>
          <w:rFonts w:ascii="Times New Roman" w:hAnsi="Times New Roman" w:cs="Times New Roman"/>
          <w:sz w:val="22"/>
          <w:szCs w:val="22"/>
        </w:rPr>
      </w:pPr>
      <w:r w:rsidRPr="00F368A9">
        <w:rPr>
          <w:rFonts w:ascii="Times New Roman" w:hAnsi="Times New Roman" w:cs="Times New Roman"/>
          <w:sz w:val="22"/>
          <w:szCs w:val="22"/>
        </w:rPr>
        <w:t>уполномоченного лица</w:t>
      </w:r>
    </w:p>
    <w:p w:rsidR="003C3C3E" w:rsidRPr="00F368A9" w:rsidRDefault="003C3C3E" w:rsidP="003C3C3E">
      <w:pPr>
        <w:pStyle w:val="ConsPlusNonformat"/>
        <w:jc w:val="both"/>
        <w:rPr>
          <w:rFonts w:ascii="Times New Roman" w:hAnsi="Times New Roman" w:cs="Times New Roman"/>
          <w:sz w:val="22"/>
          <w:szCs w:val="22"/>
        </w:rPr>
      </w:pPr>
      <w:r w:rsidRPr="00F368A9">
        <w:rPr>
          <w:rFonts w:ascii="Times New Roman" w:hAnsi="Times New Roman" w:cs="Times New Roman"/>
          <w:sz w:val="22"/>
          <w:szCs w:val="22"/>
        </w:rPr>
        <w:t>администрации Города</w:t>
      </w:r>
    </w:p>
    <w:p w:rsidR="003C3C3E" w:rsidRPr="00F368A9" w:rsidRDefault="003C3C3E" w:rsidP="003C3C3E">
      <w:pPr>
        <w:pStyle w:val="ConsPlusNonformat"/>
        <w:jc w:val="both"/>
        <w:rPr>
          <w:rFonts w:ascii="Times New Roman" w:hAnsi="Times New Roman" w:cs="Times New Roman"/>
          <w:sz w:val="22"/>
          <w:szCs w:val="22"/>
        </w:rPr>
      </w:pPr>
      <w:proofErr w:type="gramStart"/>
      <w:r w:rsidRPr="00F368A9">
        <w:rPr>
          <w:rFonts w:ascii="Times New Roman" w:hAnsi="Times New Roman" w:cs="Times New Roman"/>
          <w:sz w:val="22"/>
          <w:szCs w:val="22"/>
        </w:rPr>
        <w:t>Томска (органа или</w:t>
      </w:r>
      <w:proofErr w:type="gramEnd"/>
    </w:p>
    <w:p w:rsidR="003C3C3E" w:rsidRPr="00F368A9" w:rsidRDefault="003C3C3E" w:rsidP="003C3C3E">
      <w:pPr>
        <w:pStyle w:val="ConsPlusNonformat"/>
        <w:jc w:val="both"/>
        <w:rPr>
          <w:rFonts w:ascii="Times New Roman" w:hAnsi="Times New Roman" w:cs="Times New Roman"/>
          <w:sz w:val="22"/>
          <w:szCs w:val="22"/>
        </w:rPr>
      </w:pPr>
      <w:r w:rsidRPr="00F368A9">
        <w:rPr>
          <w:rFonts w:ascii="Times New Roman" w:hAnsi="Times New Roman" w:cs="Times New Roman"/>
          <w:sz w:val="22"/>
          <w:szCs w:val="22"/>
        </w:rPr>
        <w:t>структурного подразделения)</w:t>
      </w:r>
    </w:p>
    <w:p w:rsidR="00B82D5E" w:rsidRPr="00F368A9" w:rsidRDefault="00B82D5E" w:rsidP="00C50BA2">
      <w:pPr>
        <w:pStyle w:val="ConsPlusNormal"/>
        <w:contextualSpacing/>
        <w:jc w:val="both"/>
        <w:rPr>
          <w:rFonts w:ascii="Times New Roman" w:hAnsi="Times New Roman" w:cs="Times New Roman"/>
        </w:rPr>
      </w:pPr>
    </w:p>
    <w:sectPr w:rsidR="00B82D5E" w:rsidRPr="00F368A9" w:rsidSect="00FC405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5E"/>
    <w:rsid w:val="000043C9"/>
    <w:rsid w:val="00021320"/>
    <w:rsid w:val="00066CA9"/>
    <w:rsid w:val="00096541"/>
    <w:rsid w:val="000A5121"/>
    <w:rsid w:val="000B526D"/>
    <w:rsid w:val="000D3147"/>
    <w:rsid w:val="000E1159"/>
    <w:rsid w:val="000E2F35"/>
    <w:rsid w:val="000F0EF5"/>
    <w:rsid w:val="00114A38"/>
    <w:rsid w:val="001248AF"/>
    <w:rsid w:val="0013054F"/>
    <w:rsid w:val="00130A0C"/>
    <w:rsid w:val="00150E7A"/>
    <w:rsid w:val="00153B2C"/>
    <w:rsid w:val="00154803"/>
    <w:rsid w:val="00182B9E"/>
    <w:rsid w:val="00196425"/>
    <w:rsid w:val="001A595F"/>
    <w:rsid w:val="00216BD4"/>
    <w:rsid w:val="0022352A"/>
    <w:rsid w:val="002239E7"/>
    <w:rsid w:val="00234D69"/>
    <w:rsid w:val="00240A61"/>
    <w:rsid w:val="0027252A"/>
    <w:rsid w:val="00291024"/>
    <w:rsid w:val="002C36B3"/>
    <w:rsid w:val="002F60B2"/>
    <w:rsid w:val="00300F5E"/>
    <w:rsid w:val="00303F33"/>
    <w:rsid w:val="00314C1D"/>
    <w:rsid w:val="00323CDB"/>
    <w:rsid w:val="003260DF"/>
    <w:rsid w:val="003426F0"/>
    <w:rsid w:val="00342D52"/>
    <w:rsid w:val="003717C8"/>
    <w:rsid w:val="00376DD2"/>
    <w:rsid w:val="0039594B"/>
    <w:rsid w:val="003C3C3E"/>
    <w:rsid w:val="003C7C9E"/>
    <w:rsid w:val="003D45DD"/>
    <w:rsid w:val="003F5E9F"/>
    <w:rsid w:val="003F6D7D"/>
    <w:rsid w:val="00414667"/>
    <w:rsid w:val="00414AD0"/>
    <w:rsid w:val="0044313E"/>
    <w:rsid w:val="00444602"/>
    <w:rsid w:val="00465DDA"/>
    <w:rsid w:val="00481BD1"/>
    <w:rsid w:val="004A0E91"/>
    <w:rsid w:val="004B1E12"/>
    <w:rsid w:val="004D03DF"/>
    <w:rsid w:val="004D1B2E"/>
    <w:rsid w:val="00500D10"/>
    <w:rsid w:val="00506A6C"/>
    <w:rsid w:val="00510912"/>
    <w:rsid w:val="00551DAF"/>
    <w:rsid w:val="0056697C"/>
    <w:rsid w:val="00581D45"/>
    <w:rsid w:val="0058486D"/>
    <w:rsid w:val="005D5D83"/>
    <w:rsid w:val="005E27A8"/>
    <w:rsid w:val="00610EDE"/>
    <w:rsid w:val="006238C7"/>
    <w:rsid w:val="00645DEB"/>
    <w:rsid w:val="006540D8"/>
    <w:rsid w:val="0065673D"/>
    <w:rsid w:val="006749B1"/>
    <w:rsid w:val="00681F8B"/>
    <w:rsid w:val="006B20E9"/>
    <w:rsid w:val="006E2AC7"/>
    <w:rsid w:val="006F1072"/>
    <w:rsid w:val="007700F3"/>
    <w:rsid w:val="00773C8E"/>
    <w:rsid w:val="00796950"/>
    <w:rsid w:val="007A10F2"/>
    <w:rsid w:val="007A269D"/>
    <w:rsid w:val="007B5B53"/>
    <w:rsid w:val="007F1942"/>
    <w:rsid w:val="00801A12"/>
    <w:rsid w:val="00844376"/>
    <w:rsid w:val="0084437D"/>
    <w:rsid w:val="008552D8"/>
    <w:rsid w:val="00865607"/>
    <w:rsid w:val="00867966"/>
    <w:rsid w:val="00894BDF"/>
    <w:rsid w:val="0089613C"/>
    <w:rsid w:val="008C0CB3"/>
    <w:rsid w:val="008E14B2"/>
    <w:rsid w:val="00972A46"/>
    <w:rsid w:val="009822ED"/>
    <w:rsid w:val="009A7240"/>
    <w:rsid w:val="009B4A68"/>
    <w:rsid w:val="009C6151"/>
    <w:rsid w:val="009F04FF"/>
    <w:rsid w:val="00A33308"/>
    <w:rsid w:val="00A71EA6"/>
    <w:rsid w:val="00A77AB6"/>
    <w:rsid w:val="00AB02C2"/>
    <w:rsid w:val="00AE2FC6"/>
    <w:rsid w:val="00AE52A3"/>
    <w:rsid w:val="00B162C1"/>
    <w:rsid w:val="00B32244"/>
    <w:rsid w:val="00B422C8"/>
    <w:rsid w:val="00B52034"/>
    <w:rsid w:val="00B82D5E"/>
    <w:rsid w:val="00BB0499"/>
    <w:rsid w:val="00BB0D2C"/>
    <w:rsid w:val="00BB4445"/>
    <w:rsid w:val="00BD0045"/>
    <w:rsid w:val="00BD7C5C"/>
    <w:rsid w:val="00BE3B1C"/>
    <w:rsid w:val="00C169A9"/>
    <w:rsid w:val="00C25C23"/>
    <w:rsid w:val="00C50BA2"/>
    <w:rsid w:val="00CA32F8"/>
    <w:rsid w:val="00CC528F"/>
    <w:rsid w:val="00CD41AE"/>
    <w:rsid w:val="00D1736D"/>
    <w:rsid w:val="00D243A9"/>
    <w:rsid w:val="00D41EA0"/>
    <w:rsid w:val="00D50368"/>
    <w:rsid w:val="00D506FA"/>
    <w:rsid w:val="00D54EBE"/>
    <w:rsid w:val="00DB5B1B"/>
    <w:rsid w:val="00DC15EC"/>
    <w:rsid w:val="00DC75A6"/>
    <w:rsid w:val="00DD5E35"/>
    <w:rsid w:val="00E22A65"/>
    <w:rsid w:val="00E279CE"/>
    <w:rsid w:val="00E45510"/>
    <w:rsid w:val="00E55A1B"/>
    <w:rsid w:val="00E8078B"/>
    <w:rsid w:val="00E86CEE"/>
    <w:rsid w:val="00EA0E4D"/>
    <w:rsid w:val="00EA33ED"/>
    <w:rsid w:val="00EC3DEF"/>
    <w:rsid w:val="00ED1C66"/>
    <w:rsid w:val="00ED6E84"/>
    <w:rsid w:val="00F11C5A"/>
    <w:rsid w:val="00F160A9"/>
    <w:rsid w:val="00F308FD"/>
    <w:rsid w:val="00F30BA3"/>
    <w:rsid w:val="00F3296F"/>
    <w:rsid w:val="00F368A9"/>
    <w:rsid w:val="00F50C66"/>
    <w:rsid w:val="00F52657"/>
    <w:rsid w:val="00F56A9E"/>
    <w:rsid w:val="00F70F36"/>
    <w:rsid w:val="00FC405C"/>
    <w:rsid w:val="00FE3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82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2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D5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B02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2C2"/>
    <w:rPr>
      <w:rFonts w:ascii="Tahoma" w:hAnsi="Tahoma" w:cs="Tahoma"/>
      <w:sz w:val="16"/>
      <w:szCs w:val="16"/>
    </w:rPr>
  </w:style>
  <w:style w:type="character" w:styleId="a5">
    <w:name w:val="Hyperlink"/>
    <w:basedOn w:val="a0"/>
    <w:uiPriority w:val="99"/>
    <w:semiHidden/>
    <w:unhideWhenUsed/>
    <w:rsid w:val="004B1E12"/>
    <w:rPr>
      <w:color w:val="0000FF" w:themeColor="hyperlink"/>
      <w:u w:val="single"/>
    </w:rPr>
  </w:style>
  <w:style w:type="character" w:customStyle="1" w:styleId="ConsPlusNormal0">
    <w:name w:val="ConsPlusNormal Знак"/>
    <w:link w:val="ConsPlusNormal"/>
    <w:locked/>
    <w:rsid w:val="004B1E12"/>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82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2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2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2D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2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82D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2D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2D5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B02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02C2"/>
    <w:rPr>
      <w:rFonts w:ascii="Tahoma" w:hAnsi="Tahoma" w:cs="Tahoma"/>
      <w:sz w:val="16"/>
      <w:szCs w:val="16"/>
    </w:rPr>
  </w:style>
  <w:style w:type="character" w:styleId="a5">
    <w:name w:val="Hyperlink"/>
    <w:basedOn w:val="a0"/>
    <w:uiPriority w:val="99"/>
    <w:semiHidden/>
    <w:unhideWhenUsed/>
    <w:rsid w:val="004B1E12"/>
    <w:rPr>
      <w:color w:val="0000FF" w:themeColor="hyperlink"/>
      <w:u w:val="single"/>
    </w:rPr>
  </w:style>
  <w:style w:type="character" w:customStyle="1" w:styleId="ConsPlusNormal0">
    <w:name w:val="ConsPlusNormal Знак"/>
    <w:link w:val="ConsPlusNormal"/>
    <w:locked/>
    <w:rsid w:val="004B1E12"/>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06075">
      <w:bodyDiv w:val="1"/>
      <w:marLeft w:val="0"/>
      <w:marRight w:val="0"/>
      <w:marTop w:val="0"/>
      <w:marBottom w:val="0"/>
      <w:divBdr>
        <w:top w:val="none" w:sz="0" w:space="0" w:color="auto"/>
        <w:left w:val="none" w:sz="0" w:space="0" w:color="auto"/>
        <w:bottom w:val="none" w:sz="0" w:space="0" w:color="auto"/>
        <w:right w:val="none" w:sz="0" w:space="0" w:color="auto"/>
      </w:divBdr>
    </w:div>
    <w:div w:id="1820413673">
      <w:bodyDiv w:val="1"/>
      <w:marLeft w:val="0"/>
      <w:marRight w:val="0"/>
      <w:marTop w:val="0"/>
      <w:marBottom w:val="0"/>
      <w:divBdr>
        <w:top w:val="none" w:sz="0" w:space="0" w:color="auto"/>
        <w:left w:val="none" w:sz="0" w:space="0" w:color="auto"/>
        <w:bottom w:val="none" w:sz="0" w:space="0" w:color="auto"/>
        <w:right w:val="none" w:sz="0" w:space="0" w:color="auto"/>
      </w:divBdr>
    </w:div>
    <w:div w:id="20200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0159BD52B29521DC336C7650954447B8E905E54505311077C47794EFCE1EEA9F6B964871E01BBF0A2A5076C60E76074F3420A13B289DA0C074088220KAH" TargetMode="External"/><Relationship Id="rId21" Type="http://schemas.openxmlformats.org/officeDocument/2006/relationships/hyperlink" Target="consultantplus://offline/ref=6E3701E0C1D141A883A4BCB168384DD0DC74AE5B36B22A8628621975AE9A8C67574842B15E8003B62E6AA1B774A7726E65p0tBE" TargetMode="External"/><Relationship Id="rId42" Type="http://schemas.openxmlformats.org/officeDocument/2006/relationships/hyperlink" Target="consultantplus://offline/ref=6E3701E0C1D141A883A4BCB168384DD0DC74AE5B36B7298129661975AE9A8C67574842B14C805BBA2F6CBBB372B2243F235EAE3138792F819860B705p4tBE" TargetMode="External"/><Relationship Id="rId47" Type="http://schemas.openxmlformats.org/officeDocument/2006/relationships/hyperlink" Target="consultantplus://offline/ref=6E3701E0C1D141A883A4BCB168384DD0DC74AE5B36B7298129661975AE9A8C67574842B14C805BBA2F6CBFB57AB2243F235EAE3138792F819860B705p4tBE" TargetMode="External"/><Relationship Id="rId63" Type="http://schemas.openxmlformats.org/officeDocument/2006/relationships/hyperlink" Target="consultantplus://offline/ref=6E3701E0C1D141A883A4BCB168384DD0DC74AE5B36B028822F681975AE9A8C67574842B14C805BBA2F6CBFB775B2243F235EAE3138792F819860B705p4tBE" TargetMode="External"/><Relationship Id="rId68" Type="http://schemas.openxmlformats.org/officeDocument/2006/relationships/hyperlink" Target="consultantplus://offline/ref=6E3701E0C1D141A883A4A2BC7E5413D4DC7AF05135B422D174351F22F1CA8A3205081CE80EC248BB2872BDB771pBt9E" TargetMode="External"/><Relationship Id="rId84" Type="http://schemas.openxmlformats.org/officeDocument/2006/relationships/hyperlink" Target="consultantplus://offline/ref=866AC90B290936F5FEDD79580F6F570CD25651FD18FADE1CC16AC0C9C157FBE0C80CDD18841A40839B8FA0E9E03DB02B5660BDB91D4B6A9E176C5C9CqCt9E" TargetMode="External"/><Relationship Id="rId89" Type="http://schemas.openxmlformats.org/officeDocument/2006/relationships/hyperlink" Target="consultantplus://offline/ref=866AC90B290936F5FEDD79580F6F570CD25651FD18FDDF1FC764C0C9C157FBE0C80CDD18841A40839B8FA3E2E13DB02B5660BDB91D4B6A9E176C5C9CqCt9E" TargetMode="External"/><Relationship Id="rId16" Type="http://schemas.openxmlformats.org/officeDocument/2006/relationships/hyperlink" Target="consultantplus://offline/ref=6E3701E0C1D141A883A4BCB168384DD0DC74AE5B36B028822F681975AE9A8C67574842B14C805BBA2F6CBFB775B2243F235EAE3138792F819860B705p4tBE" TargetMode="External"/><Relationship Id="rId107" Type="http://schemas.openxmlformats.org/officeDocument/2006/relationships/hyperlink" Target="file:///N:\&#1054;&#1090;&#1076;&#1077;&#1083;&#1099;\&#1059;&#1087;&#1088;&#1072;&#1074;&#1083;&#1077;&#1085;&#1080;&#1077;%20&#1069;&#1056;\&#1050;&#1086;&#1084;&#1080;&#1090;&#1077;&#1090;%20&#1088;&#1072;&#1079;&#1074;&#1080;&#1090;&#1080;&#1103;%20&#1087;&#1088;&#1077;&#1076;&#1087;&#1088;&#1080;&#1085;&#1080;&#1084;&#1072;&#1090;&#1077;&#1083;&#1100;&#1089;&#1090;&#1074;&#1072;%20&#1080;%20&#1080;&#1085;&#1085;&#1086;&#1074;&#1072;&#1094;&#1080;&#1081;\&#1054;&#1090;&#1076;&#1077;&#1083;%20&#1055;&#1055;&#1080;&#1048;\&#1055;&#1054;&#1044;&#1044;&#1045;&#1056;&#1046;&#1050;&#1040;%20&#1057;&#1045;&#1051;&#1068;&#1057;&#1050;&#1054;&#1043;&#1054;%20&#1061;&#1054;&#1047;&#1071;&#1049;&#1057;&#1058;&#1042;&#1040;\2020%20&#1057;&#1061;\&#1053;&#1055;&#1040;\&#1055;&#1088;&#1080;&#1083;&#1086;&#1078;&#1077;&#1085;&#1080;&#1077;%203.doc" TargetMode="External"/><Relationship Id="rId11" Type="http://schemas.openxmlformats.org/officeDocument/2006/relationships/hyperlink" Target="consultantplus://offline/ref=6E3701E0C1D141A883A4BCB168384DD0DC74AE5B36B1218128651975AE9A8C67574842B15E8003B62E6AA1B774A7726E65p0tBE" TargetMode="External"/><Relationship Id="rId32" Type="http://schemas.openxmlformats.org/officeDocument/2006/relationships/hyperlink" Target="consultantplus://offline/ref=6E3701E0C1D141A883A4BCB168384DD0DC74AE5B36B028822F681975AE9A8C67574842B14C805BBA2F6CBFB775B2243F235EAE3138792F819860B705p4tBE" TargetMode="External"/><Relationship Id="rId37" Type="http://schemas.openxmlformats.org/officeDocument/2006/relationships/hyperlink" Target="consultantplus://offline/ref=6E3701E0C1D141A883A4BCB168384DD0DC74AE5B36B7298129661975AE9A8C67574842B14C805BBA2F6CBFB473B2243F235EAE3138792F819860B705p4tBE" TargetMode="External"/><Relationship Id="rId53" Type="http://schemas.openxmlformats.org/officeDocument/2006/relationships/hyperlink" Target="consultantplus://offline/ref=6E3701E0C1D141A883A4BCB168384DD0DC74AE5B36B7298129661975AE9A8C67574842B14C805BBA2F6CBFB171B2243F235EAE3138792F819860B705p4tBE" TargetMode="External"/><Relationship Id="rId58" Type="http://schemas.openxmlformats.org/officeDocument/2006/relationships/hyperlink" Target="consultantplus://offline/ref=6E3701E0C1D141A883A4BCB168384DD0DC74AE5B36B028822F681975AE9A8C67574842B14C805BBA2F6CBFB775B2243F235EAE3138792F819860B705p4tBE" TargetMode="External"/><Relationship Id="rId74" Type="http://schemas.openxmlformats.org/officeDocument/2006/relationships/hyperlink" Target="consultantplus://offline/ref=6E3701E0C1D141A883A4BCB168384DD0DC74AE5B36B028822F681975AE9A8C67574842B14C805BBA2F6CBFB775B2243F235EAE3138792F819860B705p4tBE" TargetMode="External"/><Relationship Id="rId79" Type="http://schemas.openxmlformats.org/officeDocument/2006/relationships/hyperlink" Target="consultantplus://offline/ref=6E3701E0C1D141A883A4BCB168384DD0DC74AE5B36B028822F681975AE9A8C67574842B14C805BBA2F6CBFB775B2243F235EAE3138792F819860B705p4tBE" TargetMode="External"/><Relationship Id="rId102" Type="http://schemas.openxmlformats.org/officeDocument/2006/relationships/hyperlink" Target="consultantplus://offline/ref=030159BD52B29521DC33727B46F91A43BAE052E94D003344229971C3B09E18BFCD2BC81131A408BE09345173C420K5H" TargetMode="External"/><Relationship Id="rId5" Type="http://schemas.openxmlformats.org/officeDocument/2006/relationships/hyperlink" Target="consultantplus://offline/ref=6E3701E0C1D141A883A4A2BC7E5413D4DE7BF45F3FB422D174351F22F1CA8A32170844E40FC752BB2F67EBE637EC7D6F6115A33720652F84p8t6E" TargetMode="External"/><Relationship Id="rId90" Type="http://schemas.openxmlformats.org/officeDocument/2006/relationships/hyperlink" Target="consultantplus://offline/ref=6E3701E0C1D141A883A4BCB168384DD0DC74AE5B36B028822F681975AE9A8C67574842B14C805BBA2F6CBFB775B2243F235EAE3138792F819860B705p4tBE" TargetMode="External"/><Relationship Id="rId95" Type="http://schemas.openxmlformats.org/officeDocument/2006/relationships/hyperlink" Target="consultantplus://offline/ref=6E3701E0C1D141A883A4BCB168384DD0DC74AE5B36B028822F681975AE9A8C67574842B14C805BBA2F6CBFB775B2243F235EAE3138792F819860B705p4tBE" TargetMode="External"/><Relationship Id="rId22" Type="http://schemas.openxmlformats.org/officeDocument/2006/relationships/hyperlink" Target="consultantplus://offline/ref=6E3701E0C1D141A883A4BCB168384DD0DC74AE5B36B22E8421681975AE9A8C67574842B15E8003B62E6AA1B774A7726E65p0tBE" TargetMode="External"/><Relationship Id="rId27" Type="http://schemas.openxmlformats.org/officeDocument/2006/relationships/hyperlink" Target="consultantplus://offline/ref=6E3701E0C1D141A883A4BCB168384DD0DC74AE5B36B028822F681975AE9A8C67574842B14C805BBA2F6CBFB775B2243F235EAE3138792F819860B705p4tBE" TargetMode="External"/><Relationship Id="rId43" Type="http://schemas.openxmlformats.org/officeDocument/2006/relationships/hyperlink" Target="consultantplus://offline/ref=6E3701E0C1D141A883A4BCB168384DD0DC74AE5B36B028822F681975AE9A8C67574842B14C805BBA2F6CBFB775B2243F235EAE3138792F819860B705p4tBE" TargetMode="External"/><Relationship Id="rId48" Type="http://schemas.openxmlformats.org/officeDocument/2006/relationships/hyperlink" Target="consultantplus://offline/ref=6E3701E0C1D141A883A4BCB168384DD0DC74AE5B36B7298129661975AE9A8C67574842B14C805BBA2F6CBFB375B2243F235EAE3138792F819860B705p4tBE" TargetMode="External"/><Relationship Id="rId64" Type="http://schemas.openxmlformats.org/officeDocument/2006/relationships/hyperlink" Target="consultantplus://offline/ref=6E3701E0C1D141A883A4BCB168384DD0DC74AE5B36B028822F681975AE9A8C67574842B14C805BBA2F6CBFB775B2243F235EAE3138792F819860B705p4tBE" TargetMode="External"/><Relationship Id="rId69" Type="http://schemas.openxmlformats.org/officeDocument/2006/relationships/hyperlink" Target="consultantplus://offline/ref=6E3701E0C1D141A883A4A2BC7E5413D4DC7AF05135B422D174351F22F1CA8A3205081CE80EC248BB2872BDB771pBt9E" TargetMode="External"/><Relationship Id="rId80" Type="http://schemas.openxmlformats.org/officeDocument/2006/relationships/hyperlink" Target="consultantplus://offline/ref=6E3701E0C1D141A883A4BCB168384DD0DC74AE5B36B028822F681975AE9A8C67574842B14C805BBA2F6CBFB775B2243F235EAE3138792F819860B705p4tBE" TargetMode="External"/><Relationship Id="rId85" Type="http://schemas.openxmlformats.org/officeDocument/2006/relationships/hyperlink" Target="consultantplus://offline/ref=6E3701E0C1D141A883A4BCB168384DD0DC74AE5B36B028822F681975AE9A8C67574842B14C805BBA2F6CBFB775B2243F235EAE3138792F819860B705p4tBE" TargetMode="External"/><Relationship Id="rId12" Type="http://schemas.openxmlformats.org/officeDocument/2006/relationships/hyperlink" Target="consultantplus://offline/ref=6E3701E0C1D141A883A4BCB168384DD0DC74AE5B36B021852E651975AE9A8C67574842B15E8003B62E6AA1B774A7726E65p0tBE" TargetMode="External"/><Relationship Id="rId17" Type="http://schemas.openxmlformats.org/officeDocument/2006/relationships/hyperlink" Target="consultantplus://offline/ref=6E3701E0C1D141A883A4BCB168384DD0DC74AE5B36B028822F681975AE9A8C67574842B14C805BBA2F6CBFB775B2243F235EAE3138792F819860B705p4tBE" TargetMode="External"/><Relationship Id="rId33" Type="http://schemas.openxmlformats.org/officeDocument/2006/relationships/hyperlink" Target="consultantplus://offline/ref=6E3701E0C1D141A883A4BCB168384DD0DC74AE5B36B7298129661975AE9A8C67574842B14C805BBA2F6CBFB57AB2243F235EAE3138792F819860B705p4tBE" TargetMode="External"/><Relationship Id="rId38" Type="http://schemas.openxmlformats.org/officeDocument/2006/relationships/hyperlink" Target="consultantplus://offline/ref=6E3701E0C1D141A883A4BCB168384DD0DC74AE5B36B028822F681975AE9A8C67574842B14C805BBA2F6CBFB775B2243F235EAE3138792F819860B705p4tBE" TargetMode="External"/><Relationship Id="rId59" Type="http://schemas.openxmlformats.org/officeDocument/2006/relationships/hyperlink" Target="consultantplus://offline/ref=6E3701E0C1D141A883A4BCB168384DD0DC74AE5B36B028822F681975AE9A8C67574842B14C805BBA2F6CBFB775B2243F235EAE3138792F819860B705p4tBE" TargetMode="External"/><Relationship Id="rId103" Type="http://schemas.openxmlformats.org/officeDocument/2006/relationships/hyperlink" Target="consultantplus://offline/ref=030159BD52B29521DC33727B46F91A43BAE25FEA470F3344229971C3B09E18BFCD2BC81131A408BE09345173C420K5H" TargetMode="External"/><Relationship Id="rId108" Type="http://schemas.openxmlformats.org/officeDocument/2006/relationships/hyperlink" Target="file:///N:\&#1054;&#1090;&#1076;&#1077;&#1083;&#1099;\&#1059;&#1087;&#1088;&#1072;&#1074;&#1083;&#1077;&#1085;&#1080;&#1077;%20&#1069;&#1056;\&#1050;&#1086;&#1084;&#1080;&#1090;&#1077;&#1090;%20&#1088;&#1072;&#1079;&#1074;&#1080;&#1090;&#1080;&#1103;%20&#1087;&#1088;&#1077;&#1076;&#1087;&#1088;&#1080;&#1085;&#1080;&#1084;&#1072;&#1090;&#1077;&#1083;&#1100;&#1089;&#1090;&#1074;&#1072;%20&#1080;%20&#1080;&#1085;&#1085;&#1086;&#1074;&#1072;&#1094;&#1080;&#1081;\&#1054;&#1090;&#1076;&#1077;&#1083;%20&#1055;&#1055;&#1080;&#1048;\&#1055;&#1054;&#1044;&#1044;&#1045;&#1056;&#1046;&#1050;&#1040;%20&#1057;&#1045;&#1051;&#1068;&#1057;&#1050;&#1054;&#1043;&#1054;%20&#1061;&#1054;&#1047;&#1071;&#1049;&#1057;&#1058;&#1042;&#1040;\2020%20&#1057;&#1061;\&#1053;&#1055;&#1040;\&#1055;&#1088;&#1080;&#1083;&#1086;&#1078;&#1077;&#1085;&#1080;&#1077;%203.doc" TargetMode="External"/><Relationship Id="rId54" Type="http://schemas.openxmlformats.org/officeDocument/2006/relationships/hyperlink" Target="consultantplus://offline/ref=6E3701E0C1D141A883A4BCB168384DD0DC74AE5B36B7298129661975AE9A8C67574842B14C805BBA2F6CBFB072B2243F235EAE3138792F819860B705p4tBE" TargetMode="External"/><Relationship Id="rId70" Type="http://schemas.openxmlformats.org/officeDocument/2006/relationships/hyperlink" Target="consultantplus://offline/ref=6E3701E0C1D141A883A4A2BC7E5413D4DC7AF05135B422D174351F22F1CA8A3205081CE80EC248BB2872BDB771pBt9E" TargetMode="External"/><Relationship Id="rId75" Type="http://schemas.openxmlformats.org/officeDocument/2006/relationships/hyperlink" Target="consultantplus://offline/ref=6E3701E0C1D141A883A4BCB168384DD0DC74AE5B36B028822F681975AE9A8C67574842B14C805BBA2F6CBFB775B2243F235EAE3138792F819860B705p4tBE" TargetMode="External"/><Relationship Id="rId91" Type="http://schemas.openxmlformats.org/officeDocument/2006/relationships/hyperlink" Target="consultantplus://offline/ref=6E3701E0C1D141A883A4BCB168384DD0DC74AE5B36B028822F681975AE9A8C67574842B14C805BBA2F6CBFB775B2243F235EAE3138792F819860B705p4tBE" TargetMode="External"/><Relationship Id="rId96" Type="http://schemas.openxmlformats.org/officeDocument/2006/relationships/hyperlink" Target="consultantplus://offline/ref=6E3701E0C1D141A883A4BCB168384DD0DC74AE5B36B028822F681975AE9A8C67574842B14C805BBA2F6CBFB775B2243F235EAE3138792F819860B705p4tBE" TargetMode="External"/><Relationship Id="rId1" Type="http://schemas.openxmlformats.org/officeDocument/2006/relationships/styles" Target="styles.xml"/><Relationship Id="rId6" Type="http://schemas.openxmlformats.org/officeDocument/2006/relationships/hyperlink" Target="consultantplus://offline/ref=6E3701E0C1D141A883A4BCB168384DD0DC74AE5B36B12E8F2B681975AE9A8C67574842B15E8003B62E6AA1B774A7726E65p0tBE" TargetMode="External"/><Relationship Id="rId15" Type="http://schemas.openxmlformats.org/officeDocument/2006/relationships/hyperlink" Target="consultantplus://offline/ref=6E3701E0C1D141A883A4BCB168384DD0DC74AE5B36B028822F681975AE9A8C67574842B14C805BBA2F6CBFB775B2243F235EAE3138792F819860B705p4tBE" TargetMode="External"/><Relationship Id="rId23" Type="http://schemas.openxmlformats.org/officeDocument/2006/relationships/hyperlink" Target="consultantplus://offline/ref=6E3701E0C1D141A883A4BCB168384DD0DC74AE5B36B028822F681975AE9A8C67574842B14C805BBA2F6CBFB775B2243F235EAE3138792F819860B705p4tBE" TargetMode="External"/><Relationship Id="rId28" Type="http://schemas.openxmlformats.org/officeDocument/2006/relationships/hyperlink" Target="consultantplus://offline/ref=6E3701E0C1D141A883A4A2BC7E5413D4DE7AF45332BB22D174351F22F1CA8A3205081CE80EC248BB2872BDB771pBt9E" TargetMode="External"/><Relationship Id="rId36" Type="http://schemas.openxmlformats.org/officeDocument/2006/relationships/hyperlink" Target="consultantplus://offline/ref=6E3701E0C1D141A883A4BCB168384DD0DC74AE5B36B028822F681975AE9A8C67574842B14C805BBA2F6CBFB775B2243F235EAE3138792F819860B705p4tBE" TargetMode="External"/><Relationship Id="rId49" Type="http://schemas.openxmlformats.org/officeDocument/2006/relationships/hyperlink" Target="consultantplus://offline/ref=6E3701E0C1D141A883A4BCB168384DD0DC74AE5B36B7298129661975AE9A8C67574842B14C805BBA2F6CBFB473B2243F235EAE3138792F819860B705p4tBE" TargetMode="External"/><Relationship Id="rId57" Type="http://schemas.openxmlformats.org/officeDocument/2006/relationships/hyperlink" Target="consultantplus://offline/ref=6E3701E0C1D141A883A4BCB168384DD0DC74AE5B36B028822F681975AE9A8C67574842B14C805BBA2F6CBFB775B2243F235EAE3138792F819860B705p4tBE" TargetMode="External"/><Relationship Id="rId106" Type="http://schemas.openxmlformats.org/officeDocument/2006/relationships/hyperlink" Target="file:///N:\&#1054;&#1090;&#1076;&#1077;&#1083;&#1099;\&#1059;&#1087;&#1088;&#1072;&#1074;&#1083;&#1077;&#1085;&#1080;&#1077;%20&#1069;&#1056;\&#1050;&#1086;&#1084;&#1080;&#1090;&#1077;&#1090;%20&#1088;&#1072;&#1079;&#1074;&#1080;&#1090;&#1080;&#1103;%20&#1087;&#1088;&#1077;&#1076;&#1087;&#1088;&#1080;&#1085;&#1080;&#1084;&#1072;&#1090;&#1077;&#1083;&#1100;&#1089;&#1090;&#1074;&#1072;%20&#1080;%20&#1080;&#1085;&#1085;&#1086;&#1074;&#1072;&#1094;&#1080;&#1081;\&#1054;&#1090;&#1076;&#1077;&#1083;%20&#1055;&#1055;&#1080;&#1048;\&#1055;&#1054;&#1044;&#1044;&#1045;&#1056;&#1046;&#1050;&#1040;%20&#1057;&#1045;&#1051;&#1068;&#1057;&#1050;&#1054;&#1043;&#1054;%20&#1061;&#1054;&#1047;&#1071;&#1049;&#1057;&#1058;&#1042;&#1040;\2020%20&#1057;&#1061;\&#1053;&#1055;&#1040;\&#1055;&#1088;&#1080;&#1083;&#1086;&#1078;&#1077;&#1085;&#1080;&#1077;%203.doc" TargetMode="External"/><Relationship Id="rId10" Type="http://schemas.openxmlformats.org/officeDocument/2006/relationships/hyperlink" Target="consultantplus://offline/ref=6E3701E0C1D141A883A4BCB168384DD0DC74AE5B36B7298129661975AE9A8C67574842B15E8003B62E6AA1B774A7726E65p0tBE" TargetMode="External"/><Relationship Id="rId31" Type="http://schemas.openxmlformats.org/officeDocument/2006/relationships/hyperlink" Target="consultantplus://offline/ref=6E3701E0C1D141A883A4BCB168384DD0DC74AE5B36B028822F681975AE9A8C67574842B14C805BBA2F6CBFB775B2243F235EAE3138792F819860B705p4tBE" TargetMode="External"/><Relationship Id="rId44" Type="http://schemas.openxmlformats.org/officeDocument/2006/relationships/hyperlink" Target="consultantplus://offline/ref=6E3701E0C1D141A883A4BCB168384DD0DC74AE5B36B7298129661975AE9A8C67574842B14C805BBA2F6CBAB370B2243F235EAE3138792F819860B705p4tBE" TargetMode="External"/><Relationship Id="rId52" Type="http://schemas.openxmlformats.org/officeDocument/2006/relationships/hyperlink" Target="consultantplus://offline/ref=6E3701E0C1D141A883A4BCB168384DD0DC74AE5B36B7298129661975AE9A8C67574842B14C805BBA2F6CBFB07AB2243F235EAE3138792F819860B705p4tBE" TargetMode="External"/><Relationship Id="rId60" Type="http://schemas.openxmlformats.org/officeDocument/2006/relationships/hyperlink" Target="consultantplus://offline/ref=6E3701E0C1D141A883A4BCB168384DD0DC74AE5B36B028822F681975AE9A8C67574842B14C805BBA2F6CBFB775B2243F235EAE3138792F819860B705p4tBE" TargetMode="External"/><Relationship Id="rId65" Type="http://schemas.openxmlformats.org/officeDocument/2006/relationships/hyperlink" Target="consultantplus://offline/ref=6E3701E0C1D141A883A4BCB168384DD0DC74AE5B36B028822F681975AE9A8C67574842B14C805BBA2F6CBFB775B2243F235EAE3138792F819860B705p4tBE" TargetMode="External"/><Relationship Id="rId73" Type="http://schemas.openxmlformats.org/officeDocument/2006/relationships/hyperlink" Target="consultantplus://offline/ref=6E3701E0C1D141A883A4BCB168384DD0DC74AE5B36B028822F681975AE9A8C67574842B14C805BBA2F6CBFB775B2243F235EAE3138792F819860B705p4tBE" TargetMode="External"/><Relationship Id="rId78" Type="http://schemas.openxmlformats.org/officeDocument/2006/relationships/hyperlink" Target="consultantplus://offline/ref=6E3701E0C1D141A883A4BCB168384DD0DC74AE5B36B028822F681975AE9A8C67574842B14C805BBA2F6CBFB775B2243F235EAE3138792F819860B705p4tBE" TargetMode="External"/><Relationship Id="rId81" Type="http://schemas.openxmlformats.org/officeDocument/2006/relationships/hyperlink" Target="consultantplus://offline/ref=6E3701E0C1D141A883A4BCB168384DD0DC74AE5B36B028822F681975AE9A8C67574842B14C805BBA2F6CBFB775B2243F235EAE3138792F819860B705p4tBE" TargetMode="External"/><Relationship Id="rId86" Type="http://schemas.openxmlformats.org/officeDocument/2006/relationships/hyperlink" Target="consultantplus://offline/ref=6E3701E0C1D141A883A4BCB168384DD0DC74AE5B36B028822F681975AE9A8C67574842B14C805BBA2F6CBFB775B2243F235EAE3138792F819860B705p4tBE" TargetMode="External"/><Relationship Id="rId94" Type="http://schemas.openxmlformats.org/officeDocument/2006/relationships/hyperlink" Target="consultantplus://offline/ref=6E3701E0C1D141A883A4BCB168384DD0DC74AE5B36B028822F681975AE9A8C67574842B14C805BBA2F6CBFB775B2243F235EAE3138792F819860B705p4tBE" TargetMode="External"/><Relationship Id="rId99" Type="http://schemas.openxmlformats.org/officeDocument/2006/relationships/hyperlink" Target="consultantplus://offline/ref=030159BD52B29521DC336C7650954447B8E905E54505311077C47794EFCE1EEA9F6B964863E043B3092A4D73C51B20560926K1H" TargetMode="External"/><Relationship Id="rId101" Type="http://schemas.openxmlformats.org/officeDocument/2006/relationships/hyperlink" Target="consultantplus://offline/ref=030159BD52B29521DC336C7650954447B8E905E54505311077C47794EFCE1EEA9F6B964863E043B3092A4D73C51B20560926K1H" TargetMode="External"/><Relationship Id="rId4" Type="http://schemas.openxmlformats.org/officeDocument/2006/relationships/webSettings" Target="webSettings.xml"/><Relationship Id="rId9" Type="http://schemas.openxmlformats.org/officeDocument/2006/relationships/hyperlink" Target="consultantplus://offline/ref=6E3701E0C1D141A883A4BCB168384DD0DC74AE5B36B02E8E2A601975AE9A8C67574842B15E8003B62E6AA1B774A7726E65p0tBE" TargetMode="External"/><Relationship Id="rId13" Type="http://schemas.openxmlformats.org/officeDocument/2006/relationships/hyperlink" Target="consultantplus://offline/ref=6E3701E0C1D141A883A4BCB168384DD0DC74AE5B36B02A852B601975AE9A8C67574842B15E8003B62E6AA1B774A7726E65p0tBE" TargetMode="External"/><Relationship Id="rId18" Type="http://schemas.openxmlformats.org/officeDocument/2006/relationships/hyperlink" Target="consultantplus://offline/ref=6E3701E0C1D141A883A4BCB168384DD0DC74AE5B36B22E8F2D691975AE9A8C67574842B15E8003B62E6AA1B774A7726E65p0tBE" TargetMode="External"/><Relationship Id="rId39" Type="http://schemas.openxmlformats.org/officeDocument/2006/relationships/hyperlink" Target="consultantplus://offline/ref=6E3701E0C1D141A883A4BCB168384DD0DC74AE5B36B7298129661975AE9A8C67574842B14C805BBA2F6CBFB375B2243F235EAE3138792F819860B705p4tBE" TargetMode="External"/><Relationship Id="rId109" Type="http://schemas.openxmlformats.org/officeDocument/2006/relationships/hyperlink" Target="file:///N:\&#1054;&#1090;&#1076;&#1077;&#1083;&#1099;\&#1059;&#1087;&#1088;&#1072;&#1074;&#1083;&#1077;&#1085;&#1080;&#1077;%20&#1069;&#1056;\&#1050;&#1086;&#1084;&#1080;&#1090;&#1077;&#1090;%20&#1088;&#1072;&#1079;&#1074;&#1080;&#1090;&#1080;&#1103;%20&#1087;&#1088;&#1077;&#1076;&#1087;&#1088;&#1080;&#1085;&#1080;&#1084;&#1072;&#1090;&#1077;&#1083;&#1100;&#1089;&#1090;&#1074;&#1072;%20&#1080;%20&#1080;&#1085;&#1085;&#1086;&#1074;&#1072;&#1094;&#1080;&#1081;\&#1054;&#1090;&#1076;&#1077;&#1083;%20&#1055;&#1055;&#1080;&#1048;\&#1055;&#1054;&#1044;&#1044;&#1045;&#1056;&#1046;&#1050;&#1040;%20&#1057;&#1045;&#1051;&#1068;&#1057;&#1050;&#1054;&#1043;&#1054;%20&#1061;&#1054;&#1047;&#1071;&#1049;&#1057;&#1058;&#1042;&#1040;\2020%20&#1057;&#1061;\&#1053;&#1055;&#1040;\&#1055;&#1088;&#1080;&#1083;&#1086;&#1078;&#1077;&#1085;&#1080;&#1077;%203.doc" TargetMode="External"/><Relationship Id="rId34" Type="http://schemas.openxmlformats.org/officeDocument/2006/relationships/hyperlink" Target="consultantplus://offline/ref=6E3701E0C1D141A883A4BCB168384DD0DC74AE5B36B7298129661975AE9A8C67574842B14C805BBA2F6CBFB473B2243F235EAE3138792F819860B705p4tBE" TargetMode="External"/><Relationship Id="rId50" Type="http://schemas.openxmlformats.org/officeDocument/2006/relationships/hyperlink" Target="consultantplus://offline/ref=6E3701E0C1D141A883A4BCB168384DD0DC74AE5B36B7298129661975AE9A8C67574842B14C805BBA2F6CBFB374B2243F235EAE3138792F819860B705p4tBE" TargetMode="External"/><Relationship Id="rId55" Type="http://schemas.openxmlformats.org/officeDocument/2006/relationships/hyperlink" Target="consultantplus://offline/ref=6E3701E0C1D141A883A4BCB168384DD0DC74AE5B36B7298129661975AE9A8C67574842B14C805BBA2F6CBFB171B2243F235EAE3138792F819860B705p4tBE" TargetMode="External"/><Relationship Id="rId76" Type="http://schemas.openxmlformats.org/officeDocument/2006/relationships/hyperlink" Target="consultantplus://offline/ref=866AC90B290936F5FEDD79580F6F570CD25651FD18FADE1CC16AC0C9C157FBE0C80CDD18841A40839B8FA0EBE63DB02B5660BDB91D4B6A9E176C5C9CqCt9E" TargetMode="External"/><Relationship Id="rId97" Type="http://schemas.openxmlformats.org/officeDocument/2006/relationships/image" Target="media/image2.png"/><Relationship Id="rId104" Type="http://schemas.openxmlformats.org/officeDocument/2006/relationships/hyperlink" Target="consultantplus://offline/ref=030159BD52B29521DC33727B46F91A43BAE152EA45053344229971C3B09E18BFCD2BC81131A408BE09345173C420K5H" TargetMode="External"/><Relationship Id="rId7" Type="http://schemas.openxmlformats.org/officeDocument/2006/relationships/hyperlink" Target="consultantplus://offline/ref=6E3701E0C1D141A883A4BCB168384DD0DC74AE5B36B02E8E2E661975AE9A8C67574842B15E8003B62E6AA1B774A7726E65p0tBE" TargetMode="External"/><Relationship Id="rId71" Type="http://schemas.openxmlformats.org/officeDocument/2006/relationships/hyperlink" Target="consultantplus://offline/ref=6E3701E0C1D141A883A4A2BC7E5413D4DC7AF05135B422D174351F22F1CA8A3205081CE80EC248BB2872BDB771pBt9E" TargetMode="External"/><Relationship Id="rId92" Type="http://schemas.openxmlformats.org/officeDocument/2006/relationships/hyperlink" Target="consultantplus://offline/ref=6E3701E0C1D141A883A4BCB168384DD0DC74AE5B36B028822F681975AE9A8C67574842B14C805BBA2F6CBFB775B2243F235EAE3138792F819860B705p4tBE" TargetMode="External"/><Relationship Id="rId2" Type="http://schemas.microsoft.com/office/2007/relationships/stylesWithEffects" Target="stylesWithEffects.xml"/><Relationship Id="rId29" Type="http://schemas.openxmlformats.org/officeDocument/2006/relationships/hyperlink" Target="consultantplus://offline/ref=6E3701E0C1D141A883A4BCB168384DD0DC74AE5B36B7298129661975AE9A8C67574842B14C805BBA2F6CBFB57BB2243F235EAE3138792F819860B705p4tBE" TargetMode="External"/><Relationship Id="rId24" Type="http://schemas.openxmlformats.org/officeDocument/2006/relationships/hyperlink" Target="consultantplus://offline/ref=6E3701E0C1D141A883A4A2BC7E5413D4DE7EF45E35B322D174351F22F1CA8A3205081CE80EC248BB2872BDB771pBt9E" TargetMode="External"/><Relationship Id="rId40" Type="http://schemas.openxmlformats.org/officeDocument/2006/relationships/hyperlink" Target="consultantplus://offline/ref=6E3701E0C1D141A883A4BCB168384DD0DC74AE5B36B028822F681975AE9A8C67574842B14C805BBA2F6CBFB472B2243F235EAE3138792F819860B705p4tBE" TargetMode="External"/><Relationship Id="rId45" Type="http://schemas.openxmlformats.org/officeDocument/2006/relationships/hyperlink" Target="consultantplus://offline/ref=6E3701E0C1D141A883A4BCB168384DD0DC74AE5B36B028822F681975AE9A8C67574842B14C805BBA2F6CBFB775B2243F235EAE3138792F819860B705p4tBE" TargetMode="External"/><Relationship Id="rId66" Type="http://schemas.openxmlformats.org/officeDocument/2006/relationships/image" Target="media/image1.png"/><Relationship Id="rId87" Type="http://schemas.openxmlformats.org/officeDocument/2006/relationships/hyperlink" Target="consultantplus://offline/ref=6E3701E0C1D141A883A4BCB168384DD0DC74AE5B36B028822F681975AE9A8C67574842B14C805BBA2F6CBFB775B2243F235EAE3138792F819860B705p4tBE" TargetMode="External"/><Relationship Id="rId110" Type="http://schemas.openxmlformats.org/officeDocument/2006/relationships/fontTable" Target="fontTable.xml"/><Relationship Id="rId61" Type="http://schemas.openxmlformats.org/officeDocument/2006/relationships/hyperlink" Target="consultantplus://offline/ref=6E3701E0C1D141A883A4BCB168384DD0DC74AE5B36B028822F681975AE9A8C67574842B14C805BBA2F6CBFB775B2243F235EAE3138792F819860B705p4tBE" TargetMode="External"/><Relationship Id="rId82" Type="http://schemas.openxmlformats.org/officeDocument/2006/relationships/hyperlink" Target="consultantplus://offline/ref=866AC90B290936F5FEDD79580F6F570CD25651FD18FADE1CC16AC0C9C157FBE0C80CDD18841A40839B8FA1EDE23DB02B5660BDB91D4B6A9E176C5C9CqCt9E" TargetMode="External"/><Relationship Id="rId19" Type="http://schemas.openxmlformats.org/officeDocument/2006/relationships/hyperlink" Target="consultantplus://offline/ref=6E3701E0C1D141A883A4BCB168384DD0DC74AE5B36B328842B671975AE9A8C67574842B15E8003B62E6AA1B774A7726E65p0tBE" TargetMode="External"/><Relationship Id="rId14" Type="http://schemas.openxmlformats.org/officeDocument/2006/relationships/hyperlink" Target="consultantplus://offline/ref=6E3701E0C1D141A883A4BCB168384DD0DC74AE5B36B7298E21631975AE9A8C67574842B14C805BBA2F6CBBB175B2243F235EAE3138792F819860B705p4tBE" TargetMode="External"/><Relationship Id="rId30" Type="http://schemas.openxmlformats.org/officeDocument/2006/relationships/hyperlink" Target="consultantplus://offline/ref=6E3701E0C1D141A883A4BCB168384DD0DC74AE5B36B7298129661975AE9A8C67574842B14C805BBA2F6CBFB376B2243F235EAE3138792F819860B705p4tBE" TargetMode="External"/><Relationship Id="rId35" Type="http://schemas.openxmlformats.org/officeDocument/2006/relationships/hyperlink" Target="consultantplus://offline/ref=6E3701E0C1D141A883A4BCB168384DD0DC74AE5B36B7298129661975AE9A8C67574842B14C805BBA2F6CBFB57AB2243F235EAE3138792F819860B705p4tBE" TargetMode="External"/><Relationship Id="rId56" Type="http://schemas.openxmlformats.org/officeDocument/2006/relationships/hyperlink" Target="consultantplus://offline/ref=6E3701E0C1D141A883A4BCB168384DD0DC74AE5B36B7298129661975AE9A8C67574842B14C805BBA2F6CBFB072B2243F235EAE3138792F819860B705p4tBE" TargetMode="External"/><Relationship Id="rId77" Type="http://schemas.openxmlformats.org/officeDocument/2006/relationships/hyperlink" Target="consultantplus://offline/ref=866AC90B290936F5FEDD79580F6F570CD25651FD18FADE1CC16AC0C9C157FBE0C80CDD18841A40839B8FA0EAE13DB02B5660BDB91D4B6A9E176C5C9CqCt9E" TargetMode="External"/><Relationship Id="rId100" Type="http://schemas.openxmlformats.org/officeDocument/2006/relationships/hyperlink" Target="consultantplus://offline/ref=030159BD52B29521DC33727B46F91A43B8E75BEF46013344229971C3B09E18BFCD2BC81131A408BE09345173C420K5H" TargetMode="External"/><Relationship Id="rId105" Type="http://schemas.openxmlformats.org/officeDocument/2006/relationships/hyperlink" Target="consultantplus://offline/ref=030159BD52B29521DC33727B46F91A43B8E453EB44023344229971C3B09E18BFCD2BC81131A408BE09345173C420K5H" TargetMode="External"/><Relationship Id="rId8" Type="http://schemas.openxmlformats.org/officeDocument/2006/relationships/hyperlink" Target="consultantplus://offline/ref=6E3701E0C1D141A883A4BCB168384DD0DC74AE5B36B02E8E2A681975AE9A8C67574842B14C805BBA2F6CBEB373B2243F235EAE3138792F819860B705p4tBE" TargetMode="External"/><Relationship Id="rId51" Type="http://schemas.openxmlformats.org/officeDocument/2006/relationships/hyperlink" Target="consultantplus://offline/ref=6E3701E0C1D141A883A4BCB168384DD0DC74AE5B36B028822F681975AE9A8C67574842B14C805BBA2F6CBFB775B2243F235EAE3138792F819860B705p4tBE" TargetMode="External"/><Relationship Id="rId72" Type="http://schemas.openxmlformats.org/officeDocument/2006/relationships/hyperlink" Target="consultantplus://offline/ref=030159BD52B29521DC336C7650954447B8E905E54505311077C47794EFCE1EEA9F6B964871E01BBF0A2A5176C50E76074F3420A13B289DA0C074088220KAH" TargetMode="External"/><Relationship Id="rId93" Type="http://schemas.openxmlformats.org/officeDocument/2006/relationships/hyperlink" Target="consultantplus://offline/ref=866AC90B290936F5FEDD79580F6F570CD25651FD18FDDF1FC764C0C9C157FBE0C80CDD18841A40839B8FA2EBE53DB02B5660BDB91D4B6A9E176C5C9CqCt9E" TargetMode="External"/><Relationship Id="rId98" Type="http://schemas.openxmlformats.org/officeDocument/2006/relationships/hyperlink" Target="consultantplus://offline/ref=6E3701E0C1D141A883A4BCB168384DD0DC74AE5B36B028822F681975AE9A8C67574842B14C805BBA2F6CBFB775B2243F235EAE3138792F819860B705p4tBE" TargetMode="External"/><Relationship Id="rId3" Type="http://schemas.openxmlformats.org/officeDocument/2006/relationships/settings" Target="settings.xml"/><Relationship Id="rId25" Type="http://schemas.openxmlformats.org/officeDocument/2006/relationships/hyperlink" Target="consultantplus://offline/ref=6E3701E0C1D141A883A4BCB168384DD0DC74AE5B36B028822F681975AE9A8C67574842B14C805BBA2F6CBFB775B2243F235EAE3138792F819860B705p4tBE" TargetMode="External"/><Relationship Id="rId46" Type="http://schemas.openxmlformats.org/officeDocument/2006/relationships/hyperlink" Target="consultantplus://offline/ref=6E3701E0C1D141A883A4BCB168384DD0DC74AE5B36B028822F681975AE9A8C67574842B14C805BBA2F6CBFB372B2243F235EAE3138792F819860B705p4tBE" TargetMode="External"/><Relationship Id="rId67" Type="http://schemas.openxmlformats.org/officeDocument/2006/relationships/hyperlink" Target="consultantplus://offline/ref=6E3701E0C1D141A883A4BCB168384DD0DC74AE5B36B028822F681975AE9A8C67574842B14C805BBA2F6CBFB775B2243F235EAE3138792F819860B705p4tBE" TargetMode="External"/><Relationship Id="rId20" Type="http://schemas.openxmlformats.org/officeDocument/2006/relationships/hyperlink" Target="consultantplus://offline/ref=6E3701E0C1D141A883A4BCB168384DD0DC74AE5B36B2298420661975AE9A8C67574842B15E8003B62E6AA1B774A7726E65p0tBE" TargetMode="External"/><Relationship Id="rId41" Type="http://schemas.openxmlformats.org/officeDocument/2006/relationships/hyperlink" Target="consultantplus://offline/ref=6E3701E0C1D141A883A4BCB168384DD0DC74AE5B36B7298129661975AE9A8C67574842B14C805BBA2F6CBFB374B2243F235EAE3138792F819860B705p4tBE" TargetMode="External"/><Relationship Id="rId62" Type="http://schemas.openxmlformats.org/officeDocument/2006/relationships/hyperlink" Target="consultantplus://offline/ref=6E3701E0C1D141A883A4BCB168384DD0DC74AE5B36B028822F681975AE9A8C67574842B14C805BBA2F6CBFB775B2243F235EAE3138792F819860B705p4tBE" TargetMode="External"/><Relationship Id="rId83" Type="http://schemas.openxmlformats.org/officeDocument/2006/relationships/hyperlink" Target="consultantplus://offline/ref=866AC90B290936F5FEDD79580F6F570CD25651FD18FADE1CC16AC0C9C157FBE0C80CDD18841A40839B8FA1E3EE3DB02B5660BDB91D4B6A9E176C5C9CqCt9E" TargetMode="External"/><Relationship Id="rId88" Type="http://schemas.openxmlformats.org/officeDocument/2006/relationships/hyperlink" Target="consultantplus://offline/ref=6E3701E0C1D141A883A4BCB168384DD0DC74AE5B36B028822F681975AE9A8C67574842B14C805BBA2F6CBFB775B2243F235EAE3138792F819860B705p4tBE"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34</Pages>
  <Words>15966</Words>
  <Characters>91007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Болунова Светлана Сергеевна</dc:creator>
  <cp:lastModifiedBy>Болунова Светлана Сергеевна</cp:lastModifiedBy>
  <cp:revision>154</cp:revision>
  <dcterms:created xsi:type="dcterms:W3CDTF">2020-07-16T04:45:00Z</dcterms:created>
  <dcterms:modified xsi:type="dcterms:W3CDTF">2020-07-17T08:54:00Z</dcterms:modified>
</cp:coreProperties>
</file>