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60" w:rsidRDefault="003C6160" w:rsidP="003C6160">
      <w:pPr>
        <w:jc w:val="center"/>
        <w:rPr>
          <w:b/>
        </w:rPr>
      </w:pPr>
      <w:r>
        <w:rPr>
          <w:rFonts w:ascii="Times New Roman" w:hAnsi="Times New Roman"/>
          <w:b/>
        </w:rPr>
        <w:t>Программа  образовательного семинара «</w:t>
      </w:r>
      <w:r>
        <w:rPr>
          <w:rFonts w:ascii="Times New Roman" w:hAnsi="Times New Roman"/>
          <w:b/>
          <w:sz w:val="24"/>
          <w:szCs w:val="24"/>
        </w:rPr>
        <w:t>Лидер, управленец, собственник бизнеса»</w:t>
      </w:r>
    </w:p>
    <w:p w:rsidR="003C6160" w:rsidRDefault="003C6160" w:rsidP="003C616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Формат проведения: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семинар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Продолжительность обучения:  </w:t>
      </w:r>
    </w:p>
    <w:p w:rsidR="003C6160" w:rsidRDefault="003C6160" w:rsidP="003C6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</w:t>
      </w:r>
      <w:proofErr w:type="gramStart"/>
      <w:r>
        <w:rPr>
          <w:rFonts w:ascii="Times New Roman" w:hAnsi="Times New Roman"/>
        </w:rPr>
        <w:t>академических</w:t>
      </w:r>
      <w:proofErr w:type="gramEnd"/>
      <w:r>
        <w:rPr>
          <w:rFonts w:ascii="Times New Roman" w:hAnsi="Times New Roman"/>
        </w:rPr>
        <w:t xml:space="preserve"> аудиторных часа.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Целевая аудитория: </w:t>
      </w:r>
      <w:r>
        <w:rPr>
          <w:rFonts w:ascii="Times New Roman" w:hAnsi="Times New Roman"/>
        </w:rPr>
        <w:t>субъекты малого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и среднего предпринимательства, работники сферы малого и среднего бизнеса и лица, желающие открыть собственное дело, школьники, студенты и молодежь в возрасте до 30 лет. 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 проведения:</w:t>
      </w:r>
      <w:r>
        <w:rPr>
          <w:rFonts w:ascii="Times New Roman" w:hAnsi="Times New Roman"/>
        </w:rPr>
        <w:t xml:space="preserve"> обучение основам ведения предпринимательской деятельности с целью повышения профессионального уровня субъектов малого и среднего предпринимательства и лиц, желающих открыть собственное дело.</w:t>
      </w:r>
    </w:p>
    <w:p w:rsidR="003C6160" w:rsidRDefault="003C6160" w:rsidP="003C6160">
      <w:pPr>
        <w:pStyle w:val="a3"/>
        <w:spacing w:after="0" w:line="240" w:lineRule="auto"/>
        <w:ind w:left="0" w:right="28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Компетенции, приобретаемые участниками: </w:t>
      </w:r>
      <w:r>
        <w:rPr>
          <w:rFonts w:ascii="Times New Roman" w:hAnsi="Times New Roman"/>
        </w:rPr>
        <w:t>знания и навыки, необходимые для осуществления предпринимательской деятельности.</w:t>
      </w:r>
    </w:p>
    <w:p w:rsidR="003C6160" w:rsidRDefault="003C6160" w:rsidP="003C61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проведения обучения:</w:t>
      </w:r>
    </w:p>
    <w:p w:rsidR="003C6160" w:rsidRDefault="003C6160" w:rsidP="003C616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Томск, пр. Ленина, 44 Центр развития бизнеса Сбербанка России, 2-й этаж, конференц-зал.  </w:t>
      </w:r>
    </w:p>
    <w:p w:rsidR="003C6160" w:rsidRDefault="003C6160" w:rsidP="003C6160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p w:rsidR="003C6160" w:rsidRDefault="003C6160" w:rsidP="003C6160">
      <w:pPr>
        <w:rPr>
          <w:b/>
        </w:rPr>
      </w:pPr>
      <w:r>
        <w:rPr>
          <w:rFonts w:ascii="Times New Roman" w:hAnsi="Times New Roman"/>
          <w:b/>
          <w:bCs/>
        </w:rPr>
        <w:t xml:space="preserve">План семинара  </w:t>
      </w:r>
      <w:r>
        <w:rPr>
          <w:rFonts w:ascii="Times New Roman" w:hAnsi="Times New Roman"/>
          <w:b/>
        </w:rPr>
        <w:t>«Лидер, управленец, собственник бизнеса»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5213"/>
        <w:gridCol w:w="1611"/>
        <w:gridCol w:w="1317"/>
      </w:tblGrid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модуля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</w:rPr>
              <w:t>академи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3C6160" w:rsidRDefault="003C6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ческих</w:t>
            </w:r>
            <w:proofErr w:type="spellEnd"/>
            <w:r>
              <w:rPr>
                <w:rFonts w:ascii="Times New Roman" w:hAnsi="Times New Roman"/>
              </w:rPr>
              <w:t xml:space="preserve"> часов</w:t>
            </w:r>
          </w:p>
        </w:tc>
      </w:tr>
      <w:tr w:rsidR="003C6160" w:rsidTr="003C616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27 октября  2015  года</w:t>
            </w:r>
          </w:p>
        </w:tc>
      </w:tr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10:00-12:15</w:t>
            </w:r>
          </w:p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Личная  эффективность предпринимателя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1.Развитие харизмы  лидера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Деловые коммуникации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Развитие  личного бренда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Формирование команды</w:t>
            </w:r>
          </w:p>
          <w:p w:rsidR="003C6160" w:rsidRDefault="003C6160">
            <w:pPr>
              <w:spacing w:after="0" w:line="240" w:lineRule="auto"/>
              <w:ind w:left="360" w:hanging="32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1.Роли в команды, типология  характеров;</w:t>
            </w:r>
          </w:p>
          <w:p w:rsidR="003C6160" w:rsidRDefault="003C6160">
            <w:pPr>
              <w:spacing w:after="0" w:line="240" w:lineRule="auto"/>
              <w:ind w:left="360" w:hanging="32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2.Создание команды</w:t>
            </w:r>
          </w:p>
          <w:p w:rsidR="003C6160" w:rsidRDefault="003C6160">
            <w:pPr>
              <w:spacing w:after="0" w:line="240" w:lineRule="auto"/>
              <w:ind w:left="360" w:hanging="327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3.Основные </w:t>
            </w:r>
            <w:proofErr w:type="spellStart"/>
            <w:r>
              <w:rPr>
                <w:rFonts w:ascii="Times New Roman" w:eastAsia="Times New Roman" w:hAnsi="Times New Roman"/>
              </w:rPr>
              <w:t>мотиваторы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совместной деятельности</w:t>
            </w:r>
            <w:proofErr w:type="gramEnd"/>
          </w:p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4.Согласование интересов  собственника и команды.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Коверникова</w:t>
            </w:r>
            <w:proofErr w:type="spellEnd"/>
            <w:r>
              <w:rPr>
                <w:rFonts w:ascii="Times New Roman" w:hAnsi="Times New Roman"/>
              </w:rPr>
              <w:t xml:space="preserve"> Е.И.,</w:t>
            </w:r>
          </w:p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Кучера Е.Я.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12:15-12:30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Кофе-пауза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</w:tr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12:30-14:45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Масштабирование и тиражирование бизнеса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1.Оценка капитализации (стоимости) бизнеса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Инструменты  повышения стоимости бизнеса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 Тиражирование </w:t>
            </w:r>
            <w:proofErr w:type="gramStart"/>
            <w:r>
              <w:rPr>
                <w:rFonts w:ascii="Times New Roman" w:eastAsia="Times New Roman" w:hAnsi="Times New Roman"/>
              </w:rPr>
              <w:t>успешных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бизнес-идей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 Масштабирование бизнеса через создание филиалов и новых подразделений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 Масштабирование бизнеса  посредством  новых направлений  деятельности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 Создание бренда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7. </w:t>
            </w:r>
            <w:r>
              <w:rPr>
                <w:rFonts w:ascii="Times New Roman" w:eastAsia="Times New Roman" w:hAnsi="Times New Roman"/>
              </w:rPr>
              <w:t>Создание собственной франшизы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Партнерство  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1.Ресурсный принцип партнерства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2.Согласование интересов  партнеров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Юридическое закрепление отношений между  партнерами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4.Мотивация команды проекта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Коверникова</w:t>
            </w:r>
            <w:proofErr w:type="spellEnd"/>
            <w:r>
              <w:rPr>
                <w:rFonts w:ascii="Times New Roman" w:hAnsi="Times New Roman"/>
              </w:rPr>
              <w:t xml:space="preserve"> Е.И.</w:t>
            </w:r>
          </w:p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3C6160" w:rsidRDefault="003C6160" w:rsidP="003C6160"/>
    <w:p w:rsidR="003C6160" w:rsidRDefault="003C6160" w:rsidP="003C6160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5283"/>
        <w:gridCol w:w="1681"/>
        <w:gridCol w:w="1107"/>
      </w:tblGrid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14:45-15:00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Кофе-пауза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</w:tr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15:00-16:30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Управление бизнес-процессами, внедрение системы ключевых показателей эффективности </w:t>
            </w:r>
            <w:r>
              <w:rPr>
                <w:rFonts w:ascii="Times New Roman" w:hAnsi="Times New Roman"/>
                <w:b/>
              </w:rPr>
              <w:lastRenderedPageBreak/>
              <w:t>(</w:t>
            </w:r>
            <w:r>
              <w:rPr>
                <w:rFonts w:ascii="Times New Roman" w:hAnsi="Times New Roman"/>
                <w:b/>
                <w:lang w:val="en-US"/>
              </w:rPr>
              <w:t>KPI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3C6160" w:rsidRDefault="003C6160" w:rsidP="006D1D8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ключевых показателей эффективности (KPI)</w:t>
            </w:r>
          </w:p>
          <w:p w:rsidR="003C6160" w:rsidRDefault="003C6160" w:rsidP="006D1D8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экономических целей  предприятия</w:t>
            </w:r>
          </w:p>
          <w:p w:rsidR="003C6160" w:rsidRDefault="003C6160" w:rsidP="006D1D8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системы финансового планирования на предприятиях малого бизнеса</w:t>
            </w:r>
          </w:p>
          <w:p w:rsidR="003C6160" w:rsidRDefault="003C6160" w:rsidP="006D1D8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организационной структуры. Распределение функций и закрепление ответственности</w:t>
            </w:r>
          </w:p>
          <w:p w:rsidR="003C6160" w:rsidRDefault="003C6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16:30-17:15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pStyle w:val="a3"/>
              <w:spacing w:after="0" w:line="240" w:lineRule="auto"/>
              <w:ind w:left="297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Интенсив</w:t>
            </w:r>
            <w:proofErr w:type="spellEnd"/>
            <w:r>
              <w:rPr>
                <w:rFonts w:ascii="Times New Roman" w:hAnsi="Times New Roman"/>
              </w:rPr>
              <w:t xml:space="preserve"> «Разработка </w:t>
            </w:r>
            <w:proofErr w:type="gramStart"/>
            <w:r>
              <w:rPr>
                <w:rFonts w:ascii="Times New Roman" w:hAnsi="Times New Roman"/>
              </w:rPr>
              <w:t>бизнес-проекта</w:t>
            </w:r>
            <w:proofErr w:type="gramEnd"/>
            <w:r>
              <w:rPr>
                <w:rFonts w:ascii="Times New Roman" w:hAnsi="Times New Roman"/>
              </w:rPr>
              <w:t xml:space="preserve"> и стратегии  командной реализации»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Коверникова</w:t>
            </w:r>
            <w:proofErr w:type="spellEnd"/>
            <w:r>
              <w:rPr>
                <w:rFonts w:ascii="Times New Roman" w:hAnsi="Times New Roman"/>
              </w:rPr>
              <w:t xml:space="preserve"> Е.И.</w:t>
            </w:r>
          </w:p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</w:tbl>
    <w:p w:rsidR="003C6160" w:rsidRDefault="003C6160" w:rsidP="003C6160"/>
    <w:p w:rsidR="003C6160" w:rsidRDefault="003C6160" w:rsidP="003C6160">
      <w:pPr>
        <w:spacing w:after="0" w:line="240" w:lineRule="auto"/>
      </w:pPr>
      <w:r>
        <w:br w:type="page"/>
      </w:r>
    </w:p>
    <w:p w:rsidR="003C6160" w:rsidRDefault="003C6160" w:rsidP="003C6160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Список и квалификация основных ведущих мероприятия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C6160" w:rsidRDefault="003C6160" w:rsidP="003C61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Коверникова</w:t>
      </w:r>
      <w:proofErr w:type="spellEnd"/>
      <w:r>
        <w:rPr>
          <w:rFonts w:ascii="Times New Roman" w:hAnsi="Times New Roman"/>
          <w:b/>
        </w:rPr>
        <w:t xml:space="preserve"> Елена Ивановна, 1969 г.р. 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Образование: 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1987-1991 год.  Томский  политехнический университет, Факультет автоматики и электромеханики.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1992-1994 год.  Томский  политехнический университет. Инженерно-экономический  факультет. Специальность. Менеджмент организации. 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2002 года – директор ООО «Центр </w:t>
      </w:r>
      <w:proofErr w:type="gramStart"/>
      <w:r>
        <w:rPr>
          <w:rFonts w:ascii="Times New Roman" w:hAnsi="Times New Roman"/>
        </w:rPr>
        <w:t>бизнес-технологий</w:t>
      </w:r>
      <w:proofErr w:type="gramEnd"/>
      <w:r>
        <w:rPr>
          <w:rFonts w:ascii="Times New Roman" w:hAnsi="Times New Roman"/>
        </w:rPr>
        <w:t xml:space="preserve">». Опыт в сфере проведения </w:t>
      </w:r>
      <w:proofErr w:type="gramStart"/>
      <w:r>
        <w:rPr>
          <w:rFonts w:ascii="Times New Roman" w:hAnsi="Times New Roman"/>
        </w:rPr>
        <w:t>бизнес-тренингов</w:t>
      </w:r>
      <w:proofErr w:type="gramEnd"/>
      <w:r>
        <w:rPr>
          <w:rFonts w:ascii="Times New Roman" w:hAnsi="Times New Roman"/>
        </w:rPr>
        <w:t xml:space="preserve"> с 1998 года. Есть опыт работы в должности заместителя директора по экономике крупных  предприятий (5 лет). За время  профессиональной  деятельности проведено более 150 </w:t>
      </w:r>
      <w:proofErr w:type="gramStart"/>
      <w:r>
        <w:rPr>
          <w:rFonts w:ascii="Times New Roman" w:hAnsi="Times New Roman"/>
        </w:rPr>
        <w:t>бизнес-тренингов</w:t>
      </w:r>
      <w:proofErr w:type="gramEnd"/>
      <w:r>
        <w:rPr>
          <w:rFonts w:ascii="Times New Roman" w:hAnsi="Times New Roman"/>
        </w:rPr>
        <w:t xml:space="preserve"> в сфере организации бизнеса, бизнес-планирования, управления бизнес-проектами. Разработано более 320 </w:t>
      </w:r>
      <w:proofErr w:type="gramStart"/>
      <w:r>
        <w:rPr>
          <w:rFonts w:ascii="Times New Roman" w:hAnsi="Times New Roman"/>
        </w:rPr>
        <w:t>бизнес-проектов</w:t>
      </w:r>
      <w:proofErr w:type="gramEnd"/>
      <w:r>
        <w:rPr>
          <w:rFonts w:ascii="Times New Roman" w:hAnsi="Times New Roman"/>
        </w:rPr>
        <w:t xml:space="preserve"> на территории Томской области, в том числе 19 крупных проектов, с объемом инвестиций более 1,0 млрд. рублей. 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</w:p>
    <w:p w:rsidR="003C6160" w:rsidRDefault="003C6160" w:rsidP="003C61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Кучера  Евгений  Ярославович, 1969 г.р.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Образование: 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1987-1991 год.  Томский  политехнический университет. Факультет Автоматики и электромеханики.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2006-2007 год.  Томский  государственный университет.  Президентская  программа  подготовки  управленческих кадров. Специальность Маркетинг.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Опыт работы на  производственных и коммерческих предприятиях, в должности коммерческого директора,  консультанта  руководителя  крупных  компаний.  Опыт организации  производственных  предприятий  с «0»,  руководство  коллективом численностью более 100 чел.  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2010 г. – Коммерческий  директор ООО «Центр </w:t>
      </w:r>
      <w:proofErr w:type="gramStart"/>
      <w:r>
        <w:rPr>
          <w:rFonts w:ascii="Times New Roman" w:hAnsi="Times New Roman"/>
        </w:rPr>
        <w:t>бизнес-технологий</w:t>
      </w:r>
      <w:proofErr w:type="gramEnd"/>
      <w:r>
        <w:rPr>
          <w:rFonts w:ascii="Times New Roman" w:hAnsi="Times New Roman"/>
        </w:rPr>
        <w:t>».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время  профессиональной  деятельности провел более 50 </w:t>
      </w:r>
      <w:proofErr w:type="gramStart"/>
      <w:r>
        <w:rPr>
          <w:rFonts w:ascii="Times New Roman" w:hAnsi="Times New Roman"/>
        </w:rPr>
        <w:t>бизнес-тренингов</w:t>
      </w:r>
      <w:proofErr w:type="gramEnd"/>
      <w:r>
        <w:rPr>
          <w:rFonts w:ascii="Times New Roman" w:hAnsi="Times New Roman"/>
        </w:rPr>
        <w:t xml:space="preserve"> в сфере рекламы и маркетинга, формирования  бизнес-команды, построения  системы  продаж на предприятиях малого и среднего бизнеса.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C6160" w:rsidRDefault="003C6160" w:rsidP="003C6160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C6160" w:rsidRDefault="003C6160" w:rsidP="003C6160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Анкета обратной связи участника обучения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Мероприятие:  Образовательный семинар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sz w:val="24"/>
          <w:szCs w:val="24"/>
        </w:rPr>
        <w:t>Лидер, управленец, собственник бизнеса»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Ведущие мероприятия: </w:t>
      </w:r>
      <w:proofErr w:type="spellStart"/>
      <w:r>
        <w:rPr>
          <w:rFonts w:ascii="Times New Roman" w:hAnsi="Times New Roman"/>
        </w:rPr>
        <w:t>Коверникова</w:t>
      </w:r>
      <w:proofErr w:type="spellEnd"/>
      <w:r>
        <w:rPr>
          <w:rFonts w:ascii="Times New Roman" w:hAnsi="Times New Roman"/>
        </w:rPr>
        <w:t xml:space="preserve"> Е.И., Кучера Е.Я. 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</w:rPr>
      </w:pPr>
    </w:p>
    <w:p w:rsidR="003C6160" w:rsidRDefault="003C6160" w:rsidP="003C6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Ф.И.О._______________________________________________________________________________________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6160" w:rsidRDefault="003C6160" w:rsidP="003C6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6160" w:rsidRDefault="003C6160" w:rsidP="003C61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6160" w:rsidRDefault="003C6160" w:rsidP="003C61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Вам предлагается оценить прошедшее учебное мероприятие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(5 - отлично, 4 - выше среднего, 3 - нормально, 2 - ниже среднего, 1 - плохо).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79"/>
        <w:gridCol w:w="1340"/>
        <w:gridCol w:w="2152"/>
      </w:tblGrid>
      <w:tr w:rsidR="003C6160" w:rsidTr="003C6160"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тренинга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Комментарий</w:t>
            </w:r>
          </w:p>
        </w:tc>
      </w:tr>
      <w:tr w:rsidR="003C6160" w:rsidTr="003C6160"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Насколько важна тема прошедшего мероприятия  для Вас лично?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160" w:rsidTr="003C6160"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Насколько глубоко была раскрыта тема мероприятия?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160" w:rsidTr="003C6160"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какой степени отдельные блоки тренинга были логически связаны между собой?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160" w:rsidTr="003C6160"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Насколько методы и техники, предложенные на мероприятии, применимы в Вашей повседневной работе?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6160" w:rsidRDefault="003C6160" w:rsidP="003C616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79"/>
        <w:gridCol w:w="1340"/>
        <w:gridCol w:w="2152"/>
      </w:tblGrid>
      <w:tr w:rsidR="003C6160" w:rsidTr="003C6160"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ведущих мероприятия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Комментарий</w:t>
            </w:r>
          </w:p>
        </w:tc>
      </w:tr>
      <w:tr w:rsidR="003C6160" w:rsidTr="003C6160"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Насколько, по Вашему мнению, ведущие мероприятия компетентны в вопросах, которым был посвящено мероприятие?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160" w:rsidTr="003C6160"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какой степени ведущим мероприятия удалось создать и поддерживать атмосферу психологического комфорта в процессе обучения?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160" w:rsidTr="003C6160"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Насколько выбранные ведущими мероприятия методы и стили ведения способствовали эффективному обучению?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6160" w:rsidRDefault="003C6160" w:rsidP="003C616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79"/>
        <w:gridCol w:w="1340"/>
        <w:gridCol w:w="2152"/>
      </w:tblGrid>
      <w:tr w:rsidR="003C6160" w:rsidTr="003C6160"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организации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Комментарий</w:t>
            </w:r>
          </w:p>
        </w:tc>
      </w:tr>
      <w:tr w:rsidR="003C6160" w:rsidTr="003C6160"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 оцениваете качество раздаточного материала?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160" w:rsidTr="003C6160"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 оцениваете качество наглядных пособий (</w:t>
            </w:r>
            <w:proofErr w:type="gramStart"/>
            <w:r>
              <w:rPr>
                <w:rFonts w:ascii="Times New Roman" w:hAnsi="Times New Roman"/>
              </w:rPr>
              <w:t>слайд-программы</w:t>
            </w:r>
            <w:proofErr w:type="gramEnd"/>
            <w:r>
              <w:rPr>
                <w:rFonts w:ascii="Times New Roman" w:hAnsi="Times New Roman"/>
              </w:rPr>
              <w:t>, видео-материалы и пр.)?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160" w:rsidTr="003C6160"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 оцениваете соблюдение регламента занятий и общей дисциплины?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6160" w:rsidRDefault="003C6160" w:rsidP="003C6160">
      <w:pPr>
        <w:spacing w:after="0" w:line="240" w:lineRule="auto"/>
        <w:rPr>
          <w:rFonts w:ascii="Times New Roman" w:hAnsi="Times New Roman"/>
        </w:rPr>
      </w:pPr>
    </w:p>
    <w:p w:rsidR="003C6160" w:rsidRDefault="003C6160" w:rsidP="003C61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Дайте, пожалуйста, общую оценку проведенного мероприятия. Ваши общие комментарии и предложения: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6160" w:rsidRDefault="003C6160" w:rsidP="003C61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6160" w:rsidRDefault="003C6160" w:rsidP="003C61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 «_______»   _______________________ 2015 г. </w:t>
      </w:r>
    </w:p>
    <w:p w:rsidR="003C6160" w:rsidRDefault="003C6160" w:rsidP="003C61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 /Ф.И.О/</w:t>
      </w:r>
    </w:p>
    <w:p w:rsidR="003C6160" w:rsidRDefault="003C6160" w:rsidP="003C6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C6160" w:rsidRDefault="003C6160" w:rsidP="003C6160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Пресс-релиз для размещения на сайте 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Городской центр поддержки малого и среднего бизнеса администрации Города </w:t>
      </w:r>
      <w:r>
        <w:rPr>
          <w:rFonts w:ascii="Times New Roman" w:hAnsi="Times New Roman"/>
          <w:b/>
          <w:color w:val="000000" w:themeColor="text1"/>
        </w:rPr>
        <w:t xml:space="preserve">Томска  проводит образовательный  семинар для </w:t>
      </w:r>
      <w:r>
        <w:rPr>
          <w:rFonts w:ascii="Times New Roman" w:hAnsi="Times New Roman"/>
        </w:rPr>
        <w:t>субъектов малого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и среднего предпринимательства, и лица, желающие открыть собственное дело, школьники, студенты и молодежь в возрасте до 30 лет. </w:t>
      </w:r>
    </w:p>
    <w:p w:rsidR="003C6160" w:rsidRDefault="003C6160" w:rsidP="003C616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 семинара  27 октября 2015 г. с 10-00 до 17-00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Длительность обучения: 9 академических часов.</w:t>
      </w:r>
    </w:p>
    <w:p w:rsidR="003C6160" w:rsidRDefault="003C6160" w:rsidP="003C616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Томск, пр. Ленина, 44, 2 этаж, конференц-зал.</w:t>
      </w:r>
    </w:p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0"/>
        <w:gridCol w:w="5280"/>
        <w:gridCol w:w="1678"/>
        <w:gridCol w:w="1117"/>
      </w:tblGrid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Время проведения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Содержание модуля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Ведущий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18"/>
              </w:rPr>
              <w:t>академи</w:t>
            </w:r>
            <w:proofErr w:type="spellEnd"/>
            <w:r>
              <w:rPr>
                <w:rFonts w:ascii="Times New Roman" w:hAnsi="Times New Roman"/>
                <w:sz w:val="18"/>
              </w:rPr>
              <w:t>-</w:t>
            </w:r>
          </w:p>
          <w:p w:rsidR="003C6160" w:rsidRDefault="003C6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ческих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часов</w:t>
            </w:r>
          </w:p>
        </w:tc>
      </w:tr>
      <w:tr w:rsidR="003C6160" w:rsidTr="003C616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</w:rPr>
              <w:t>27 октября  2015  года</w:t>
            </w:r>
          </w:p>
        </w:tc>
      </w:tr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10:00-12:15</w:t>
            </w:r>
          </w:p>
          <w:p w:rsidR="003C6160" w:rsidRDefault="003C616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Личная  эффективность предпринимателя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1.Развитие харизмы  лидера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Деловые коммуникации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Развитие  личного бренда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Формирование команды</w:t>
            </w:r>
          </w:p>
          <w:p w:rsidR="003C6160" w:rsidRDefault="003C6160">
            <w:pPr>
              <w:spacing w:after="0" w:line="240" w:lineRule="auto"/>
              <w:ind w:left="360" w:hanging="327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1.Роли в команды, типология  характеров;</w:t>
            </w:r>
          </w:p>
          <w:p w:rsidR="003C6160" w:rsidRDefault="003C6160">
            <w:pPr>
              <w:spacing w:after="0" w:line="240" w:lineRule="auto"/>
              <w:ind w:left="360" w:hanging="327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2.Создание команды</w:t>
            </w:r>
          </w:p>
          <w:p w:rsidR="003C6160" w:rsidRDefault="003C6160">
            <w:pPr>
              <w:spacing w:after="0" w:line="240" w:lineRule="auto"/>
              <w:ind w:left="360" w:hanging="327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3.Основные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мотиваторы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совместной деятельности</w:t>
            </w:r>
            <w:proofErr w:type="gramEnd"/>
          </w:p>
          <w:p w:rsidR="003C6160" w:rsidRDefault="003C616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4.Согласование интересов  собственника и команды.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Коверникова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Е.И.,</w:t>
            </w:r>
          </w:p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Кучера Е.Я.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</w:tr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12:15-12:30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Кофе-пауза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 </w:t>
            </w:r>
          </w:p>
        </w:tc>
      </w:tr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12:30-14:45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Масштабирование и тиражирование бизнеса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1.Оценка капитализации (стоимости) бизнеса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Инструменты  повышения стоимости бизнеса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3. Тиражирование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успешных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 бизнес-идей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 Масштабирование бизнеса через создание филиалов и новых подразделений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 Масштабирование бизнеса  посредством  новых направлений  деятельности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 Создание бренда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</w:rPr>
              <w:t xml:space="preserve">7. </w:t>
            </w:r>
            <w:r>
              <w:rPr>
                <w:rFonts w:ascii="Times New Roman" w:eastAsia="Times New Roman" w:hAnsi="Times New Roman"/>
                <w:sz w:val="18"/>
              </w:rPr>
              <w:t>Создание собственной франшизы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Партнерство  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1.Ресурсный принцип партнерства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2.Согласование интересов  партнеров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Юридическое закрепление отношений между  партнерами</w:t>
            </w:r>
          </w:p>
          <w:p w:rsidR="003C6160" w:rsidRDefault="003C616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4.Мотивация команды проекта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Коверникова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Е.И.</w:t>
            </w:r>
          </w:p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</w:tr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14:45-15:00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Кофе-пауза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 </w:t>
            </w:r>
          </w:p>
        </w:tc>
      </w:tr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15:00-16:30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Управление бизнес-процессами, внедрение системы ключевых показателей эффективности (KPI)</w:t>
            </w:r>
          </w:p>
          <w:p w:rsidR="003C6160" w:rsidRDefault="003C6160" w:rsidP="006D1D8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Выделение ключевых показателей эффективности (KPI)</w:t>
            </w:r>
          </w:p>
          <w:p w:rsidR="003C6160" w:rsidRDefault="003C6160" w:rsidP="006D1D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97"/>
              <w:jc w:val="both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Постановка экономических целей  предприятия</w:t>
            </w:r>
          </w:p>
          <w:p w:rsidR="003C6160" w:rsidRDefault="003C6160" w:rsidP="006D1D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97"/>
              <w:jc w:val="both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Организация системы финансового планирования на предприятиях малого бизнеса</w:t>
            </w:r>
          </w:p>
          <w:p w:rsidR="003C6160" w:rsidRDefault="003C6160" w:rsidP="006D1D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97"/>
              <w:jc w:val="both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Создание организационной структуры. Распределение функций и закрепление ответственности</w:t>
            </w:r>
          </w:p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</w:tr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16:30-17:15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rPr>
                <w:rFonts w:ascii="Times New Roman" w:eastAsia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</w:rPr>
              <w:t>Интенсив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</w:rPr>
              <w:t xml:space="preserve"> «Разработка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</w:rPr>
              <w:t>бизнес-проекта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</w:rPr>
              <w:t xml:space="preserve"> и стратегии  командной реализации»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Коверникова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Е.И.</w:t>
            </w:r>
          </w:p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</w:tr>
      <w:tr w:rsidR="003C6160" w:rsidTr="003C616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Итого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60" w:rsidRDefault="003C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</w:tr>
    </w:tbl>
    <w:p w:rsidR="003C6160" w:rsidRDefault="003C6160" w:rsidP="003C61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C6160" w:rsidRDefault="003C6160" w:rsidP="003C6160">
      <w:pPr>
        <w:pStyle w:val="a3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Запись по телефонам:</w:t>
      </w:r>
    </w:p>
    <w:p w:rsidR="003C6160" w:rsidRDefault="003C6160" w:rsidP="003C6160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53-42-19 Городской центр поддержки малого и среднего бизнеса</w:t>
      </w:r>
    </w:p>
    <w:p w:rsidR="00253078" w:rsidRDefault="003C6160"/>
    <w:sectPr w:rsidR="0025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31D"/>
    <w:multiLevelType w:val="hybridMultilevel"/>
    <w:tmpl w:val="D71E3464"/>
    <w:lvl w:ilvl="0" w:tplc="45960F4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812A5"/>
    <w:multiLevelType w:val="hybridMultilevel"/>
    <w:tmpl w:val="383C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12514"/>
    <w:multiLevelType w:val="hybridMultilevel"/>
    <w:tmpl w:val="383C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37DED"/>
    <w:multiLevelType w:val="hybridMultilevel"/>
    <w:tmpl w:val="87BC9B08"/>
    <w:lvl w:ilvl="0" w:tplc="EE62C10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C9"/>
    <w:rsid w:val="0027270E"/>
    <w:rsid w:val="003C6160"/>
    <w:rsid w:val="00EE7AC9"/>
    <w:rsid w:val="00F6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6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Смоленцева Елизавета Евгеньев</dc:creator>
  <cp:keywords/>
  <dc:description/>
  <cp:lastModifiedBy>Смоленцева Елизавета Евгеньев</cp:lastModifiedBy>
  <cp:revision>2</cp:revision>
  <dcterms:created xsi:type="dcterms:W3CDTF">2015-10-26T04:35:00Z</dcterms:created>
  <dcterms:modified xsi:type="dcterms:W3CDTF">2015-10-26T04:36:00Z</dcterms:modified>
</cp:coreProperties>
</file>