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360" w:lineRule="auto"/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образец</w:t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о сохранении численности </w:t>
      </w:r>
      <w:r>
        <w:rPr>
          <w:rFonts w:ascii="Times New Roman" w:hAnsi="Times New Roman" w:cs="Times New Roman"/>
          <w:sz w:val="24"/>
          <w:szCs w:val="24"/>
        </w:rPr>
        <w:t xml:space="preserve">занятых</w:t>
      </w:r>
      <w:r>
        <w:rPr>
          <w:rFonts w:ascii="Times New Roman" w:hAnsi="Times New Roman" w:cs="Times New Roman"/>
          <w:sz w:val="24"/>
          <w:szCs w:val="24"/>
        </w:rPr>
        <w:t xml:space="preserve"> в реализации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принимательского проекта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01.01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.202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5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Поясняю, что на дату подачи заявки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(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численность </w:t>
      </w:r>
      <w:r>
        <w:rPr>
          <w:rFonts w:ascii="Times New Roman" w:hAnsi="Times New Roman" w:cs="Times New Roman"/>
          <w:sz w:val="24"/>
          <w:szCs w:val="24"/>
        </w:rPr>
        <w:t xml:space="preserve">занятых</w:t>
      </w:r>
      <w:r>
        <w:rPr>
          <w:rFonts w:ascii="Times New Roman" w:hAnsi="Times New Roman" w:cs="Times New Roman"/>
          <w:sz w:val="24"/>
          <w:szCs w:val="24"/>
        </w:rPr>
        <w:t xml:space="preserve"> составляла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единиц</w:t>
      </w:r>
      <w:r>
        <w:rPr>
          <w:rFonts w:ascii="Times New Roman" w:hAnsi="Times New Roman" w:cs="Times New Roman"/>
          <w:b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, в том числе:</w:t>
      </w:r>
      <w:r/>
    </w:p>
    <w:p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директор ООО «Ромашка»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Иванов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Егор Петрович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;</w:t>
      </w:r>
      <w:r/>
    </w:p>
    <w:p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повар Сидоров Сергей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Иванович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</w:t>
      </w:r>
      <w:r/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</w:t>
      </w:r>
      <w:r>
        <w:rPr>
          <w:rFonts w:ascii="Times New Roman" w:hAnsi="Times New Roman" w:cs="Times New Roman"/>
          <w:sz w:val="24"/>
          <w:szCs w:val="24"/>
        </w:rPr>
        <w:t xml:space="preserve">остоянию на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0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1.01.202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численность </w:t>
      </w:r>
      <w:r>
        <w:rPr>
          <w:rFonts w:ascii="Times New Roman" w:hAnsi="Times New Roman" w:cs="Times New Roman"/>
          <w:sz w:val="24"/>
          <w:szCs w:val="24"/>
        </w:rPr>
        <w:t xml:space="preserve">занятых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бязательствами, принятыми по </w:t>
      </w:r>
      <w:r>
        <w:rPr>
          <w:rFonts w:ascii="Times New Roman" w:hAnsi="Times New Roman" w:cs="Times New Roman"/>
          <w:sz w:val="24"/>
          <w:szCs w:val="24"/>
        </w:rPr>
        <w:t xml:space="preserve">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19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.1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 составляет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единицы</w:t>
      </w:r>
      <w:r>
        <w:rPr>
          <w:rFonts w:ascii="Times New Roman" w:hAnsi="Times New Roman" w:cs="Times New Roman"/>
          <w:sz w:val="24"/>
          <w:szCs w:val="24"/>
        </w:rPr>
        <w:t xml:space="preserve">, в том числе:</w:t>
      </w:r>
      <w:r/>
    </w:p>
    <w:p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директор ООО «Ромашка»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Иванов Егор Петрович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;</w:t>
      </w:r>
      <w:r/>
    </w:p>
    <w:p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2) повар Сидоров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Сер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гей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Иванович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;</w:t>
      </w:r>
      <w:r/>
    </w:p>
    <w:p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3) водитель Петров Алексей Викторович.</w:t>
      </w:r>
      <w:r/>
    </w:p>
    <w:p>
      <w:pPr>
        <w:jc w:val="both"/>
      </w:pPr>
      <w:r/>
      <w:bookmarkStart w:id="0" w:name="_GoBack"/>
      <w:r/>
      <w:bookmarkEnd w:id="0"/>
      <w:r/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 xml:space="preserve">Директор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  <w:t xml:space="preserve"> _____________________  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  <w:t xml:space="preserve">Е.П. Иванов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(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должность)            (подпись)                                        (расшифровка подписи)</w:t>
      </w:r>
      <w:r/>
    </w:p>
    <w:p>
      <w:pPr>
        <w:ind w:left="5245"/>
        <w:jc w:val="both"/>
        <w:spacing w:before="120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М.П. (при наличии)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 xml:space="preserve">30» января 202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 xml:space="preserve"> г.</w:t>
      </w:r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Черявко Оксана Геннадьевна</dc:creator>
  <cp:keywords/>
  <dc:description/>
  <cp:revision>9</cp:revision>
  <dcterms:created xsi:type="dcterms:W3CDTF">2021-11-25T08:52:00Z</dcterms:created>
  <dcterms:modified xsi:type="dcterms:W3CDTF">2024-12-16T04:07:45Z</dcterms:modified>
</cp:coreProperties>
</file>