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A5" w:rsidRPr="007242D2" w:rsidRDefault="00D201A5" w:rsidP="00D201A5">
      <w:pPr>
        <w:spacing w:after="160"/>
        <w:jc w:val="right"/>
        <w:rPr>
          <w:rFonts w:ascii="Times New Roman" w:hAnsi="Times New Roman"/>
          <w:b/>
          <w:color w:val="000000" w:themeColor="text1"/>
        </w:rPr>
      </w:pPr>
      <w:bookmarkStart w:id="0" w:name="bookmark11"/>
      <w:r w:rsidRPr="007242D2">
        <w:rPr>
          <w:rFonts w:ascii="Times New Roman" w:hAnsi="Times New Roman"/>
          <w:b/>
          <w:color w:val="000000" w:themeColor="text1"/>
        </w:rPr>
        <w:t>Приложение 1</w:t>
      </w:r>
    </w:p>
    <w:p w:rsidR="001B49B7" w:rsidRDefault="001B49B7" w:rsidP="0008432C">
      <w:pPr>
        <w:spacing w:before="100" w:beforeAutospacing="1" w:after="120"/>
        <w:contextualSpacing/>
        <w:jc w:val="center"/>
        <w:rPr>
          <w:rFonts w:ascii="Times New Roman" w:eastAsia="Times New Roman" w:hAnsi="Times New Roman" w:cs="Times New Roman"/>
          <w:b/>
          <w:bCs w:val="0"/>
        </w:rPr>
      </w:pPr>
    </w:p>
    <w:p w:rsidR="005A41CD" w:rsidRDefault="00EB2927" w:rsidP="006E2A3F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  <w:r>
        <w:rPr>
          <w:rFonts w:ascii="Times New Roman" w:eastAsia="Times New Roman" w:hAnsi="Times New Roman" w:cs="Times New Roman"/>
          <w:b/>
          <w:bCs w:val="0"/>
        </w:rPr>
        <w:t>П</w:t>
      </w:r>
      <w:r w:rsidR="006E2A3F">
        <w:rPr>
          <w:rFonts w:ascii="Times New Roman" w:eastAsia="Times New Roman" w:hAnsi="Times New Roman" w:cs="Times New Roman"/>
          <w:b/>
          <w:bCs w:val="0"/>
        </w:rPr>
        <w:t xml:space="preserve">рограмма </w:t>
      </w:r>
      <w:r w:rsidR="00E21F77">
        <w:rPr>
          <w:rFonts w:ascii="Times New Roman" w:eastAsia="Times New Roman" w:hAnsi="Times New Roman" w:cs="Times New Roman"/>
          <w:b/>
          <w:bCs w:val="0"/>
        </w:rPr>
        <w:t xml:space="preserve">«ШКОЛА УСПЕШНОГО БИЗНЕСА» </w:t>
      </w:r>
      <w:r w:rsidR="002950DD">
        <w:rPr>
          <w:rFonts w:ascii="Times New Roman" w:eastAsia="Times New Roman" w:hAnsi="Times New Roman" w:cs="Times New Roman"/>
          <w:b/>
          <w:bCs w:val="0"/>
        </w:rPr>
        <w:t>1</w:t>
      </w:r>
      <w:r w:rsidR="0073755E">
        <w:rPr>
          <w:rFonts w:ascii="Times New Roman" w:eastAsia="Times New Roman" w:hAnsi="Times New Roman" w:cs="Times New Roman"/>
          <w:b/>
          <w:bCs w:val="0"/>
        </w:rPr>
        <w:t>1</w:t>
      </w:r>
      <w:r w:rsidR="002950DD">
        <w:rPr>
          <w:rFonts w:ascii="Times New Roman" w:eastAsia="Times New Roman" w:hAnsi="Times New Roman" w:cs="Times New Roman"/>
          <w:b/>
          <w:bCs w:val="0"/>
        </w:rPr>
        <w:t>-1</w:t>
      </w:r>
      <w:r w:rsidR="0073755E">
        <w:rPr>
          <w:rFonts w:ascii="Times New Roman" w:eastAsia="Times New Roman" w:hAnsi="Times New Roman" w:cs="Times New Roman"/>
          <w:b/>
          <w:bCs w:val="0"/>
        </w:rPr>
        <w:t>5 июл</w:t>
      </w:r>
      <w:r w:rsidR="002950DD">
        <w:rPr>
          <w:rFonts w:ascii="Times New Roman" w:eastAsia="Times New Roman" w:hAnsi="Times New Roman" w:cs="Times New Roman"/>
          <w:b/>
          <w:bCs w:val="0"/>
        </w:rPr>
        <w:t>я</w:t>
      </w:r>
      <w:r w:rsidR="006E2A3F">
        <w:rPr>
          <w:rFonts w:ascii="Times New Roman" w:eastAsia="Times New Roman" w:hAnsi="Times New Roman" w:cs="Times New Roman"/>
          <w:b/>
          <w:bCs w:val="0"/>
        </w:rPr>
        <w:t xml:space="preserve"> 2016 г. </w:t>
      </w:r>
    </w:p>
    <w:p w:rsidR="005C6B6F" w:rsidRDefault="005C6B6F" w:rsidP="006E2A3F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5C6B6F" w:rsidRPr="007242D2" w:rsidRDefault="005C6B6F" w:rsidP="005C6B6F">
      <w:pPr>
        <w:jc w:val="both"/>
        <w:rPr>
          <w:rFonts w:ascii="Times New Roman" w:hAnsi="Times New Roman"/>
          <w:color w:val="000000" w:themeColor="text1"/>
        </w:rPr>
      </w:pPr>
      <w:r w:rsidRPr="007242D2">
        <w:rPr>
          <w:rFonts w:ascii="Times New Roman" w:hAnsi="Times New Roman"/>
          <w:b/>
          <w:color w:val="000000" w:themeColor="text1"/>
        </w:rPr>
        <w:t>Формат проведения:</w:t>
      </w:r>
      <w:r w:rsidRPr="007242D2">
        <w:rPr>
          <w:rFonts w:ascii="Times New Roman" w:hAnsi="Times New Roman"/>
          <w:color w:val="000000" w:themeColor="text1"/>
        </w:rPr>
        <w:t xml:space="preserve"> образовательная программа.  Длительность обучения:  </w:t>
      </w:r>
    </w:p>
    <w:p w:rsidR="005C6B6F" w:rsidRPr="00C27A33" w:rsidRDefault="00C27A33" w:rsidP="00C27A3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C27A33">
        <w:rPr>
          <w:rFonts w:ascii="Times New Roman" w:hAnsi="Times New Roman"/>
          <w:color w:val="000000" w:themeColor="text1"/>
        </w:rPr>
        <w:t>30</w:t>
      </w:r>
      <w:r w:rsidR="005C6B6F" w:rsidRPr="00C27A33">
        <w:rPr>
          <w:rFonts w:ascii="Times New Roman" w:hAnsi="Times New Roman"/>
          <w:color w:val="000000" w:themeColor="text1"/>
        </w:rPr>
        <w:t xml:space="preserve"> академических аудиторных часов;</w:t>
      </w:r>
    </w:p>
    <w:p w:rsidR="005C6B6F" w:rsidRPr="007242D2" w:rsidRDefault="005C6B6F" w:rsidP="005C6B6F">
      <w:pPr>
        <w:jc w:val="both"/>
        <w:rPr>
          <w:rFonts w:ascii="Times New Roman" w:hAnsi="Times New Roman"/>
          <w:color w:val="000000" w:themeColor="text1"/>
        </w:rPr>
      </w:pPr>
      <w:r w:rsidRPr="007242D2">
        <w:rPr>
          <w:rFonts w:ascii="Times New Roman" w:hAnsi="Times New Roman"/>
          <w:b/>
          <w:color w:val="000000" w:themeColor="text1"/>
        </w:rPr>
        <w:t>Форма проведения:</w:t>
      </w:r>
      <w:r w:rsidRPr="007242D2">
        <w:rPr>
          <w:rFonts w:ascii="Times New Roman" w:hAnsi="Times New Roman"/>
          <w:color w:val="000000" w:themeColor="text1"/>
        </w:rPr>
        <w:t xml:space="preserve"> семинары, мастер-классы, практикумы, деловые игры,  самостоятельная работа участников программы.</w:t>
      </w:r>
    </w:p>
    <w:p w:rsidR="005C6B6F" w:rsidRPr="007242D2" w:rsidRDefault="005C6B6F" w:rsidP="005C6B6F">
      <w:pPr>
        <w:jc w:val="both"/>
        <w:rPr>
          <w:rFonts w:ascii="Times New Roman" w:hAnsi="Times New Roman"/>
          <w:color w:val="000000" w:themeColor="text1"/>
        </w:rPr>
      </w:pPr>
      <w:r w:rsidRPr="007242D2">
        <w:rPr>
          <w:rFonts w:ascii="Times New Roman" w:hAnsi="Times New Roman"/>
          <w:b/>
          <w:color w:val="000000" w:themeColor="text1"/>
        </w:rPr>
        <w:t xml:space="preserve">Целевая аудитория: </w:t>
      </w:r>
      <w:r w:rsidRPr="007242D2">
        <w:rPr>
          <w:rFonts w:ascii="Times New Roman" w:hAnsi="Times New Roman"/>
          <w:color w:val="000000" w:themeColor="text1"/>
        </w:rPr>
        <w:t>субъекты малого</w:t>
      </w:r>
      <w:r w:rsidRPr="007242D2">
        <w:rPr>
          <w:rFonts w:ascii="Times New Roman" w:hAnsi="Times New Roman"/>
          <w:b/>
          <w:color w:val="000000" w:themeColor="text1"/>
        </w:rPr>
        <w:t xml:space="preserve"> </w:t>
      </w:r>
      <w:r w:rsidRPr="007242D2">
        <w:rPr>
          <w:rFonts w:ascii="Times New Roman" w:hAnsi="Times New Roman"/>
          <w:color w:val="000000" w:themeColor="text1"/>
        </w:rPr>
        <w:t xml:space="preserve">и среднего предпринимательства, работники сферы малого и среднего бизнеса и лица, желающие открыть собственное дело, школьники, студенты и молодежь в возрасте до 30 лет. </w:t>
      </w:r>
    </w:p>
    <w:p w:rsidR="005C6B6F" w:rsidRPr="007242D2" w:rsidRDefault="005C6B6F" w:rsidP="005C6B6F">
      <w:pPr>
        <w:jc w:val="both"/>
        <w:rPr>
          <w:rFonts w:ascii="Times New Roman" w:hAnsi="Times New Roman"/>
          <w:color w:val="000000" w:themeColor="text1"/>
        </w:rPr>
      </w:pPr>
      <w:r w:rsidRPr="007242D2">
        <w:rPr>
          <w:rFonts w:ascii="Times New Roman" w:hAnsi="Times New Roman"/>
          <w:b/>
          <w:color w:val="000000" w:themeColor="text1"/>
        </w:rPr>
        <w:t>Цель проведения:</w:t>
      </w:r>
      <w:r w:rsidRPr="007242D2">
        <w:rPr>
          <w:rFonts w:ascii="Times New Roman" w:hAnsi="Times New Roman"/>
          <w:color w:val="000000" w:themeColor="text1"/>
        </w:rPr>
        <w:t xml:space="preserve"> обучение основам ведения предпринимательской деятельности с целью повышения профессионального уровня субъектов малого и среднего предпринимательства и лиц, желающих открыть собственное дело.</w:t>
      </w:r>
    </w:p>
    <w:p w:rsidR="005C6B6F" w:rsidRPr="007242D2" w:rsidRDefault="005C6B6F" w:rsidP="005C6B6F">
      <w:pPr>
        <w:pStyle w:val="a4"/>
        <w:ind w:left="0" w:right="281"/>
        <w:jc w:val="both"/>
        <w:rPr>
          <w:rFonts w:ascii="Times New Roman" w:hAnsi="Times New Roman"/>
          <w:b/>
          <w:color w:val="000000" w:themeColor="text1"/>
        </w:rPr>
      </w:pPr>
      <w:r w:rsidRPr="007242D2">
        <w:rPr>
          <w:rFonts w:ascii="Times New Roman" w:hAnsi="Times New Roman"/>
          <w:b/>
          <w:color w:val="000000" w:themeColor="text1"/>
        </w:rPr>
        <w:t xml:space="preserve">Компетенции, приобретаемые участниками: </w:t>
      </w:r>
      <w:r w:rsidRPr="007242D2">
        <w:rPr>
          <w:rFonts w:ascii="Times New Roman" w:hAnsi="Times New Roman"/>
          <w:color w:val="000000" w:themeColor="text1"/>
        </w:rPr>
        <w:t>знания и навыки, необходимые для открытия собственного  бизнеса.</w:t>
      </w:r>
    </w:p>
    <w:p w:rsidR="005C6B6F" w:rsidRPr="007242D2" w:rsidRDefault="005C6B6F" w:rsidP="005C6B6F">
      <w:pPr>
        <w:pStyle w:val="a4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  <w:r w:rsidRPr="007242D2">
        <w:rPr>
          <w:rFonts w:ascii="Times New Roman" w:hAnsi="Times New Roman"/>
          <w:b/>
          <w:color w:val="000000" w:themeColor="text1"/>
        </w:rPr>
        <w:t xml:space="preserve">Место проведения обучения: </w:t>
      </w:r>
      <w:r w:rsidRPr="007242D2">
        <w:rPr>
          <w:rFonts w:ascii="Times New Roman" w:hAnsi="Times New Roman" w:cs="Times New Roman"/>
          <w:color w:val="000000" w:themeColor="text1"/>
          <w:szCs w:val="20"/>
        </w:rPr>
        <w:t xml:space="preserve">г. Томск, </w:t>
      </w:r>
      <w:proofErr w:type="spellStart"/>
      <w:r w:rsidRPr="007242D2">
        <w:rPr>
          <w:rFonts w:ascii="Times New Roman" w:hAnsi="Times New Roman" w:cs="Times New Roman"/>
          <w:color w:val="000000" w:themeColor="text1"/>
          <w:szCs w:val="20"/>
        </w:rPr>
        <w:t>пер</w:t>
      </w:r>
      <w:proofErr w:type="gramStart"/>
      <w:r w:rsidRPr="007242D2">
        <w:rPr>
          <w:rFonts w:ascii="Times New Roman" w:hAnsi="Times New Roman" w:cs="Times New Roman"/>
          <w:color w:val="000000" w:themeColor="text1"/>
          <w:szCs w:val="20"/>
        </w:rPr>
        <w:t>.П</w:t>
      </w:r>
      <w:proofErr w:type="gramEnd"/>
      <w:r w:rsidRPr="007242D2">
        <w:rPr>
          <w:rFonts w:ascii="Times New Roman" w:hAnsi="Times New Roman" w:cs="Times New Roman"/>
          <w:color w:val="000000" w:themeColor="text1"/>
          <w:szCs w:val="20"/>
        </w:rPr>
        <w:t>леханова</w:t>
      </w:r>
      <w:proofErr w:type="spellEnd"/>
      <w:r w:rsidRPr="007242D2">
        <w:rPr>
          <w:rFonts w:ascii="Times New Roman" w:hAnsi="Times New Roman" w:cs="Times New Roman"/>
          <w:color w:val="000000" w:themeColor="text1"/>
          <w:szCs w:val="20"/>
        </w:rPr>
        <w:t>, 4, этаж 4, конференц-зал, аудитория № 403</w:t>
      </w:r>
    </w:p>
    <w:p w:rsidR="0073755E" w:rsidRDefault="0073755E" w:rsidP="005A41CD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5A41CD" w:rsidRPr="005A41CD" w:rsidRDefault="00812F48" w:rsidP="005A41CD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  <w:r>
        <w:rPr>
          <w:rFonts w:ascii="Times New Roman" w:eastAsia="Times New Roman" w:hAnsi="Times New Roman" w:cs="Times New Roman"/>
          <w:b/>
          <w:bCs w:val="0"/>
        </w:rPr>
        <w:t>1</w:t>
      </w:r>
      <w:r w:rsidR="00EB2927">
        <w:rPr>
          <w:rFonts w:ascii="Times New Roman" w:eastAsia="Times New Roman" w:hAnsi="Times New Roman" w:cs="Times New Roman"/>
          <w:b/>
          <w:bCs w:val="0"/>
        </w:rPr>
        <w:t>1</w:t>
      </w:r>
      <w:r w:rsidR="005A41CD">
        <w:rPr>
          <w:rFonts w:ascii="Times New Roman" w:eastAsia="Times New Roman" w:hAnsi="Times New Roman" w:cs="Times New Roman"/>
          <w:b/>
          <w:bCs w:val="0"/>
        </w:rPr>
        <w:t xml:space="preserve">  </w:t>
      </w:r>
      <w:r w:rsidR="00F24334">
        <w:rPr>
          <w:rFonts w:ascii="Times New Roman" w:eastAsia="Times New Roman" w:hAnsi="Times New Roman" w:cs="Times New Roman"/>
          <w:b/>
          <w:bCs w:val="0"/>
        </w:rPr>
        <w:t>июл</w:t>
      </w:r>
      <w:r w:rsidR="00C725B2">
        <w:rPr>
          <w:rFonts w:ascii="Times New Roman" w:eastAsia="Times New Roman" w:hAnsi="Times New Roman" w:cs="Times New Roman"/>
          <w:b/>
          <w:bCs w:val="0"/>
        </w:rPr>
        <w:t>я</w:t>
      </w:r>
      <w:r w:rsidR="005A41CD">
        <w:rPr>
          <w:rFonts w:ascii="Times New Roman" w:eastAsia="Times New Roman" w:hAnsi="Times New Roman" w:cs="Times New Roman"/>
          <w:b/>
          <w:bCs w:val="0"/>
        </w:rPr>
        <w:t xml:space="preserve"> 2016 г.</w:t>
      </w:r>
      <w:r w:rsidR="00FD0102">
        <w:rPr>
          <w:rFonts w:ascii="Times New Roman" w:eastAsia="Times New Roman" w:hAnsi="Times New Roman" w:cs="Times New Roman"/>
          <w:b/>
          <w:bCs w:val="0"/>
        </w:rPr>
        <w:t xml:space="preserve">   </w:t>
      </w:r>
    </w:p>
    <w:p w:rsidR="005A41CD" w:rsidRDefault="005A41CD" w:rsidP="0008432C">
      <w:pPr>
        <w:spacing w:before="100" w:beforeAutospacing="1" w:after="120"/>
        <w:contextualSpacing/>
        <w:jc w:val="center"/>
        <w:rPr>
          <w:rFonts w:ascii="Times New Roman" w:eastAsia="Times New Roman" w:hAnsi="Times New Roman" w:cs="Times New Roman"/>
          <w:b/>
          <w:bCs w:val="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16"/>
        <w:gridCol w:w="4784"/>
        <w:gridCol w:w="2272"/>
        <w:gridCol w:w="1099"/>
      </w:tblGrid>
      <w:tr w:rsidR="00C725B2" w:rsidRPr="006E2A3F" w:rsidTr="005D3966">
        <w:tc>
          <w:tcPr>
            <w:tcW w:w="740" w:type="pct"/>
            <w:hideMark/>
          </w:tcPr>
          <w:p w:rsidR="00C725B2" w:rsidRPr="006E2A3F" w:rsidRDefault="00C725B2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Время проведения</w:t>
            </w:r>
          </w:p>
        </w:tc>
        <w:tc>
          <w:tcPr>
            <w:tcW w:w="2499" w:type="pct"/>
            <w:hideMark/>
          </w:tcPr>
          <w:p w:rsidR="00C725B2" w:rsidRPr="006E2A3F" w:rsidRDefault="00C725B2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Содержание модуля</w:t>
            </w:r>
            <w:r w:rsidR="00FD0102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  </w:t>
            </w:r>
          </w:p>
        </w:tc>
        <w:tc>
          <w:tcPr>
            <w:tcW w:w="1187" w:type="pct"/>
          </w:tcPr>
          <w:p w:rsidR="00C725B2" w:rsidRPr="006E2A3F" w:rsidRDefault="00C725B2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Бизнес-</w:t>
            </w:r>
          </w:p>
          <w:p w:rsidR="00C725B2" w:rsidRPr="006E2A3F" w:rsidRDefault="00C725B2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тренер</w:t>
            </w:r>
          </w:p>
        </w:tc>
        <w:tc>
          <w:tcPr>
            <w:tcW w:w="574" w:type="pct"/>
            <w:hideMark/>
          </w:tcPr>
          <w:p w:rsidR="00C725B2" w:rsidRPr="006E2A3F" w:rsidRDefault="00C725B2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szCs w:val="20"/>
              </w:rPr>
              <w:t xml:space="preserve">Количество </w:t>
            </w:r>
            <w:proofErr w:type="spellStart"/>
            <w:r w:rsidRPr="006E2A3F">
              <w:rPr>
                <w:rFonts w:ascii="Times New Roman" w:eastAsia="Times New Roman" w:hAnsi="Times New Roman" w:cs="Times New Roman"/>
                <w:szCs w:val="20"/>
              </w:rPr>
              <w:t>академи</w:t>
            </w:r>
            <w:proofErr w:type="spellEnd"/>
            <w:r w:rsidRPr="006E2A3F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  <w:p w:rsidR="00C725B2" w:rsidRPr="006E2A3F" w:rsidRDefault="00C725B2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6E2A3F">
              <w:rPr>
                <w:rFonts w:ascii="Times New Roman" w:eastAsia="Times New Roman" w:hAnsi="Times New Roman" w:cs="Times New Roman"/>
                <w:szCs w:val="20"/>
              </w:rPr>
              <w:t>ческих</w:t>
            </w:r>
            <w:proofErr w:type="spellEnd"/>
            <w:r w:rsidRPr="006E2A3F">
              <w:rPr>
                <w:rFonts w:ascii="Times New Roman" w:eastAsia="Times New Roman" w:hAnsi="Times New Roman" w:cs="Times New Roman"/>
                <w:szCs w:val="20"/>
              </w:rPr>
              <w:t xml:space="preserve"> часов</w:t>
            </w:r>
          </w:p>
        </w:tc>
      </w:tr>
      <w:tr w:rsidR="00C725B2" w:rsidRPr="00FC6EAE" w:rsidTr="005D3966">
        <w:trPr>
          <w:trHeight w:val="374"/>
        </w:trPr>
        <w:tc>
          <w:tcPr>
            <w:tcW w:w="740" w:type="pct"/>
            <w:hideMark/>
          </w:tcPr>
          <w:p w:rsidR="00C725B2" w:rsidRPr="00CB5C6D" w:rsidRDefault="00C725B2" w:rsidP="005D3966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45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B5C6D">
              <w:rPr>
                <w:rFonts w:ascii="Times New Roman" w:eastAsia="Times New Roman" w:hAnsi="Times New Roman" w:cs="Times New Roman"/>
              </w:rPr>
              <w:t>0 </w:t>
            </w:r>
          </w:p>
        </w:tc>
        <w:tc>
          <w:tcPr>
            <w:tcW w:w="2499" w:type="pct"/>
            <w:hideMark/>
          </w:tcPr>
          <w:p w:rsidR="00C725B2" w:rsidRPr="00FC6EAE" w:rsidRDefault="00C725B2" w:rsidP="005D3966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Регистрация  участников</w:t>
            </w:r>
          </w:p>
        </w:tc>
        <w:tc>
          <w:tcPr>
            <w:tcW w:w="1187" w:type="pct"/>
          </w:tcPr>
          <w:p w:rsidR="00C725B2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hideMark/>
          </w:tcPr>
          <w:p w:rsidR="00C725B2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76BF" w:rsidRPr="00FC6EAE" w:rsidTr="005D3966">
        <w:tc>
          <w:tcPr>
            <w:tcW w:w="740" w:type="pct"/>
            <w:hideMark/>
          </w:tcPr>
          <w:p w:rsidR="004F76BF" w:rsidRPr="00CB5C6D" w:rsidRDefault="004F76BF" w:rsidP="000A6D34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4F76BF" w:rsidRPr="00CB5C6D" w:rsidRDefault="004F76BF" w:rsidP="005D3966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pct"/>
            <w:hideMark/>
          </w:tcPr>
          <w:p w:rsidR="004F76BF" w:rsidRPr="002C01AB" w:rsidRDefault="004F76BF" w:rsidP="005D3966">
            <w:pPr>
              <w:ind w:left="35" w:hanging="35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2C01AB">
              <w:rPr>
                <w:rFonts w:ascii="Times New Roman" w:hAnsi="Times New Roman" w:cs="Times New Roman"/>
                <w:b/>
                <w:szCs w:val="20"/>
              </w:rPr>
              <w:t>Открытие  программы «Школа  успешного  бизнеса»</w:t>
            </w:r>
          </w:p>
          <w:p w:rsidR="004F76BF" w:rsidRDefault="004F76BF" w:rsidP="005D396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Приветственное слово</w:t>
            </w:r>
          </w:p>
          <w:p w:rsidR="004F76BF" w:rsidRPr="002C01AB" w:rsidRDefault="004F76BF" w:rsidP="009F5C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2C01AB">
              <w:rPr>
                <w:rFonts w:ascii="Times New Roman" w:hAnsi="Times New Roman" w:cs="Times New Roman"/>
                <w:szCs w:val="20"/>
              </w:rPr>
              <w:t>Перспективы участия в программе для участников</w:t>
            </w:r>
          </w:p>
        </w:tc>
        <w:tc>
          <w:tcPr>
            <w:tcW w:w="1187" w:type="pct"/>
          </w:tcPr>
          <w:p w:rsidR="004F76BF" w:rsidRDefault="004F76BF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Представители администрации г. Томска</w:t>
            </w:r>
          </w:p>
          <w:p w:rsidR="004F76BF" w:rsidRPr="00FC6EAE" w:rsidRDefault="004F76BF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vMerge w:val="restart"/>
            <w:hideMark/>
          </w:tcPr>
          <w:p w:rsidR="004F76BF" w:rsidRDefault="004F76BF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76BF" w:rsidRDefault="004F76BF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76BF" w:rsidRDefault="004F76BF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76BF" w:rsidRDefault="004F76BF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76BF" w:rsidRPr="00FC6EAE" w:rsidRDefault="004F76BF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F76BF" w:rsidRPr="00011DD4" w:rsidTr="005D3966">
        <w:tc>
          <w:tcPr>
            <w:tcW w:w="740" w:type="pct"/>
            <w:hideMark/>
          </w:tcPr>
          <w:p w:rsidR="004F76BF" w:rsidRPr="00CB5C6D" w:rsidRDefault="004F76BF" w:rsidP="000A6D34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4F76BF" w:rsidRPr="00CB5C6D" w:rsidRDefault="004F76BF" w:rsidP="005D3966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9" w:type="pct"/>
            <w:hideMark/>
          </w:tcPr>
          <w:p w:rsidR="004F76BF" w:rsidRDefault="004F76BF" w:rsidP="004114C7">
            <w:pPr>
              <w:pStyle w:val="a4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711E6">
              <w:rPr>
                <w:rFonts w:ascii="Times New Roman" w:hAnsi="Times New Roman" w:cs="Times New Roman"/>
                <w:b/>
                <w:szCs w:val="20"/>
              </w:rPr>
              <w:t xml:space="preserve">С чего начать? Первые шаги </w:t>
            </w:r>
            <w:r>
              <w:rPr>
                <w:rFonts w:ascii="Times New Roman" w:hAnsi="Times New Roman" w:cs="Times New Roman"/>
                <w:b/>
                <w:szCs w:val="20"/>
              </w:rPr>
              <w:t>в бизнесе</w:t>
            </w:r>
          </w:p>
          <w:p w:rsidR="004F76BF" w:rsidRPr="00A85CF6" w:rsidRDefault="004F76BF" w:rsidP="004114C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A85CF6">
              <w:rPr>
                <w:rFonts w:ascii="Times New Roman" w:hAnsi="Times New Roman" w:cs="Times New Roman"/>
                <w:szCs w:val="20"/>
              </w:rPr>
              <w:t xml:space="preserve">Формы организации бизнеса: </w:t>
            </w:r>
            <w:proofErr w:type="spellStart"/>
            <w:r w:rsidRPr="00A85CF6">
              <w:rPr>
                <w:rFonts w:ascii="Times New Roman" w:hAnsi="Times New Roman" w:cs="Times New Roman"/>
                <w:szCs w:val="20"/>
              </w:rPr>
              <w:t>самозанятость</w:t>
            </w:r>
            <w:proofErr w:type="spellEnd"/>
            <w:r w:rsidRPr="00A85CF6">
              <w:rPr>
                <w:rFonts w:ascii="Times New Roman" w:hAnsi="Times New Roman" w:cs="Times New Roman"/>
                <w:szCs w:val="20"/>
              </w:rPr>
              <w:t>, предприятие, корпорация.</w:t>
            </w:r>
          </w:p>
          <w:p w:rsidR="004F76BF" w:rsidRPr="00B711E6" w:rsidRDefault="004F76BF" w:rsidP="004114C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B711E6">
              <w:rPr>
                <w:rFonts w:ascii="Times New Roman" w:hAnsi="Times New Roman" w:cs="Times New Roman"/>
                <w:szCs w:val="20"/>
              </w:rPr>
              <w:t xml:space="preserve">Генерирование, оценка, выбор </w:t>
            </w:r>
            <w:proofErr w:type="gramStart"/>
            <w:r w:rsidRPr="00B711E6">
              <w:rPr>
                <w:rFonts w:ascii="Times New Roman" w:hAnsi="Times New Roman" w:cs="Times New Roman"/>
                <w:szCs w:val="20"/>
              </w:rPr>
              <w:t>бизнес-идеи</w:t>
            </w:r>
            <w:proofErr w:type="gramEnd"/>
            <w:r w:rsidRPr="00B711E6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:rsidR="004F76BF" w:rsidRPr="002C01AB" w:rsidRDefault="004F76BF" w:rsidP="009F5C8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B711E6">
              <w:rPr>
                <w:rFonts w:ascii="Times New Roman" w:hAnsi="Times New Roman" w:cs="Times New Roman"/>
                <w:szCs w:val="20"/>
              </w:rPr>
              <w:t xml:space="preserve">Алгоритм выбора вида </w:t>
            </w:r>
            <w:proofErr w:type="gramStart"/>
            <w:r w:rsidRPr="00B711E6">
              <w:rPr>
                <w:rFonts w:ascii="Times New Roman" w:hAnsi="Times New Roman" w:cs="Times New Roman"/>
                <w:szCs w:val="20"/>
              </w:rPr>
              <w:t>бизнеса</w:t>
            </w:r>
            <w:proofErr w:type="gramEnd"/>
            <w:r w:rsidRPr="00B711E6">
              <w:rPr>
                <w:rFonts w:ascii="Times New Roman" w:hAnsi="Times New Roman" w:cs="Times New Roman"/>
                <w:szCs w:val="20"/>
              </w:rPr>
              <w:t xml:space="preserve"> которым стоит заняться.</w:t>
            </w:r>
          </w:p>
        </w:tc>
        <w:tc>
          <w:tcPr>
            <w:tcW w:w="1187" w:type="pct"/>
          </w:tcPr>
          <w:p w:rsidR="004F76BF" w:rsidRDefault="004F76BF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9E0289"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 w:rsidRPr="009E0289">
              <w:rPr>
                <w:rFonts w:ascii="Times New Roman" w:eastAsia="Times New Roman" w:hAnsi="Times New Roman" w:cs="Times New Roman"/>
                <w:szCs w:val="20"/>
              </w:rPr>
              <w:t xml:space="preserve"> Е.И., директор ООО «Центр </w:t>
            </w:r>
            <w:proofErr w:type="gramStart"/>
            <w:r w:rsidRPr="009E0289">
              <w:rPr>
                <w:rFonts w:ascii="Times New Roman" w:eastAsia="Times New Roman" w:hAnsi="Times New Roman" w:cs="Times New Roman"/>
                <w:szCs w:val="20"/>
              </w:rPr>
              <w:t>бизнес-технологий</w:t>
            </w:r>
            <w:proofErr w:type="gramEnd"/>
            <w:r w:rsidRPr="009E0289"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  <w:p w:rsidR="004F76BF" w:rsidRPr="00011DD4" w:rsidRDefault="004F76BF" w:rsidP="009F5C8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Байбуганова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Н.Ю., ООО «Центр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бизнес-технологий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</w:tc>
        <w:tc>
          <w:tcPr>
            <w:tcW w:w="574" w:type="pct"/>
            <w:vMerge/>
            <w:hideMark/>
          </w:tcPr>
          <w:p w:rsidR="004F76BF" w:rsidRPr="00011DD4" w:rsidRDefault="004F76BF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25B2" w:rsidRPr="00011DD4" w:rsidTr="005D3966">
        <w:tc>
          <w:tcPr>
            <w:tcW w:w="740" w:type="pct"/>
            <w:hideMark/>
          </w:tcPr>
          <w:p w:rsidR="00C725B2" w:rsidRPr="00011DD4" w:rsidRDefault="00C725B2" w:rsidP="005D3966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:30-1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2499" w:type="pct"/>
            <w:hideMark/>
          </w:tcPr>
          <w:p w:rsidR="00C725B2" w:rsidRPr="002C01AB" w:rsidRDefault="00C725B2" w:rsidP="001E5717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Ужин</w:t>
            </w:r>
            <w:r w:rsidR="005D396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1E571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(пирожковая  пауза)</w:t>
            </w:r>
          </w:p>
        </w:tc>
        <w:tc>
          <w:tcPr>
            <w:tcW w:w="1187" w:type="pct"/>
          </w:tcPr>
          <w:p w:rsidR="00C725B2" w:rsidRPr="00011DD4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4" w:type="pct"/>
            <w:hideMark/>
          </w:tcPr>
          <w:p w:rsidR="00C725B2" w:rsidRPr="00011DD4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C725B2" w:rsidRPr="00FC6EAE" w:rsidTr="005D3966">
        <w:tc>
          <w:tcPr>
            <w:tcW w:w="740" w:type="pct"/>
            <w:hideMark/>
          </w:tcPr>
          <w:p w:rsidR="00C725B2" w:rsidRPr="00CB5C6D" w:rsidRDefault="00C725B2" w:rsidP="005D3966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 w:rsidR="005D3966"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 w:rsidR="005D3966">
              <w:rPr>
                <w:rFonts w:ascii="Times New Roman" w:eastAsia="Times New Roman" w:hAnsi="Times New Roman" w:cs="Times New Roman"/>
              </w:rPr>
              <w:t>19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 w:rsidR="005D396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99" w:type="pct"/>
            <w:hideMark/>
          </w:tcPr>
          <w:p w:rsidR="004114C7" w:rsidRPr="002C01AB" w:rsidRDefault="004114C7" w:rsidP="004114C7">
            <w:pPr>
              <w:ind w:left="35" w:hanging="35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Постановка  целей  в  жизни и  бизнесе</w:t>
            </w:r>
          </w:p>
          <w:p w:rsidR="004114C7" w:rsidRPr="008B4E2D" w:rsidRDefault="004114C7" w:rsidP="004114C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C725B2">
              <w:rPr>
                <w:rFonts w:ascii="Times New Roman" w:hAnsi="Times New Roman" w:cs="Times New Roman"/>
                <w:szCs w:val="20"/>
              </w:rPr>
              <w:t xml:space="preserve">Ваши  стартовые  условия  в  бизнесе.  </w:t>
            </w:r>
          </w:p>
          <w:p w:rsidR="00C725B2" w:rsidRPr="002C01AB" w:rsidRDefault="004114C7" w:rsidP="009F5C8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725B2">
              <w:rPr>
                <w:rFonts w:ascii="Times New Roman" w:hAnsi="Times New Roman" w:cs="Times New Roman"/>
                <w:szCs w:val="20"/>
              </w:rPr>
              <w:t>Что делать в первую, вторую и третью очередь.</w:t>
            </w:r>
          </w:p>
        </w:tc>
        <w:tc>
          <w:tcPr>
            <w:tcW w:w="1187" w:type="pct"/>
          </w:tcPr>
          <w:p w:rsidR="00C725B2" w:rsidRDefault="00C725B2" w:rsidP="005D3966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E5717" w:rsidRDefault="004114C7" w:rsidP="001E5717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Е.И.</w:t>
            </w:r>
          </w:p>
          <w:p w:rsidR="00C725B2" w:rsidRPr="00FC6EAE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hideMark/>
          </w:tcPr>
          <w:p w:rsidR="00C725B2" w:rsidRPr="00FC6EAE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725B2" w:rsidRPr="00FC6EAE" w:rsidTr="005D3966">
        <w:tc>
          <w:tcPr>
            <w:tcW w:w="740" w:type="pct"/>
            <w:hideMark/>
          </w:tcPr>
          <w:p w:rsidR="00C725B2" w:rsidRPr="00011DD4" w:rsidRDefault="00C725B2" w:rsidP="005D3966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 w:rsidR="005D3966"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 w:rsidR="005D3966">
              <w:rPr>
                <w:rFonts w:ascii="Times New Roman" w:eastAsia="Times New Roman" w:hAnsi="Times New Roman" w:cs="Times New Roman"/>
                <w:b/>
              </w:rPr>
              <w:t>30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D3966"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 w:rsidR="005D3966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2499" w:type="pct"/>
            <w:hideMark/>
          </w:tcPr>
          <w:p w:rsidR="00C725B2" w:rsidRPr="002C01AB" w:rsidRDefault="005D3966" w:rsidP="005D3966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Кофе-пауза</w:t>
            </w:r>
          </w:p>
        </w:tc>
        <w:tc>
          <w:tcPr>
            <w:tcW w:w="1187" w:type="pct"/>
          </w:tcPr>
          <w:p w:rsidR="00C725B2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hideMark/>
          </w:tcPr>
          <w:p w:rsidR="00C725B2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25B2" w:rsidRPr="00FC6EAE" w:rsidTr="005D3966">
        <w:tc>
          <w:tcPr>
            <w:tcW w:w="740" w:type="pct"/>
            <w:hideMark/>
          </w:tcPr>
          <w:p w:rsidR="00C725B2" w:rsidRPr="00CB5C6D" w:rsidRDefault="00C725B2" w:rsidP="008B4E2D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 w:rsidR="008B4E2D"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 w:rsidR="008B4E2D">
              <w:rPr>
                <w:rFonts w:ascii="Times New Roman" w:eastAsia="Times New Roman" w:hAnsi="Times New Roman" w:cs="Times New Roman"/>
                <w:b/>
              </w:rPr>
              <w:t>45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 w:rsidR="008B4E2D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 w:rsidR="008B4E2D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2499" w:type="pct"/>
            <w:hideMark/>
          </w:tcPr>
          <w:p w:rsidR="008B4E2D" w:rsidRPr="008B4E2D" w:rsidRDefault="008B4E2D" w:rsidP="004114C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8B4E2D">
              <w:rPr>
                <w:rFonts w:ascii="Times New Roman" w:hAnsi="Times New Roman" w:cs="Times New Roman"/>
                <w:szCs w:val="20"/>
              </w:rPr>
              <w:t>Техники  постановки и достижения целей  в  жизни и бизнесе;</w:t>
            </w:r>
          </w:p>
          <w:p w:rsidR="00C725B2" w:rsidRPr="00011DD4" w:rsidRDefault="008B4E2D" w:rsidP="009F5C8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8B4E2D">
              <w:rPr>
                <w:rFonts w:ascii="Times New Roman" w:hAnsi="Times New Roman" w:cs="Times New Roman"/>
                <w:szCs w:val="20"/>
              </w:rPr>
              <w:t>Постановка  собственных целей, разработка  программы  собственных достижений.</w:t>
            </w:r>
          </w:p>
        </w:tc>
        <w:tc>
          <w:tcPr>
            <w:tcW w:w="1187" w:type="pct"/>
          </w:tcPr>
          <w:p w:rsidR="00C725B2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Коверникова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</w:t>
            </w:r>
          </w:p>
          <w:p w:rsidR="00C725B2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hideMark/>
          </w:tcPr>
          <w:p w:rsidR="00C725B2" w:rsidRDefault="00C725B2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201A5" w:rsidRPr="00B7105F" w:rsidTr="005D3966">
        <w:tc>
          <w:tcPr>
            <w:tcW w:w="740" w:type="pct"/>
          </w:tcPr>
          <w:p w:rsidR="00D201A5" w:rsidRPr="00B7105F" w:rsidRDefault="00D201A5" w:rsidP="008B4E2D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7105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499" w:type="pct"/>
          </w:tcPr>
          <w:p w:rsidR="00D201A5" w:rsidRPr="00B7105F" w:rsidRDefault="00D201A5" w:rsidP="002E3EB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187" w:type="pct"/>
          </w:tcPr>
          <w:p w:rsidR="00D201A5" w:rsidRPr="00B7105F" w:rsidRDefault="00D201A5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4" w:type="pct"/>
          </w:tcPr>
          <w:p w:rsidR="00D201A5" w:rsidRPr="00B7105F" w:rsidRDefault="00B7105F" w:rsidP="005D396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7105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</w:tbl>
    <w:p w:rsidR="00C725B2" w:rsidRDefault="00C725B2" w:rsidP="00C725B2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0A6D34" w:rsidRDefault="000A6D34" w:rsidP="0008432C">
      <w:pPr>
        <w:spacing w:before="100" w:beforeAutospacing="1" w:after="120"/>
        <w:contextualSpacing/>
        <w:jc w:val="center"/>
        <w:rPr>
          <w:rFonts w:ascii="Times New Roman" w:eastAsia="Times New Roman" w:hAnsi="Times New Roman" w:cs="Times New Roman"/>
          <w:b/>
          <w:bCs w:val="0"/>
        </w:rPr>
      </w:pPr>
    </w:p>
    <w:p w:rsidR="00C27A33" w:rsidRDefault="00C27A33" w:rsidP="008B4E2D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C27A33" w:rsidRDefault="00C27A33" w:rsidP="008B4E2D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8B4E2D" w:rsidRDefault="008B4E2D" w:rsidP="008B4E2D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  <w:r>
        <w:rPr>
          <w:rFonts w:ascii="Times New Roman" w:eastAsia="Times New Roman" w:hAnsi="Times New Roman" w:cs="Times New Roman"/>
          <w:b/>
          <w:bCs w:val="0"/>
        </w:rPr>
        <w:lastRenderedPageBreak/>
        <w:t>1</w:t>
      </w:r>
      <w:r w:rsidR="00EB2927">
        <w:rPr>
          <w:rFonts w:ascii="Times New Roman" w:eastAsia="Times New Roman" w:hAnsi="Times New Roman" w:cs="Times New Roman"/>
          <w:b/>
          <w:bCs w:val="0"/>
        </w:rPr>
        <w:t>2</w:t>
      </w:r>
      <w:r>
        <w:rPr>
          <w:rFonts w:ascii="Times New Roman" w:eastAsia="Times New Roman" w:hAnsi="Times New Roman" w:cs="Times New Roman"/>
          <w:b/>
          <w:bCs w:val="0"/>
        </w:rPr>
        <w:t xml:space="preserve">  июня 2016 г.</w:t>
      </w:r>
    </w:p>
    <w:p w:rsidR="008B4E2D" w:rsidRDefault="008B4E2D" w:rsidP="008B4E2D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16"/>
        <w:gridCol w:w="4784"/>
        <w:gridCol w:w="2272"/>
        <w:gridCol w:w="1099"/>
      </w:tblGrid>
      <w:tr w:rsidR="008B4E2D" w:rsidRPr="006E2A3F" w:rsidTr="00834BF5">
        <w:tc>
          <w:tcPr>
            <w:tcW w:w="740" w:type="pct"/>
            <w:hideMark/>
          </w:tcPr>
          <w:p w:rsidR="008B4E2D" w:rsidRPr="006E2A3F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Время проведения</w:t>
            </w:r>
          </w:p>
        </w:tc>
        <w:tc>
          <w:tcPr>
            <w:tcW w:w="2499" w:type="pct"/>
            <w:hideMark/>
          </w:tcPr>
          <w:p w:rsidR="008B4E2D" w:rsidRPr="006E2A3F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Содержание модуля</w:t>
            </w:r>
          </w:p>
        </w:tc>
        <w:tc>
          <w:tcPr>
            <w:tcW w:w="1187" w:type="pct"/>
          </w:tcPr>
          <w:p w:rsidR="008B4E2D" w:rsidRPr="006E2A3F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Бизнес-</w:t>
            </w:r>
          </w:p>
          <w:p w:rsidR="008B4E2D" w:rsidRPr="006E2A3F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тренер</w:t>
            </w:r>
          </w:p>
        </w:tc>
        <w:tc>
          <w:tcPr>
            <w:tcW w:w="574" w:type="pct"/>
            <w:hideMark/>
          </w:tcPr>
          <w:p w:rsidR="008B4E2D" w:rsidRPr="006E2A3F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A3F">
              <w:rPr>
                <w:rFonts w:ascii="Times New Roman" w:eastAsia="Times New Roman" w:hAnsi="Times New Roman" w:cs="Times New Roman"/>
                <w:szCs w:val="20"/>
              </w:rPr>
              <w:t xml:space="preserve">Количество </w:t>
            </w:r>
            <w:proofErr w:type="spellStart"/>
            <w:r w:rsidRPr="006E2A3F">
              <w:rPr>
                <w:rFonts w:ascii="Times New Roman" w:eastAsia="Times New Roman" w:hAnsi="Times New Roman" w:cs="Times New Roman"/>
                <w:szCs w:val="20"/>
              </w:rPr>
              <w:t>академи</w:t>
            </w:r>
            <w:proofErr w:type="spellEnd"/>
            <w:r w:rsidRPr="006E2A3F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  <w:p w:rsidR="008B4E2D" w:rsidRPr="006E2A3F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6E2A3F">
              <w:rPr>
                <w:rFonts w:ascii="Times New Roman" w:eastAsia="Times New Roman" w:hAnsi="Times New Roman" w:cs="Times New Roman"/>
                <w:szCs w:val="20"/>
              </w:rPr>
              <w:t>ческих</w:t>
            </w:r>
            <w:proofErr w:type="spellEnd"/>
            <w:r w:rsidRPr="006E2A3F">
              <w:rPr>
                <w:rFonts w:ascii="Times New Roman" w:eastAsia="Times New Roman" w:hAnsi="Times New Roman" w:cs="Times New Roman"/>
                <w:szCs w:val="20"/>
              </w:rPr>
              <w:t xml:space="preserve"> часов</w:t>
            </w:r>
          </w:p>
        </w:tc>
      </w:tr>
      <w:tr w:rsidR="008B4E2D" w:rsidRPr="00011DD4" w:rsidTr="00834BF5">
        <w:tc>
          <w:tcPr>
            <w:tcW w:w="740" w:type="pct"/>
            <w:hideMark/>
          </w:tcPr>
          <w:p w:rsidR="008B4E2D" w:rsidRPr="00CB5C6D" w:rsidRDefault="008B4E2D" w:rsidP="00834BF5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8B4E2D" w:rsidRPr="00CB5C6D" w:rsidRDefault="008B4E2D" w:rsidP="00834BF5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9" w:type="pct"/>
            <w:hideMark/>
          </w:tcPr>
          <w:p w:rsidR="008B4E2D" w:rsidRPr="000C0641" w:rsidRDefault="008B4E2D" w:rsidP="000C0641">
            <w:pPr>
              <w:pStyle w:val="a4"/>
              <w:ind w:left="144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0C0641">
              <w:rPr>
                <w:rFonts w:ascii="Times New Roman" w:hAnsi="Times New Roman" w:cs="Times New Roman"/>
                <w:b/>
                <w:szCs w:val="20"/>
              </w:rPr>
              <w:t>Анализ возможностей  региона для организации бизнеса</w:t>
            </w:r>
          </w:p>
          <w:p w:rsidR="008B4E2D" w:rsidRPr="002C01AB" w:rsidRDefault="008B4E2D" w:rsidP="000C064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2C01AB">
              <w:rPr>
                <w:rFonts w:ascii="Times New Roman" w:hAnsi="Times New Roman" w:cs="Times New Roman"/>
                <w:szCs w:val="20"/>
              </w:rPr>
              <w:t>Макроэкономическая среда бизнеса;</w:t>
            </w:r>
          </w:p>
          <w:p w:rsidR="008B4E2D" w:rsidRDefault="008B4E2D" w:rsidP="000C064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2C01AB">
              <w:rPr>
                <w:rFonts w:ascii="Times New Roman" w:hAnsi="Times New Roman" w:cs="Times New Roman"/>
                <w:szCs w:val="20"/>
              </w:rPr>
              <w:t>Основные тенденции в экономике региона и России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:rsidR="008B4E2D" w:rsidRDefault="008B4E2D" w:rsidP="000C064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340DEE">
              <w:rPr>
                <w:rFonts w:ascii="Times New Roman" w:hAnsi="Times New Roman" w:cs="Times New Roman"/>
                <w:szCs w:val="20"/>
              </w:rPr>
              <w:t>Анализ свободных рыночных ниш и  перспективных направлений ведения бизнеса в регионе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8B4E2D" w:rsidRPr="008B4E2D" w:rsidRDefault="008B4E2D" w:rsidP="000C0641">
            <w:pPr>
              <w:pStyle w:val="a4"/>
              <w:ind w:left="144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7" w:type="pct"/>
          </w:tcPr>
          <w:p w:rsidR="008B4E2D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9E0289"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 w:rsidRPr="009E0289">
              <w:rPr>
                <w:rFonts w:ascii="Times New Roman" w:eastAsia="Times New Roman" w:hAnsi="Times New Roman" w:cs="Times New Roman"/>
                <w:szCs w:val="20"/>
              </w:rPr>
              <w:t xml:space="preserve"> Е.И., директор ООО «Центр </w:t>
            </w:r>
            <w:proofErr w:type="gramStart"/>
            <w:r w:rsidRPr="009E0289">
              <w:rPr>
                <w:rFonts w:ascii="Times New Roman" w:eastAsia="Times New Roman" w:hAnsi="Times New Roman" w:cs="Times New Roman"/>
                <w:szCs w:val="20"/>
              </w:rPr>
              <w:t>бизнес-технологий</w:t>
            </w:r>
            <w:proofErr w:type="gramEnd"/>
            <w:r w:rsidRPr="009E0289"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  <w:p w:rsidR="008B4E2D" w:rsidRPr="00011DD4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4" w:type="pct"/>
            <w:hideMark/>
          </w:tcPr>
          <w:p w:rsidR="008B4E2D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4E2D" w:rsidRPr="00011DD4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B4E2D" w:rsidRPr="00011DD4" w:rsidTr="00834BF5">
        <w:tc>
          <w:tcPr>
            <w:tcW w:w="740" w:type="pct"/>
            <w:hideMark/>
          </w:tcPr>
          <w:p w:rsidR="008B4E2D" w:rsidRPr="00011DD4" w:rsidRDefault="008B4E2D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:30-1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2499" w:type="pct"/>
            <w:hideMark/>
          </w:tcPr>
          <w:p w:rsidR="008B4E2D" w:rsidRPr="002C01AB" w:rsidRDefault="008B4E2D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Ужин  (пирожковая  пауза)</w:t>
            </w:r>
          </w:p>
        </w:tc>
        <w:tc>
          <w:tcPr>
            <w:tcW w:w="1187" w:type="pct"/>
          </w:tcPr>
          <w:p w:rsidR="008B4E2D" w:rsidRPr="00011DD4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4" w:type="pct"/>
            <w:hideMark/>
          </w:tcPr>
          <w:p w:rsidR="008B4E2D" w:rsidRPr="00011DD4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8B4E2D" w:rsidRPr="00FC6EAE" w:rsidTr="00834BF5">
        <w:tc>
          <w:tcPr>
            <w:tcW w:w="740" w:type="pct"/>
            <w:hideMark/>
          </w:tcPr>
          <w:p w:rsidR="008B4E2D" w:rsidRPr="00CB5C6D" w:rsidRDefault="008B4E2D" w:rsidP="00834BF5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99" w:type="pct"/>
            <w:hideMark/>
          </w:tcPr>
          <w:p w:rsidR="000C0641" w:rsidRPr="00A85CF6" w:rsidRDefault="000C0641" w:rsidP="000C0641">
            <w:pPr>
              <w:ind w:left="35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85CF6">
              <w:rPr>
                <w:rFonts w:ascii="Times New Roman" w:hAnsi="Times New Roman" w:cs="Times New Roman"/>
                <w:b/>
                <w:szCs w:val="20"/>
              </w:rPr>
              <w:t>Поиск и тестирование ниши бизнеса в регионе</w:t>
            </w:r>
          </w:p>
          <w:p w:rsidR="000C0641" w:rsidRPr="00A85CF6" w:rsidRDefault="000C0641" w:rsidP="000C0641">
            <w:pPr>
              <w:pStyle w:val="a4"/>
              <w:numPr>
                <w:ilvl w:val="0"/>
                <w:numId w:val="24"/>
              </w:numPr>
              <w:ind w:left="35"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A85CF6">
              <w:rPr>
                <w:rFonts w:ascii="Times New Roman" w:hAnsi="Times New Roman" w:cs="Times New Roman"/>
                <w:szCs w:val="20"/>
              </w:rPr>
              <w:t xml:space="preserve">Методы  </w:t>
            </w:r>
            <w:proofErr w:type="gramStart"/>
            <w:r w:rsidRPr="00A85CF6">
              <w:rPr>
                <w:rFonts w:ascii="Times New Roman" w:hAnsi="Times New Roman" w:cs="Times New Roman"/>
                <w:szCs w:val="20"/>
              </w:rPr>
              <w:t>экспресс-оценки</w:t>
            </w:r>
            <w:proofErr w:type="gramEnd"/>
            <w:r w:rsidRPr="00A85CF6">
              <w:rPr>
                <w:rFonts w:ascii="Times New Roman" w:hAnsi="Times New Roman" w:cs="Times New Roman"/>
                <w:szCs w:val="20"/>
              </w:rPr>
              <w:t xml:space="preserve">   рыночной ниши бизнеса.</w:t>
            </w:r>
          </w:p>
          <w:p w:rsidR="000C0641" w:rsidRPr="00A85CF6" w:rsidRDefault="000C0641" w:rsidP="000C0641">
            <w:pPr>
              <w:pStyle w:val="a4"/>
              <w:numPr>
                <w:ilvl w:val="0"/>
                <w:numId w:val="24"/>
              </w:numPr>
              <w:ind w:left="35"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A85CF6">
              <w:rPr>
                <w:rFonts w:ascii="Times New Roman" w:hAnsi="Times New Roman" w:cs="Times New Roman"/>
                <w:szCs w:val="20"/>
              </w:rPr>
              <w:t xml:space="preserve">Методы </w:t>
            </w:r>
            <w:proofErr w:type="gramStart"/>
            <w:r w:rsidRPr="00A85CF6">
              <w:rPr>
                <w:rFonts w:ascii="Times New Roman" w:hAnsi="Times New Roman" w:cs="Times New Roman"/>
                <w:szCs w:val="20"/>
              </w:rPr>
              <w:t>экспресс-оценки</w:t>
            </w:r>
            <w:proofErr w:type="gramEnd"/>
            <w:r w:rsidRPr="00A85CF6">
              <w:rPr>
                <w:rFonts w:ascii="Times New Roman" w:hAnsi="Times New Roman" w:cs="Times New Roman"/>
                <w:szCs w:val="20"/>
              </w:rPr>
              <w:t xml:space="preserve">  емкости  рынка.</w:t>
            </w:r>
          </w:p>
          <w:p w:rsidR="008B4E2D" w:rsidRPr="009F5C8F" w:rsidRDefault="000C0641" w:rsidP="000C0641">
            <w:pPr>
              <w:pStyle w:val="a4"/>
              <w:numPr>
                <w:ilvl w:val="0"/>
                <w:numId w:val="24"/>
              </w:numPr>
              <w:ind w:left="35" w:firstLine="28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5CF6">
              <w:rPr>
                <w:rFonts w:ascii="Times New Roman" w:hAnsi="Times New Roman" w:cs="Times New Roman"/>
                <w:szCs w:val="20"/>
              </w:rPr>
              <w:t xml:space="preserve">Методы </w:t>
            </w:r>
            <w:proofErr w:type="gramStart"/>
            <w:r w:rsidRPr="00A85CF6">
              <w:rPr>
                <w:rFonts w:ascii="Times New Roman" w:hAnsi="Times New Roman" w:cs="Times New Roman"/>
                <w:szCs w:val="20"/>
              </w:rPr>
              <w:t>экспресс-оценки</w:t>
            </w:r>
            <w:proofErr w:type="gramEnd"/>
            <w:r w:rsidRPr="00A85CF6">
              <w:rPr>
                <w:rFonts w:ascii="Times New Roman" w:hAnsi="Times New Roman" w:cs="Times New Roman"/>
                <w:szCs w:val="20"/>
              </w:rPr>
              <w:t xml:space="preserve">   планируемой  выручки.</w:t>
            </w:r>
          </w:p>
          <w:p w:rsidR="009F5C8F" w:rsidRPr="002C01AB" w:rsidRDefault="009F5C8F" w:rsidP="009F5C8F">
            <w:pPr>
              <w:pStyle w:val="a4"/>
              <w:ind w:left="318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87" w:type="pct"/>
          </w:tcPr>
          <w:p w:rsidR="008B4E2D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8B4E2D" w:rsidRDefault="008B4E2D" w:rsidP="00834BF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9E0289"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 w:rsidRPr="009E0289">
              <w:rPr>
                <w:rFonts w:ascii="Times New Roman" w:eastAsia="Times New Roman" w:hAnsi="Times New Roman" w:cs="Times New Roman"/>
                <w:szCs w:val="20"/>
              </w:rPr>
              <w:t xml:space="preserve"> Е.И., директор ООО «Центр </w:t>
            </w:r>
            <w:proofErr w:type="gramStart"/>
            <w:r w:rsidRPr="009E0289">
              <w:rPr>
                <w:rFonts w:ascii="Times New Roman" w:eastAsia="Times New Roman" w:hAnsi="Times New Roman" w:cs="Times New Roman"/>
                <w:szCs w:val="20"/>
              </w:rPr>
              <w:t>бизнес-технологий</w:t>
            </w:r>
            <w:proofErr w:type="gramEnd"/>
            <w:r w:rsidRPr="009E0289"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  <w:p w:rsidR="008B4E2D" w:rsidRPr="00FC6EAE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hideMark/>
          </w:tcPr>
          <w:p w:rsidR="008B4E2D" w:rsidRPr="00FC6EAE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B4E2D" w:rsidRPr="00FC6EAE" w:rsidTr="00834BF5">
        <w:tc>
          <w:tcPr>
            <w:tcW w:w="740" w:type="pct"/>
            <w:hideMark/>
          </w:tcPr>
          <w:p w:rsidR="008B4E2D" w:rsidRPr="00011DD4" w:rsidRDefault="008B4E2D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2499" w:type="pct"/>
            <w:hideMark/>
          </w:tcPr>
          <w:p w:rsidR="008B4E2D" w:rsidRPr="002C01AB" w:rsidRDefault="008B4E2D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Кофе-пауза</w:t>
            </w:r>
          </w:p>
        </w:tc>
        <w:tc>
          <w:tcPr>
            <w:tcW w:w="1187" w:type="pct"/>
          </w:tcPr>
          <w:p w:rsidR="008B4E2D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hideMark/>
          </w:tcPr>
          <w:p w:rsidR="008B4E2D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E2D" w:rsidRPr="00FC6EAE" w:rsidTr="00834BF5">
        <w:tc>
          <w:tcPr>
            <w:tcW w:w="740" w:type="pct"/>
            <w:hideMark/>
          </w:tcPr>
          <w:p w:rsidR="008B4E2D" w:rsidRPr="00CB5C6D" w:rsidRDefault="008B4E2D" w:rsidP="00834BF5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45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  <w:r w:rsidR="004114C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2499" w:type="pct"/>
            <w:hideMark/>
          </w:tcPr>
          <w:p w:rsidR="008B4E2D" w:rsidRPr="00C65014" w:rsidRDefault="00AB7DC8" w:rsidP="00AB7DC8">
            <w:pPr>
              <w:pStyle w:val="a4"/>
              <w:ind w:left="318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C65014">
              <w:rPr>
                <w:rFonts w:ascii="Times New Roman" w:hAnsi="Times New Roman" w:cs="Times New Roman"/>
                <w:b/>
                <w:szCs w:val="20"/>
              </w:rPr>
              <w:t xml:space="preserve">Мастер-класс «Создание  бизнеса с уникальными конкурентными преимуществами» </w:t>
            </w:r>
          </w:p>
        </w:tc>
        <w:tc>
          <w:tcPr>
            <w:tcW w:w="1187" w:type="pct"/>
          </w:tcPr>
          <w:p w:rsidR="008B4E2D" w:rsidRDefault="000A6D34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Байбуганова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Н.Ю.</w:t>
            </w:r>
          </w:p>
          <w:p w:rsidR="008B4E2D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hideMark/>
          </w:tcPr>
          <w:p w:rsidR="008B4E2D" w:rsidRDefault="008B4E2D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201A5" w:rsidRPr="00513218" w:rsidTr="00834BF5">
        <w:tc>
          <w:tcPr>
            <w:tcW w:w="740" w:type="pct"/>
          </w:tcPr>
          <w:p w:rsidR="00D201A5" w:rsidRPr="00513218" w:rsidRDefault="00D201A5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32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499" w:type="pct"/>
          </w:tcPr>
          <w:p w:rsidR="00D201A5" w:rsidRPr="00513218" w:rsidRDefault="00D201A5" w:rsidP="00AB7DC8">
            <w:pPr>
              <w:pStyle w:val="a4"/>
              <w:ind w:left="318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187" w:type="pct"/>
          </w:tcPr>
          <w:p w:rsidR="00D201A5" w:rsidRPr="00513218" w:rsidRDefault="00D201A5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74" w:type="pct"/>
          </w:tcPr>
          <w:p w:rsidR="00D201A5" w:rsidRPr="00513218" w:rsidRDefault="00B7105F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32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="007242D2" w:rsidRPr="005132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</w:tbl>
    <w:p w:rsidR="008B4E2D" w:rsidRDefault="008B4E2D" w:rsidP="008B4E2D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7242D2" w:rsidRDefault="007242D2" w:rsidP="008B4E2D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A14353" w:rsidRPr="005A41CD" w:rsidRDefault="00F771B5" w:rsidP="00A14353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  <w:r>
        <w:rPr>
          <w:rFonts w:ascii="Times New Roman" w:eastAsia="Times New Roman" w:hAnsi="Times New Roman" w:cs="Times New Roman"/>
          <w:b/>
          <w:bCs w:val="0"/>
        </w:rPr>
        <w:t>1</w:t>
      </w:r>
      <w:r w:rsidR="00EB2927">
        <w:rPr>
          <w:rFonts w:ascii="Times New Roman" w:eastAsia="Times New Roman" w:hAnsi="Times New Roman" w:cs="Times New Roman"/>
          <w:b/>
          <w:bCs w:val="0"/>
        </w:rPr>
        <w:t>3</w:t>
      </w:r>
      <w:r w:rsidR="00A14353">
        <w:rPr>
          <w:rFonts w:ascii="Times New Roman" w:eastAsia="Times New Roman" w:hAnsi="Times New Roman" w:cs="Times New Roman"/>
          <w:b/>
          <w:bCs w:val="0"/>
        </w:rPr>
        <w:t xml:space="preserve">  </w:t>
      </w:r>
      <w:r w:rsidR="009F5C8F">
        <w:rPr>
          <w:rFonts w:ascii="Times New Roman" w:eastAsia="Times New Roman" w:hAnsi="Times New Roman" w:cs="Times New Roman"/>
          <w:b/>
          <w:bCs w:val="0"/>
        </w:rPr>
        <w:t>июня</w:t>
      </w:r>
      <w:r w:rsidR="000604B0">
        <w:rPr>
          <w:rFonts w:ascii="Times New Roman" w:eastAsia="Times New Roman" w:hAnsi="Times New Roman" w:cs="Times New Roman"/>
          <w:b/>
          <w:bCs w:val="0"/>
        </w:rPr>
        <w:t xml:space="preserve"> </w:t>
      </w:r>
      <w:r w:rsidR="00A14353">
        <w:rPr>
          <w:rFonts w:ascii="Times New Roman" w:eastAsia="Times New Roman" w:hAnsi="Times New Roman" w:cs="Times New Roman"/>
          <w:b/>
          <w:bCs w:val="0"/>
        </w:rPr>
        <w:t xml:space="preserve"> 2016 г.</w:t>
      </w:r>
    </w:p>
    <w:p w:rsidR="00A14353" w:rsidRDefault="00A14353" w:rsidP="00A14353">
      <w:pPr>
        <w:spacing w:before="100" w:beforeAutospacing="1" w:after="120"/>
        <w:contextualSpacing/>
        <w:jc w:val="center"/>
        <w:rPr>
          <w:rFonts w:ascii="Times New Roman" w:eastAsia="Times New Roman" w:hAnsi="Times New Roman" w:cs="Times New Roman"/>
          <w:b/>
          <w:bCs w:val="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16"/>
        <w:gridCol w:w="4784"/>
        <w:gridCol w:w="1989"/>
        <w:gridCol w:w="1382"/>
      </w:tblGrid>
      <w:tr w:rsidR="00A14353" w:rsidRPr="00A14353" w:rsidTr="009F5C8F">
        <w:tc>
          <w:tcPr>
            <w:tcW w:w="740" w:type="pct"/>
            <w:hideMark/>
          </w:tcPr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Время проведения</w:t>
            </w:r>
          </w:p>
        </w:tc>
        <w:tc>
          <w:tcPr>
            <w:tcW w:w="2499" w:type="pct"/>
            <w:hideMark/>
          </w:tcPr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Содержание модуля</w:t>
            </w:r>
          </w:p>
        </w:tc>
        <w:tc>
          <w:tcPr>
            <w:tcW w:w="1039" w:type="pct"/>
          </w:tcPr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Бизнес-</w:t>
            </w:r>
          </w:p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тренер</w:t>
            </w:r>
          </w:p>
        </w:tc>
        <w:tc>
          <w:tcPr>
            <w:tcW w:w="722" w:type="pct"/>
            <w:hideMark/>
          </w:tcPr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Количество </w:t>
            </w: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академи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ческих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часов</w:t>
            </w:r>
          </w:p>
        </w:tc>
      </w:tr>
      <w:tr w:rsidR="009F5C8F" w:rsidRPr="00A14353" w:rsidTr="009F5C8F">
        <w:tc>
          <w:tcPr>
            <w:tcW w:w="740" w:type="pct"/>
            <w:hideMark/>
          </w:tcPr>
          <w:p w:rsidR="009F5C8F" w:rsidRPr="00CB5C6D" w:rsidRDefault="009F5C8F" w:rsidP="00834BF5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9F5C8F" w:rsidRPr="00CB5C6D" w:rsidRDefault="009F5C8F" w:rsidP="00834BF5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9" w:type="pct"/>
            <w:hideMark/>
          </w:tcPr>
          <w:p w:rsidR="009F5C8F" w:rsidRPr="00A14353" w:rsidRDefault="00C65014" w:rsidP="00C65014">
            <w:pPr>
              <w:pStyle w:val="a4"/>
              <w:numPr>
                <w:ilvl w:val="1"/>
                <w:numId w:val="14"/>
              </w:numPr>
              <w:tabs>
                <w:tab w:val="left" w:pos="506"/>
              </w:tabs>
              <w:spacing w:after="12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Механизмы  государственной  поддержки  малого  бизнеса в Томской  области</w:t>
            </w:r>
          </w:p>
        </w:tc>
        <w:tc>
          <w:tcPr>
            <w:tcW w:w="1039" w:type="pct"/>
          </w:tcPr>
          <w:p w:rsidR="00C65014" w:rsidRDefault="00C65014" w:rsidP="00834BF5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Представители Администрации г. Томска</w:t>
            </w:r>
            <w:r w:rsidR="00EB2927">
              <w:rPr>
                <w:rFonts w:ascii="Times New Roman" w:eastAsia="Times New Roman" w:hAnsi="Times New Roman" w:cs="Times New Roman"/>
                <w:szCs w:val="20"/>
              </w:rPr>
              <w:t xml:space="preserve"> Представители  городского центра  поддержки малого и среднего бизнеса</w:t>
            </w:r>
          </w:p>
          <w:p w:rsidR="009F5C8F" w:rsidRPr="00A14353" w:rsidRDefault="009F5C8F" w:rsidP="00834BF5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  <w:hideMark/>
          </w:tcPr>
          <w:p w:rsidR="009F5C8F" w:rsidRPr="00A14353" w:rsidRDefault="009F5C8F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9F5C8F" w:rsidRPr="00011DD4" w:rsidTr="009F5C8F">
        <w:tc>
          <w:tcPr>
            <w:tcW w:w="740" w:type="pct"/>
            <w:hideMark/>
          </w:tcPr>
          <w:p w:rsidR="009F5C8F" w:rsidRPr="00011DD4" w:rsidRDefault="009F5C8F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:30-1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2499" w:type="pct"/>
            <w:hideMark/>
          </w:tcPr>
          <w:p w:rsidR="009F5C8F" w:rsidRPr="002C01AB" w:rsidRDefault="009F5C8F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Ужин  (пирожковая  пауза)</w:t>
            </w:r>
          </w:p>
        </w:tc>
        <w:tc>
          <w:tcPr>
            <w:tcW w:w="1039" w:type="pct"/>
          </w:tcPr>
          <w:p w:rsidR="009F5C8F" w:rsidRPr="00011DD4" w:rsidRDefault="009F5C8F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  <w:hideMark/>
          </w:tcPr>
          <w:p w:rsidR="009F5C8F" w:rsidRPr="00011DD4" w:rsidRDefault="009F5C8F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F5C8F" w:rsidRPr="00A14353" w:rsidTr="009F5C8F">
        <w:tc>
          <w:tcPr>
            <w:tcW w:w="740" w:type="pct"/>
            <w:hideMark/>
          </w:tcPr>
          <w:p w:rsidR="009F5C8F" w:rsidRPr="00CB5C6D" w:rsidRDefault="009F5C8F" w:rsidP="00834BF5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99" w:type="pct"/>
            <w:hideMark/>
          </w:tcPr>
          <w:p w:rsidR="00C65014" w:rsidRPr="00A14353" w:rsidRDefault="00C65014" w:rsidP="00C6501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Практика построения </w:t>
            </w:r>
            <w:proofErr w:type="gramStart"/>
            <w:r w:rsidRPr="00A14353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эффективной</w:t>
            </w:r>
            <w:proofErr w:type="gramEnd"/>
            <w:r w:rsidRPr="00A14353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  бизнес-модели</w:t>
            </w:r>
          </w:p>
          <w:p w:rsidR="00C65014" w:rsidRPr="00A14353" w:rsidRDefault="00C65014" w:rsidP="00EB2927">
            <w:pPr>
              <w:pStyle w:val="a4"/>
              <w:numPr>
                <w:ilvl w:val="1"/>
                <w:numId w:val="14"/>
              </w:numPr>
              <w:tabs>
                <w:tab w:val="left" w:pos="506"/>
              </w:tabs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Шаблоны  построения  </w:t>
            </w:r>
            <w:proofErr w:type="gramStart"/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бизнес-модели</w:t>
            </w:r>
            <w:proofErr w:type="gramEnd"/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;</w:t>
            </w:r>
          </w:p>
          <w:p w:rsidR="00C65014" w:rsidRPr="00A14353" w:rsidRDefault="00C65014" w:rsidP="00C65014">
            <w:pPr>
              <w:pStyle w:val="a4"/>
              <w:numPr>
                <w:ilvl w:val="1"/>
                <w:numId w:val="14"/>
              </w:numPr>
              <w:tabs>
                <w:tab w:val="left" w:pos="506"/>
              </w:tabs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Ключевые элементы  </w:t>
            </w:r>
            <w:proofErr w:type="gramStart"/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бизнес-модели</w:t>
            </w:r>
            <w:proofErr w:type="gramEnd"/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;</w:t>
            </w:r>
          </w:p>
          <w:p w:rsidR="00C65014" w:rsidRPr="00A14353" w:rsidRDefault="00C65014" w:rsidP="00C65014">
            <w:pPr>
              <w:pStyle w:val="a4"/>
              <w:numPr>
                <w:ilvl w:val="1"/>
                <w:numId w:val="14"/>
              </w:numPr>
              <w:tabs>
                <w:tab w:val="left" w:pos="506"/>
              </w:tabs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Моделирование </w:t>
            </w:r>
            <w:proofErr w:type="gramStart"/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эффективной</w:t>
            </w:r>
            <w:proofErr w:type="gramEnd"/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бизнес-модели,  выделение КР</w:t>
            </w: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/>
              </w:rPr>
              <w:t>I</w:t>
            </w: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бизнеса;</w:t>
            </w:r>
          </w:p>
          <w:p w:rsidR="00C65014" w:rsidRDefault="00C65014" w:rsidP="00A14353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</w:p>
          <w:p w:rsidR="009F5C8F" w:rsidRPr="00A14353" w:rsidRDefault="005B097E" w:rsidP="00A14353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Этапы организации собственного бизнеса</w:t>
            </w:r>
            <w:r w:rsidR="00C6501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 и разработка  бизнес-плана </w:t>
            </w:r>
          </w:p>
          <w:p w:rsidR="005B097E" w:rsidRDefault="005B097E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Формирование продукта, создание уникального торгового предложения;</w:t>
            </w:r>
          </w:p>
          <w:p w:rsidR="005B097E" w:rsidRPr="00A14353" w:rsidRDefault="005B097E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Выделение КПК (ключевых показателей </w:t>
            </w: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конкурентоспособности бизнеса и продукции);</w:t>
            </w:r>
          </w:p>
          <w:p w:rsidR="005B097E" w:rsidRPr="009E0289" w:rsidRDefault="005B097E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Определение границ рынка, рыночной ниши;</w:t>
            </w:r>
          </w:p>
          <w:p w:rsidR="005B097E" w:rsidRPr="009E0289" w:rsidRDefault="005B097E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Расчет  потенциальной емкости выделенной рыночной ниши;</w:t>
            </w:r>
          </w:p>
          <w:p w:rsidR="005B097E" w:rsidRPr="009E0289" w:rsidRDefault="005B097E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Прогноз  объемов реализации продукции/услуг,  прогноз выручки и затрат, определение точки безубыточности;</w:t>
            </w:r>
          </w:p>
          <w:p w:rsidR="009F5C8F" w:rsidRPr="00A14353" w:rsidRDefault="009F5C8F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Выделение  и анализ целевой  аудитории;</w:t>
            </w:r>
          </w:p>
          <w:p w:rsidR="009F5C8F" w:rsidRPr="00A14353" w:rsidRDefault="009F5C8F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Ключевые партнеры;</w:t>
            </w:r>
          </w:p>
          <w:p w:rsidR="009F5C8F" w:rsidRPr="00A14353" w:rsidRDefault="009F5C8F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Каналы продаж;</w:t>
            </w:r>
          </w:p>
          <w:p w:rsidR="009F5C8F" w:rsidRPr="00A14353" w:rsidRDefault="009F5C8F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Разработка ценовой политики;</w:t>
            </w:r>
          </w:p>
          <w:p w:rsidR="009F5C8F" w:rsidRPr="00A14353" w:rsidRDefault="009F5C8F" w:rsidP="005B097E">
            <w:pPr>
              <w:pStyle w:val="a4"/>
              <w:numPr>
                <w:ilvl w:val="0"/>
                <w:numId w:val="17"/>
              </w:numPr>
              <w:tabs>
                <w:tab w:val="left" w:pos="427"/>
              </w:tabs>
              <w:spacing w:after="120"/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Формирование кейса собственной конкурентоспособности.</w:t>
            </w:r>
          </w:p>
          <w:p w:rsidR="009F5C8F" w:rsidRPr="00A14353" w:rsidRDefault="009F5C8F" w:rsidP="00C65014">
            <w:pPr>
              <w:spacing w:line="288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39" w:type="pct"/>
          </w:tcPr>
          <w:p w:rsidR="009F5C8F" w:rsidRPr="00A14353" w:rsidRDefault="009F5C8F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Коверникова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Е.И.</w:t>
            </w:r>
          </w:p>
          <w:p w:rsidR="009F5C8F" w:rsidRPr="00A14353" w:rsidRDefault="009F5C8F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  <w:hideMark/>
          </w:tcPr>
          <w:p w:rsidR="009F5C8F" w:rsidRPr="00A14353" w:rsidRDefault="009F5C8F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9F5C8F" w:rsidRPr="00FC6EAE" w:rsidTr="009F5C8F">
        <w:tc>
          <w:tcPr>
            <w:tcW w:w="740" w:type="pct"/>
            <w:hideMark/>
          </w:tcPr>
          <w:p w:rsidR="009F5C8F" w:rsidRPr="00011DD4" w:rsidRDefault="009F5C8F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2499" w:type="pct"/>
            <w:hideMark/>
          </w:tcPr>
          <w:p w:rsidR="009F5C8F" w:rsidRPr="002C01AB" w:rsidRDefault="009F5C8F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Кофе-пауза</w:t>
            </w:r>
          </w:p>
        </w:tc>
        <w:tc>
          <w:tcPr>
            <w:tcW w:w="1039" w:type="pct"/>
          </w:tcPr>
          <w:p w:rsidR="009F5C8F" w:rsidRDefault="009F5C8F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hideMark/>
          </w:tcPr>
          <w:p w:rsidR="009F5C8F" w:rsidRDefault="009F5C8F" w:rsidP="00834BF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5C8F" w:rsidRPr="00A14353" w:rsidTr="009F5C8F">
        <w:tc>
          <w:tcPr>
            <w:tcW w:w="740" w:type="pct"/>
            <w:hideMark/>
          </w:tcPr>
          <w:p w:rsidR="009F5C8F" w:rsidRPr="00CB5C6D" w:rsidRDefault="009F5C8F" w:rsidP="00834BF5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45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00  </w:t>
            </w:r>
          </w:p>
        </w:tc>
        <w:tc>
          <w:tcPr>
            <w:tcW w:w="2499" w:type="pct"/>
            <w:hideMark/>
          </w:tcPr>
          <w:p w:rsidR="009F5C8F" w:rsidRPr="00A14353" w:rsidRDefault="009F5C8F" w:rsidP="009E028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Выбор системы  налогообложения</w:t>
            </w:r>
          </w:p>
          <w:p w:rsidR="009F5C8F" w:rsidRPr="009E0289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Система  налогообложения РФ;</w:t>
            </w:r>
          </w:p>
          <w:p w:rsidR="009F5C8F" w:rsidRPr="009E0289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Выбор системы  налогообложения для предприятий  малого  бизнеса;</w:t>
            </w:r>
          </w:p>
          <w:p w:rsidR="009F5C8F" w:rsidRPr="009E0289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Оптимизация налогообложения в соответствие с видом деятельности;</w:t>
            </w:r>
          </w:p>
          <w:p w:rsidR="009F5C8F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Организация бухгалтерского учета  на предприятиях  малого бизнеса.</w:t>
            </w:r>
          </w:p>
          <w:p w:rsidR="009F5C8F" w:rsidRPr="00ED7DBD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D7DB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Правовое регулирование предпринимательской деятельности;</w:t>
            </w:r>
          </w:p>
          <w:p w:rsidR="009F5C8F" w:rsidRPr="00ED7DBD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D7DB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Организационно - правовые формы бизнеса;</w:t>
            </w:r>
          </w:p>
          <w:p w:rsidR="009F5C8F" w:rsidRPr="00ED7DBD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D7DB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Виды экономической деятельности. Коды ОКВЭД;</w:t>
            </w:r>
          </w:p>
          <w:p w:rsidR="009F5C8F" w:rsidRPr="00ED7DBD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D7DB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Регистрация индивидуального предпринимателя </w:t>
            </w:r>
            <w:proofErr w:type="gramStart"/>
            <w:r w:rsidRPr="00ED7DB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 ООО</w:t>
            </w:r>
            <w:proofErr w:type="gramEnd"/>
            <w:r w:rsidRPr="00ED7DB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;</w:t>
            </w:r>
          </w:p>
          <w:p w:rsidR="009F5C8F" w:rsidRPr="00ED7DBD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D7DB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Действия после регистрации в ИФНС;</w:t>
            </w:r>
          </w:p>
          <w:p w:rsidR="009F5C8F" w:rsidRPr="009E0289" w:rsidRDefault="009F5C8F" w:rsidP="00996C7E">
            <w:pPr>
              <w:pStyle w:val="a4"/>
              <w:numPr>
                <w:ilvl w:val="0"/>
                <w:numId w:val="18"/>
              </w:numPr>
              <w:tabs>
                <w:tab w:val="left" w:pos="91"/>
              </w:tabs>
              <w:spacing w:after="120"/>
              <w:ind w:left="285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D7DB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Государственный контроль предпринимательской деятельности.</w:t>
            </w:r>
          </w:p>
          <w:p w:rsidR="009F5C8F" w:rsidRPr="00A14353" w:rsidRDefault="009F5C8F" w:rsidP="009E0289">
            <w:pPr>
              <w:pStyle w:val="a4"/>
              <w:ind w:left="35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39" w:type="pct"/>
          </w:tcPr>
          <w:p w:rsidR="009F5C8F" w:rsidRPr="00A14353" w:rsidRDefault="009F5C8F" w:rsidP="009E028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Санникова Анна Владимировна, главный бухгалтер ООО «Бизнес-диалог»</w:t>
            </w:r>
          </w:p>
          <w:p w:rsidR="009F5C8F" w:rsidRPr="00A14353" w:rsidRDefault="009F5C8F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  <w:hideMark/>
          </w:tcPr>
          <w:p w:rsidR="009F5C8F" w:rsidRPr="00A14353" w:rsidRDefault="009F5C8F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D201A5" w:rsidRPr="00513218" w:rsidTr="009F5C8F">
        <w:tc>
          <w:tcPr>
            <w:tcW w:w="740" w:type="pct"/>
          </w:tcPr>
          <w:p w:rsidR="00D201A5" w:rsidRPr="00513218" w:rsidRDefault="00D201A5" w:rsidP="00834BF5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32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499" w:type="pct"/>
          </w:tcPr>
          <w:p w:rsidR="00D201A5" w:rsidRPr="00513218" w:rsidRDefault="00D201A5" w:rsidP="009E028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039" w:type="pct"/>
          </w:tcPr>
          <w:p w:rsidR="00D201A5" w:rsidRPr="00513218" w:rsidRDefault="00D201A5" w:rsidP="009E028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722" w:type="pct"/>
          </w:tcPr>
          <w:p w:rsidR="00D201A5" w:rsidRPr="00513218" w:rsidRDefault="007242D2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513218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6</w:t>
            </w:r>
          </w:p>
        </w:tc>
      </w:tr>
    </w:tbl>
    <w:p w:rsidR="009F5C8F" w:rsidRDefault="009F5C8F" w:rsidP="00A14353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EB2927" w:rsidRDefault="00EB2927" w:rsidP="00A14353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EB2927" w:rsidRPr="005A41CD" w:rsidRDefault="00EB2927" w:rsidP="00EB2927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  <w:r>
        <w:rPr>
          <w:rFonts w:ascii="Times New Roman" w:eastAsia="Times New Roman" w:hAnsi="Times New Roman" w:cs="Times New Roman"/>
          <w:b/>
          <w:bCs w:val="0"/>
        </w:rPr>
        <w:t>14  июня  2016 г.</w:t>
      </w:r>
    </w:p>
    <w:p w:rsidR="00EB2927" w:rsidRDefault="00EB2927" w:rsidP="00EB2927">
      <w:pPr>
        <w:spacing w:before="100" w:beforeAutospacing="1" w:after="120"/>
        <w:contextualSpacing/>
        <w:jc w:val="center"/>
        <w:rPr>
          <w:rFonts w:ascii="Times New Roman" w:eastAsia="Times New Roman" w:hAnsi="Times New Roman" w:cs="Times New Roman"/>
          <w:b/>
          <w:bCs w:val="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16"/>
        <w:gridCol w:w="4784"/>
        <w:gridCol w:w="1989"/>
        <w:gridCol w:w="1382"/>
      </w:tblGrid>
      <w:tr w:rsidR="00EB2927" w:rsidRPr="00A14353" w:rsidTr="00264E3F">
        <w:tc>
          <w:tcPr>
            <w:tcW w:w="740" w:type="pct"/>
            <w:hideMark/>
          </w:tcPr>
          <w:p w:rsidR="00EB2927" w:rsidRPr="00A14353" w:rsidRDefault="00EB2927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Время проведения</w:t>
            </w:r>
          </w:p>
        </w:tc>
        <w:tc>
          <w:tcPr>
            <w:tcW w:w="2499" w:type="pct"/>
            <w:hideMark/>
          </w:tcPr>
          <w:p w:rsidR="00EB2927" w:rsidRPr="00A14353" w:rsidRDefault="00EB2927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Содержание модуля</w:t>
            </w:r>
          </w:p>
        </w:tc>
        <w:tc>
          <w:tcPr>
            <w:tcW w:w="1039" w:type="pct"/>
          </w:tcPr>
          <w:p w:rsidR="00EB2927" w:rsidRPr="00A14353" w:rsidRDefault="00EB2927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Бизнес-</w:t>
            </w:r>
          </w:p>
          <w:p w:rsidR="00EB2927" w:rsidRPr="00A14353" w:rsidRDefault="00EB2927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тренер</w:t>
            </w:r>
          </w:p>
        </w:tc>
        <w:tc>
          <w:tcPr>
            <w:tcW w:w="722" w:type="pct"/>
            <w:hideMark/>
          </w:tcPr>
          <w:p w:rsidR="00EB2927" w:rsidRPr="00A14353" w:rsidRDefault="00EB2927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Количество </w:t>
            </w: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академи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  <w:p w:rsidR="00EB2927" w:rsidRPr="00A14353" w:rsidRDefault="00EB2927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ческих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часов</w:t>
            </w:r>
          </w:p>
        </w:tc>
      </w:tr>
      <w:tr w:rsidR="00EB2927" w:rsidRPr="00A14353" w:rsidTr="00264E3F">
        <w:tc>
          <w:tcPr>
            <w:tcW w:w="740" w:type="pct"/>
            <w:hideMark/>
          </w:tcPr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9" w:type="pct"/>
            <w:hideMark/>
          </w:tcPr>
          <w:p w:rsidR="00EB2927" w:rsidRPr="00A14353" w:rsidRDefault="00EB2927" w:rsidP="00EB2927">
            <w:pPr>
              <w:pStyle w:val="a4"/>
              <w:tabs>
                <w:tab w:val="left" w:pos="506"/>
              </w:tabs>
              <w:spacing w:after="120"/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Практикум «Разработка бизнес-плана»</w:t>
            </w:r>
          </w:p>
        </w:tc>
        <w:tc>
          <w:tcPr>
            <w:tcW w:w="1039" w:type="pct"/>
          </w:tcPr>
          <w:p w:rsidR="00EB2927" w:rsidRDefault="00EB2927" w:rsidP="00EB292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Е.И.</w:t>
            </w:r>
          </w:p>
          <w:p w:rsidR="00EB2927" w:rsidRPr="00A14353" w:rsidRDefault="00EB2927" w:rsidP="00EB292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Байбуганова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Н.Ю.</w:t>
            </w:r>
          </w:p>
          <w:p w:rsidR="00EB2927" w:rsidRPr="00A14353" w:rsidRDefault="00EB2927" w:rsidP="00264E3F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  <w:hideMark/>
          </w:tcPr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EB2927" w:rsidRPr="00011DD4" w:rsidTr="00264E3F">
        <w:tc>
          <w:tcPr>
            <w:tcW w:w="740" w:type="pct"/>
            <w:hideMark/>
          </w:tcPr>
          <w:p w:rsidR="00EB2927" w:rsidRPr="00011DD4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:30-1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2499" w:type="pct"/>
            <w:hideMark/>
          </w:tcPr>
          <w:p w:rsidR="00EB2927" w:rsidRPr="002C01AB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Ужин  (пирожковая  пауза)</w:t>
            </w:r>
          </w:p>
        </w:tc>
        <w:tc>
          <w:tcPr>
            <w:tcW w:w="1039" w:type="pct"/>
          </w:tcPr>
          <w:p w:rsidR="00EB2927" w:rsidRPr="00011DD4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" w:type="pct"/>
            <w:hideMark/>
          </w:tcPr>
          <w:p w:rsidR="00EB2927" w:rsidRPr="00011DD4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EB2927" w:rsidRPr="00A14353" w:rsidTr="00264E3F">
        <w:tc>
          <w:tcPr>
            <w:tcW w:w="740" w:type="pct"/>
            <w:hideMark/>
          </w:tcPr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99" w:type="pct"/>
            <w:hideMark/>
          </w:tcPr>
          <w:p w:rsidR="00EB2927" w:rsidRPr="00A14353" w:rsidRDefault="00EB2927" w:rsidP="00264E3F">
            <w:pPr>
              <w:pStyle w:val="a4"/>
              <w:tabs>
                <w:tab w:val="left" w:pos="506"/>
              </w:tabs>
              <w:spacing w:after="120"/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Практикум «Разработка бизнес-плана»</w:t>
            </w:r>
          </w:p>
        </w:tc>
        <w:tc>
          <w:tcPr>
            <w:tcW w:w="1039" w:type="pct"/>
          </w:tcPr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Е.И.</w:t>
            </w:r>
          </w:p>
          <w:p w:rsidR="00EB2927" w:rsidRPr="00A14353" w:rsidRDefault="00EB2927" w:rsidP="00EB2927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Байбуганова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Н.Ю.</w:t>
            </w:r>
          </w:p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  <w:hideMark/>
          </w:tcPr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EB2927" w:rsidRPr="00FC6EAE" w:rsidTr="00264E3F">
        <w:tc>
          <w:tcPr>
            <w:tcW w:w="740" w:type="pct"/>
            <w:hideMark/>
          </w:tcPr>
          <w:p w:rsidR="00EB2927" w:rsidRPr="00011DD4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2499" w:type="pct"/>
            <w:hideMark/>
          </w:tcPr>
          <w:p w:rsidR="00EB2927" w:rsidRPr="002C01AB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Кофе-пауза</w:t>
            </w:r>
          </w:p>
        </w:tc>
        <w:tc>
          <w:tcPr>
            <w:tcW w:w="1039" w:type="pct"/>
          </w:tcPr>
          <w:p w:rsidR="00EB2927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pct"/>
            <w:hideMark/>
          </w:tcPr>
          <w:p w:rsidR="00EB2927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2927" w:rsidRPr="00A14353" w:rsidTr="00264E3F">
        <w:tc>
          <w:tcPr>
            <w:tcW w:w="740" w:type="pct"/>
            <w:hideMark/>
          </w:tcPr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45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00  </w:t>
            </w:r>
          </w:p>
        </w:tc>
        <w:tc>
          <w:tcPr>
            <w:tcW w:w="2499" w:type="pct"/>
            <w:hideMark/>
          </w:tcPr>
          <w:p w:rsidR="00EB2927" w:rsidRPr="00A14353" w:rsidRDefault="00EB2927" w:rsidP="00264E3F">
            <w:pPr>
              <w:pStyle w:val="a4"/>
              <w:tabs>
                <w:tab w:val="left" w:pos="506"/>
              </w:tabs>
              <w:spacing w:after="120"/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Практикум «Разработка бизнес-плана»</w:t>
            </w:r>
          </w:p>
        </w:tc>
        <w:tc>
          <w:tcPr>
            <w:tcW w:w="1039" w:type="pct"/>
          </w:tcPr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Е.И.</w:t>
            </w:r>
          </w:p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Байбуганова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Н.Ю.</w:t>
            </w:r>
          </w:p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  <w:hideMark/>
          </w:tcPr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7242D2" w:rsidRPr="00513218" w:rsidTr="00264E3F">
        <w:tc>
          <w:tcPr>
            <w:tcW w:w="740" w:type="pct"/>
          </w:tcPr>
          <w:p w:rsidR="007242D2" w:rsidRPr="00513218" w:rsidRDefault="007242D2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32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499" w:type="pct"/>
          </w:tcPr>
          <w:p w:rsidR="007242D2" w:rsidRPr="00513218" w:rsidRDefault="007242D2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039" w:type="pct"/>
          </w:tcPr>
          <w:p w:rsidR="007242D2" w:rsidRPr="00513218" w:rsidRDefault="007242D2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722" w:type="pct"/>
          </w:tcPr>
          <w:p w:rsidR="007242D2" w:rsidRPr="00513218" w:rsidRDefault="007242D2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513218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6</w:t>
            </w:r>
          </w:p>
        </w:tc>
      </w:tr>
    </w:tbl>
    <w:p w:rsidR="00EB2927" w:rsidRDefault="00EB2927" w:rsidP="00A14353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</w:p>
    <w:p w:rsidR="00A14353" w:rsidRPr="005A41CD" w:rsidRDefault="009F5C8F" w:rsidP="00A14353">
      <w:pPr>
        <w:spacing w:before="100" w:beforeAutospacing="1" w:after="120"/>
        <w:contextualSpacing/>
        <w:rPr>
          <w:rFonts w:ascii="Times New Roman" w:eastAsia="Times New Roman" w:hAnsi="Times New Roman" w:cs="Times New Roman"/>
          <w:b/>
          <w:bCs w:val="0"/>
        </w:rPr>
      </w:pPr>
      <w:r>
        <w:rPr>
          <w:rFonts w:ascii="Times New Roman" w:eastAsia="Times New Roman" w:hAnsi="Times New Roman" w:cs="Times New Roman"/>
          <w:b/>
          <w:bCs w:val="0"/>
        </w:rPr>
        <w:lastRenderedPageBreak/>
        <w:t>1</w:t>
      </w:r>
      <w:r w:rsidR="00EB2927">
        <w:rPr>
          <w:rFonts w:ascii="Times New Roman" w:eastAsia="Times New Roman" w:hAnsi="Times New Roman" w:cs="Times New Roman"/>
          <w:b/>
          <w:bCs w:val="0"/>
        </w:rPr>
        <w:t>5</w:t>
      </w:r>
      <w:r w:rsidR="00A14353">
        <w:rPr>
          <w:rFonts w:ascii="Times New Roman" w:eastAsia="Times New Roman" w:hAnsi="Times New Roman" w:cs="Times New Roman"/>
          <w:b/>
          <w:bCs w:val="0"/>
        </w:rPr>
        <w:t xml:space="preserve"> </w:t>
      </w:r>
      <w:r>
        <w:rPr>
          <w:rFonts w:ascii="Times New Roman" w:eastAsia="Times New Roman" w:hAnsi="Times New Roman" w:cs="Times New Roman"/>
          <w:b/>
          <w:bCs w:val="0"/>
        </w:rPr>
        <w:t xml:space="preserve">июня </w:t>
      </w:r>
      <w:r w:rsidR="00A14353">
        <w:rPr>
          <w:rFonts w:ascii="Times New Roman" w:eastAsia="Times New Roman" w:hAnsi="Times New Roman" w:cs="Times New Roman"/>
          <w:b/>
          <w:bCs w:val="0"/>
        </w:rPr>
        <w:t xml:space="preserve"> 2016 г.</w:t>
      </w:r>
    </w:p>
    <w:p w:rsidR="00A14353" w:rsidRDefault="00A14353" w:rsidP="00A14353">
      <w:pPr>
        <w:spacing w:before="100" w:beforeAutospacing="1" w:after="120"/>
        <w:contextualSpacing/>
        <w:jc w:val="center"/>
        <w:rPr>
          <w:rFonts w:ascii="Times New Roman" w:eastAsia="Times New Roman" w:hAnsi="Times New Roman" w:cs="Times New Roman"/>
          <w:b/>
          <w:bCs w:val="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16"/>
        <w:gridCol w:w="4784"/>
        <w:gridCol w:w="1989"/>
        <w:gridCol w:w="1382"/>
      </w:tblGrid>
      <w:tr w:rsidR="00A14353" w:rsidRPr="00A14353" w:rsidTr="007242D2">
        <w:tc>
          <w:tcPr>
            <w:tcW w:w="740" w:type="pct"/>
            <w:hideMark/>
          </w:tcPr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Время проведения</w:t>
            </w:r>
          </w:p>
        </w:tc>
        <w:tc>
          <w:tcPr>
            <w:tcW w:w="2499" w:type="pct"/>
            <w:hideMark/>
          </w:tcPr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Содержание модуля</w:t>
            </w:r>
          </w:p>
        </w:tc>
        <w:tc>
          <w:tcPr>
            <w:tcW w:w="1039" w:type="pct"/>
          </w:tcPr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Бизнес-</w:t>
            </w:r>
          </w:p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тренер</w:t>
            </w:r>
          </w:p>
        </w:tc>
        <w:tc>
          <w:tcPr>
            <w:tcW w:w="722" w:type="pct"/>
            <w:hideMark/>
          </w:tcPr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Количество </w:t>
            </w: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академи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  <w:p w:rsidR="00A14353" w:rsidRPr="00A14353" w:rsidRDefault="00A14353" w:rsidP="000C5AB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ческих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часов</w:t>
            </w:r>
          </w:p>
        </w:tc>
      </w:tr>
      <w:tr w:rsidR="00EB2927" w:rsidRPr="00A14353" w:rsidTr="007242D2">
        <w:tc>
          <w:tcPr>
            <w:tcW w:w="740" w:type="pct"/>
            <w:hideMark/>
          </w:tcPr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9" w:type="pct"/>
            <w:hideMark/>
          </w:tcPr>
          <w:p w:rsidR="00EB2927" w:rsidRPr="00A14353" w:rsidRDefault="00EB2927" w:rsidP="000C5AB1">
            <w:pPr>
              <w:pStyle w:val="a4"/>
              <w:ind w:left="35"/>
              <w:rPr>
                <w:rFonts w:asciiTheme="minorHAnsi" w:eastAsia="Times New Roman" w:hAnsiTheme="minorHAnsi" w:cs="Times New Roman"/>
                <w:b/>
                <w:szCs w:val="20"/>
              </w:rPr>
            </w:pPr>
            <w:r w:rsidRPr="00A14353">
              <w:rPr>
                <w:rFonts w:ascii="Times New Roman" w:hAnsi="Times New Roman"/>
                <w:b/>
                <w:bCs w:val="0"/>
                <w:szCs w:val="20"/>
              </w:rPr>
              <w:t>Практикум «</w:t>
            </w:r>
            <w:r>
              <w:rPr>
                <w:rFonts w:ascii="Times New Roman" w:hAnsi="Times New Roman"/>
                <w:b/>
                <w:bCs w:val="0"/>
                <w:szCs w:val="20"/>
              </w:rPr>
              <w:t>Управление проектами</w:t>
            </w:r>
            <w:r w:rsidRPr="00A14353">
              <w:rPr>
                <w:rFonts w:ascii="Times New Roman" w:hAnsi="Times New Roman"/>
                <w:b/>
                <w:bCs w:val="0"/>
                <w:szCs w:val="20"/>
              </w:rPr>
              <w:t>»</w:t>
            </w:r>
          </w:p>
          <w:p w:rsidR="00EB2927" w:rsidRPr="00DF123A" w:rsidRDefault="00EB2927" w:rsidP="00996C7E">
            <w:pPr>
              <w:pStyle w:val="a4"/>
              <w:numPr>
                <w:ilvl w:val="0"/>
                <w:numId w:val="19"/>
              </w:numPr>
              <w:tabs>
                <w:tab w:val="left" w:pos="91"/>
              </w:tabs>
              <w:spacing w:after="120"/>
              <w:ind w:left="569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DF123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Управление проектами и изменениями в бизнесе;</w:t>
            </w:r>
          </w:p>
          <w:p w:rsidR="00EB2927" w:rsidRPr="00DF123A" w:rsidRDefault="00EB2927" w:rsidP="00996C7E">
            <w:pPr>
              <w:pStyle w:val="a4"/>
              <w:numPr>
                <w:ilvl w:val="0"/>
                <w:numId w:val="19"/>
              </w:numPr>
              <w:tabs>
                <w:tab w:val="left" w:pos="91"/>
              </w:tabs>
              <w:spacing w:after="120"/>
              <w:ind w:left="569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DF123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Виды проектов, создание проектной команды;</w:t>
            </w:r>
          </w:p>
          <w:p w:rsidR="00EB2927" w:rsidRPr="00DF123A" w:rsidRDefault="00EB2927" w:rsidP="00996C7E">
            <w:pPr>
              <w:pStyle w:val="a4"/>
              <w:numPr>
                <w:ilvl w:val="0"/>
                <w:numId w:val="19"/>
              </w:numPr>
              <w:tabs>
                <w:tab w:val="left" w:pos="91"/>
              </w:tabs>
              <w:spacing w:after="120"/>
              <w:ind w:left="569" w:hanging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DF123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Путь от идеи до реализации проекта: как получить максимум; </w:t>
            </w:r>
          </w:p>
          <w:p w:rsidR="00EB2927" w:rsidRPr="00A14353" w:rsidRDefault="00EB2927" w:rsidP="00996C7E">
            <w:pPr>
              <w:pStyle w:val="a4"/>
              <w:numPr>
                <w:ilvl w:val="0"/>
                <w:numId w:val="19"/>
              </w:numPr>
              <w:ind w:left="569" w:hanging="425"/>
              <w:rPr>
                <w:rFonts w:ascii="Times New Roman" w:eastAsia="Times New Roman" w:hAnsi="Times New Roman" w:cs="Times New Roman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Разработка сетевого графика реализации проекта.</w:t>
            </w:r>
          </w:p>
        </w:tc>
        <w:tc>
          <w:tcPr>
            <w:tcW w:w="1039" w:type="pct"/>
          </w:tcPr>
          <w:p w:rsidR="00EB2927" w:rsidRPr="009E0289" w:rsidRDefault="00EB2927" w:rsidP="00ED7DBD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szCs w:val="20"/>
              </w:rPr>
              <w:t>Константин Гончаров</w:t>
            </w:r>
          </w:p>
          <w:p w:rsidR="00EB2927" w:rsidRPr="00A14353" w:rsidRDefault="00EB2927" w:rsidP="00ED7DBD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szCs w:val="20"/>
              </w:rPr>
              <w:t>Директор ООО «</w:t>
            </w:r>
            <w:proofErr w:type="spellStart"/>
            <w:r w:rsidRPr="009E0289">
              <w:rPr>
                <w:rFonts w:ascii="Times New Roman" w:eastAsia="Times New Roman" w:hAnsi="Times New Roman" w:cs="Times New Roman"/>
                <w:szCs w:val="20"/>
              </w:rPr>
              <w:t>ВундерВоркс</w:t>
            </w:r>
            <w:proofErr w:type="spellEnd"/>
            <w:r w:rsidRPr="009E0289">
              <w:rPr>
                <w:rFonts w:ascii="Times New Roman" w:eastAsia="Times New Roman" w:hAnsi="Times New Roman" w:cs="Times New Roman"/>
                <w:szCs w:val="20"/>
              </w:rPr>
              <w:t>»</w:t>
            </w:r>
          </w:p>
        </w:tc>
        <w:tc>
          <w:tcPr>
            <w:tcW w:w="722" w:type="pct"/>
            <w:hideMark/>
          </w:tcPr>
          <w:p w:rsidR="00EB2927" w:rsidRPr="00A14353" w:rsidRDefault="00EB2927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EB2927" w:rsidRPr="00A14353" w:rsidTr="007242D2">
        <w:tc>
          <w:tcPr>
            <w:tcW w:w="740" w:type="pct"/>
            <w:hideMark/>
          </w:tcPr>
          <w:p w:rsidR="00EB2927" w:rsidRPr="00011DD4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:30-1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2499" w:type="pct"/>
            <w:hideMark/>
          </w:tcPr>
          <w:p w:rsidR="00EB2927" w:rsidRPr="002C01AB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Ужин  (пирожковая  пауза)</w:t>
            </w:r>
          </w:p>
        </w:tc>
        <w:tc>
          <w:tcPr>
            <w:tcW w:w="1039" w:type="pct"/>
          </w:tcPr>
          <w:p w:rsidR="00EB2927" w:rsidRPr="00A14353" w:rsidRDefault="00EB2927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22" w:type="pct"/>
            <w:hideMark/>
          </w:tcPr>
          <w:p w:rsidR="00EB2927" w:rsidRPr="00A14353" w:rsidRDefault="00EB2927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b/>
                <w:szCs w:val="20"/>
              </w:rPr>
              <w:t> </w:t>
            </w:r>
          </w:p>
        </w:tc>
      </w:tr>
      <w:tr w:rsidR="00EB2927" w:rsidRPr="00A14353" w:rsidTr="007242D2">
        <w:tc>
          <w:tcPr>
            <w:tcW w:w="740" w:type="pct"/>
            <w:hideMark/>
          </w:tcPr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CB5C6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CB5C6D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CB5C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9" w:type="pct"/>
            <w:hideMark/>
          </w:tcPr>
          <w:p w:rsidR="00EB2927" w:rsidRDefault="00EB2927" w:rsidP="009E0289">
            <w:pPr>
              <w:pStyle w:val="a4"/>
              <w:ind w:left="35"/>
              <w:rPr>
                <w:rFonts w:ascii="Times New Roman" w:hAnsi="Times New Roman"/>
                <w:b/>
                <w:bCs w:val="0"/>
                <w:szCs w:val="20"/>
              </w:rPr>
            </w:pPr>
            <w:r w:rsidRPr="00A14353">
              <w:rPr>
                <w:rFonts w:ascii="Times New Roman" w:hAnsi="Times New Roman"/>
                <w:b/>
                <w:bCs w:val="0"/>
                <w:szCs w:val="20"/>
              </w:rPr>
              <w:t>Практикум «</w:t>
            </w:r>
            <w:r>
              <w:rPr>
                <w:rFonts w:ascii="Times New Roman" w:hAnsi="Times New Roman"/>
                <w:b/>
                <w:bCs w:val="0"/>
                <w:szCs w:val="20"/>
              </w:rPr>
              <w:t>Разработка  финансового  плана</w:t>
            </w:r>
            <w:r w:rsidRPr="00A14353">
              <w:rPr>
                <w:rFonts w:ascii="Times New Roman" w:hAnsi="Times New Roman"/>
                <w:b/>
                <w:bCs w:val="0"/>
                <w:szCs w:val="20"/>
              </w:rPr>
              <w:t>»</w:t>
            </w:r>
          </w:p>
          <w:p w:rsidR="00EB2927" w:rsidRDefault="00EB2927" w:rsidP="009E0289">
            <w:pPr>
              <w:pStyle w:val="a4"/>
              <w:ind w:left="35"/>
              <w:rPr>
                <w:rFonts w:ascii="Times New Roman" w:hAnsi="Times New Roman"/>
                <w:b/>
                <w:bCs w:val="0"/>
                <w:szCs w:val="20"/>
              </w:rPr>
            </w:pPr>
          </w:p>
          <w:p w:rsidR="00EB2927" w:rsidRPr="00374D4B" w:rsidRDefault="00EB2927" w:rsidP="00374D4B">
            <w:pPr>
              <w:pStyle w:val="a4"/>
              <w:numPr>
                <w:ilvl w:val="0"/>
                <w:numId w:val="16"/>
              </w:numPr>
              <w:ind w:left="42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Разработка финансового плана  </w:t>
            </w:r>
            <w:proofErr w:type="gramStart"/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бизнес-проекта</w:t>
            </w:r>
            <w:proofErr w:type="gramEnd"/>
            <w:r w:rsidRPr="009E028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: смета затрат на реализацию проекта,  отчет о прибылях и убытках, отчет о движении денежных средств (поток наличности).</w:t>
            </w:r>
          </w:p>
          <w:p w:rsidR="00EB2927" w:rsidRPr="00A14353" w:rsidRDefault="00EB2927" w:rsidP="00374D4B">
            <w:pPr>
              <w:pStyle w:val="a4"/>
              <w:numPr>
                <w:ilvl w:val="0"/>
                <w:numId w:val="16"/>
              </w:numPr>
              <w:ind w:left="42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Формирование выручки, структура  издержек  бизнеса;</w:t>
            </w:r>
          </w:p>
          <w:p w:rsidR="00EB2927" w:rsidRPr="00A14353" w:rsidRDefault="00EB2927" w:rsidP="00374D4B">
            <w:pPr>
              <w:pStyle w:val="a4"/>
              <w:numPr>
                <w:ilvl w:val="0"/>
                <w:numId w:val="16"/>
              </w:numPr>
              <w:ind w:left="427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Управление денежными потоками.</w:t>
            </w:r>
          </w:p>
          <w:p w:rsidR="00EB2927" w:rsidRPr="00A14353" w:rsidRDefault="00EB2927" w:rsidP="00374D4B">
            <w:pPr>
              <w:pStyle w:val="a4"/>
              <w:ind w:left="42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39" w:type="pct"/>
          </w:tcPr>
          <w:p w:rsidR="00EB2927" w:rsidRPr="00A14353" w:rsidRDefault="00EB2927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Е.И.</w:t>
            </w:r>
          </w:p>
          <w:p w:rsidR="00EB2927" w:rsidRPr="00A14353" w:rsidRDefault="00EB2927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  <w:hideMark/>
          </w:tcPr>
          <w:p w:rsidR="00EB2927" w:rsidRPr="00A14353" w:rsidRDefault="00EB2927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1435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EB2927" w:rsidRPr="00A14353" w:rsidTr="007242D2">
        <w:tc>
          <w:tcPr>
            <w:tcW w:w="740" w:type="pct"/>
            <w:hideMark/>
          </w:tcPr>
          <w:p w:rsidR="00EB2927" w:rsidRPr="00011DD4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2499" w:type="pct"/>
            <w:hideMark/>
          </w:tcPr>
          <w:p w:rsidR="00EB2927" w:rsidRPr="002C01AB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Кофе-пауза</w:t>
            </w:r>
          </w:p>
        </w:tc>
        <w:tc>
          <w:tcPr>
            <w:tcW w:w="1039" w:type="pct"/>
          </w:tcPr>
          <w:p w:rsidR="00EB2927" w:rsidRPr="00A14353" w:rsidRDefault="00EB2927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  <w:hideMark/>
          </w:tcPr>
          <w:p w:rsidR="00EB2927" w:rsidRPr="00A14353" w:rsidRDefault="00EB2927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B2927" w:rsidRPr="00A14353" w:rsidTr="007242D2">
        <w:tc>
          <w:tcPr>
            <w:tcW w:w="740" w:type="pct"/>
          </w:tcPr>
          <w:p w:rsidR="00EB2927" w:rsidRPr="00CB5C6D" w:rsidRDefault="00EB2927" w:rsidP="00264E3F">
            <w:pPr>
              <w:spacing w:line="288" w:lineRule="atLeast"/>
              <w:rPr>
                <w:rFonts w:ascii="Times New Roman" w:eastAsia="Times New Roman" w:hAnsi="Times New Roman" w:cs="Times New Roman"/>
              </w:rPr>
            </w:pPr>
            <w:r w:rsidRPr="00011DD4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>45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011DD4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00  </w:t>
            </w:r>
          </w:p>
        </w:tc>
        <w:tc>
          <w:tcPr>
            <w:tcW w:w="2499" w:type="pct"/>
          </w:tcPr>
          <w:p w:rsidR="00EB2927" w:rsidRDefault="00EB2927" w:rsidP="007B3863">
            <w:pPr>
              <w:pStyle w:val="a4"/>
              <w:ind w:left="35"/>
              <w:rPr>
                <w:rFonts w:ascii="Times New Roman" w:hAnsi="Times New Roman"/>
                <w:b/>
                <w:bCs w:val="0"/>
                <w:szCs w:val="20"/>
              </w:rPr>
            </w:pPr>
            <w:r w:rsidRPr="00A14353">
              <w:rPr>
                <w:rFonts w:ascii="Times New Roman" w:hAnsi="Times New Roman"/>
                <w:b/>
                <w:bCs w:val="0"/>
                <w:szCs w:val="20"/>
              </w:rPr>
              <w:t>Практикум «</w:t>
            </w:r>
            <w:r>
              <w:rPr>
                <w:rFonts w:ascii="Times New Roman" w:hAnsi="Times New Roman"/>
                <w:b/>
                <w:bCs w:val="0"/>
                <w:szCs w:val="20"/>
              </w:rPr>
              <w:t>Разработка  финансового  плана</w:t>
            </w:r>
            <w:r w:rsidRPr="00A14353">
              <w:rPr>
                <w:rFonts w:ascii="Times New Roman" w:hAnsi="Times New Roman"/>
                <w:b/>
                <w:bCs w:val="0"/>
                <w:szCs w:val="20"/>
              </w:rPr>
              <w:t>»</w:t>
            </w:r>
          </w:p>
          <w:p w:rsidR="00EB2927" w:rsidRDefault="00EB2927" w:rsidP="007B3863">
            <w:pPr>
              <w:pStyle w:val="a4"/>
              <w:ind w:left="35"/>
              <w:rPr>
                <w:rFonts w:ascii="Times New Roman" w:hAnsi="Times New Roman"/>
                <w:b/>
                <w:bCs w:val="0"/>
                <w:szCs w:val="20"/>
              </w:rPr>
            </w:pPr>
          </w:p>
          <w:p w:rsidR="00EB2927" w:rsidRPr="00EC518E" w:rsidRDefault="00EB2927" w:rsidP="003A7EAD">
            <w:pPr>
              <w:pStyle w:val="a4"/>
              <w:numPr>
                <w:ilvl w:val="0"/>
                <w:numId w:val="30"/>
              </w:numPr>
              <w:ind w:left="427" w:hanging="283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EC518E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Оценка  экономической  эффективности инвест</w:t>
            </w:r>
            <w:r w:rsidR="00B7105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</w:t>
            </w:r>
            <w:r w:rsidRPr="00EC518E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рования  сре</w:t>
            </w:r>
            <w:proofErr w:type="gramStart"/>
            <w:r w:rsidRPr="00EC518E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дств в б</w:t>
            </w:r>
            <w:proofErr w:type="gramEnd"/>
            <w:r w:rsidRPr="00EC518E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изнес-проект</w:t>
            </w:r>
          </w:p>
          <w:p w:rsidR="00EB2927" w:rsidRDefault="00EB2927" w:rsidP="00834BF5">
            <w:pPr>
              <w:pStyle w:val="a4"/>
              <w:ind w:left="35"/>
              <w:rPr>
                <w:rFonts w:ascii="Times New Roman" w:hAnsi="Times New Roman"/>
                <w:b/>
                <w:bCs w:val="0"/>
                <w:szCs w:val="20"/>
              </w:rPr>
            </w:pPr>
          </w:p>
          <w:p w:rsidR="00EB2927" w:rsidRDefault="00EB2927" w:rsidP="00834BF5">
            <w:pPr>
              <w:pStyle w:val="a4"/>
              <w:ind w:left="35"/>
              <w:rPr>
                <w:rFonts w:ascii="Times New Roman" w:hAnsi="Times New Roman"/>
                <w:b/>
                <w:bCs w:val="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szCs w:val="20"/>
              </w:rPr>
              <w:t xml:space="preserve">Разбор </w:t>
            </w:r>
            <w:proofErr w:type="gramStart"/>
            <w:r>
              <w:rPr>
                <w:rFonts w:ascii="Times New Roman" w:hAnsi="Times New Roman"/>
                <w:b/>
                <w:bCs w:val="0"/>
                <w:szCs w:val="20"/>
              </w:rPr>
              <w:t>бизнес-кейсов</w:t>
            </w:r>
            <w:proofErr w:type="gramEnd"/>
            <w:r>
              <w:rPr>
                <w:rFonts w:ascii="Times New Roman" w:hAnsi="Times New Roman"/>
                <w:b/>
                <w:bCs w:val="0"/>
                <w:szCs w:val="20"/>
              </w:rPr>
              <w:t xml:space="preserve"> «Методы  повышения  уникальности и конкурентоспособности  продукции и бизнеса (на примере  бизнеса  участников).</w:t>
            </w:r>
          </w:p>
          <w:p w:rsidR="00EB2927" w:rsidRPr="00A14353" w:rsidRDefault="00EB2927" w:rsidP="000C5AB1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039" w:type="pct"/>
          </w:tcPr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14353">
              <w:rPr>
                <w:rFonts w:ascii="Times New Roman" w:eastAsia="Times New Roman" w:hAnsi="Times New Roman" w:cs="Times New Roman"/>
                <w:szCs w:val="20"/>
              </w:rPr>
              <w:t>Коверникова</w:t>
            </w:r>
            <w:proofErr w:type="spellEnd"/>
            <w:r w:rsidRPr="00A14353">
              <w:rPr>
                <w:rFonts w:ascii="Times New Roman" w:eastAsia="Times New Roman" w:hAnsi="Times New Roman" w:cs="Times New Roman"/>
                <w:szCs w:val="20"/>
              </w:rPr>
              <w:t xml:space="preserve"> Е.И.</w:t>
            </w:r>
          </w:p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Байбуганова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Н.Ю.</w:t>
            </w:r>
          </w:p>
          <w:p w:rsidR="00EB2927" w:rsidRPr="00A14353" w:rsidRDefault="00EB2927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2" w:type="pct"/>
          </w:tcPr>
          <w:p w:rsidR="00EB2927" w:rsidRPr="00A14353" w:rsidRDefault="007242D2" w:rsidP="000C5AB1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7242D2" w:rsidRPr="007242D2" w:rsidTr="00264E3F">
        <w:tc>
          <w:tcPr>
            <w:tcW w:w="740" w:type="pct"/>
          </w:tcPr>
          <w:p w:rsidR="007242D2" w:rsidRPr="007242D2" w:rsidRDefault="007242D2" w:rsidP="00264E3F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242D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2499" w:type="pct"/>
          </w:tcPr>
          <w:p w:rsidR="007242D2" w:rsidRPr="007242D2" w:rsidRDefault="007242D2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039" w:type="pct"/>
          </w:tcPr>
          <w:p w:rsidR="007242D2" w:rsidRPr="007242D2" w:rsidRDefault="007242D2" w:rsidP="00264E3F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722" w:type="pct"/>
          </w:tcPr>
          <w:p w:rsidR="007242D2" w:rsidRPr="00513218" w:rsidRDefault="007242D2" w:rsidP="00264E3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513218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6</w:t>
            </w:r>
          </w:p>
        </w:tc>
      </w:tr>
    </w:tbl>
    <w:p w:rsidR="00EB2927" w:rsidRDefault="00EB2927" w:rsidP="006E2A3F">
      <w:pPr>
        <w:spacing w:after="12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E0289" w:rsidRDefault="009E0289" w:rsidP="00FE0FB4">
      <w:pPr>
        <w:spacing w:before="100" w:beforeAutospacing="1" w:after="120"/>
        <w:contextualSpacing/>
        <w:jc w:val="center"/>
        <w:rPr>
          <w:rFonts w:ascii="Times New Roman" w:eastAsia="Times New Roman" w:hAnsi="Times New Roman" w:cs="Times New Roman"/>
          <w:b/>
          <w:bCs w:val="0"/>
        </w:rPr>
      </w:pPr>
    </w:p>
    <w:p w:rsidR="005C6B6F" w:rsidRDefault="005C6B6F">
      <w:pPr>
        <w:spacing w:after="200" w:line="276" w:lineRule="auto"/>
        <w:rPr>
          <w:rFonts w:ascii="Times New Roman" w:hAnsi="Times New Roman" w:cs="Times New Roman"/>
          <w:b/>
        </w:rPr>
      </w:pPr>
      <w:bookmarkStart w:id="1" w:name="_GoBack"/>
      <w:bookmarkEnd w:id="0"/>
      <w:bookmarkEnd w:id="1"/>
    </w:p>
    <w:sectPr w:rsidR="005C6B6F" w:rsidSect="00A870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AA" w:rsidRDefault="00127AAA" w:rsidP="0008432C">
      <w:r>
        <w:separator/>
      </w:r>
    </w:p>
  </w:endnote>
  <w:endnote w:type="continuationSeparator" w:id="0">
    <w:p w:rsidR="00127AAA" w:rsidRDefault="00127AAA" w:rsidP="000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11243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64E3F" w:rsidRPr="0008432C" w:rsidRDefault="00264E3F">
        <w:pPr>
          <w:pStyle w:val="a7"/>
          <w:jc w:val="right"/>
          <w:rPr>
            <w:sz w:val="16"/>
            <w:szCs w:val="16"/>
          </w:rPr>
        </w:pPr>
        <w:r w:rsidRPr="0008432C">
          <w:rPr>
            <w:sz w:val="16"/>
            <w:szCs w:val="16"/>
          </w:rPr>
          <w:fldChar w:fldCharType="begin"/>
        </w:r>
        <w:r w:rsidRPr="0008432C">
          <w:rPr>
            <w:sz w:val="16"/>
            <w:szCs w:val="16"/>
          </w:rPr>
          <w:instrText xml:space="preserve"> PAGE   \* MERGEFORMAT </w:instrText>
        </w:r>
        <w:r w:rsidRPr="0008432C">
          <w:rPr>
            <w:sz w:val="16"/>
            <w:szCs w:val="16"/>
          </w:rPr>
          <w:fldChar w:fldCharType="separate"/>
        </w:r>
        <w:r w:rsidR="008D3DB9">
          <w:rPr>
            <w:noProof/>
            <w:sz w:val="16"/>
            <w:szCs w:val="16"/>
          </w:rPr>
          <w:t>4</w:t>
        </w:r>
        <w:r w:rsidRPr="0008432C">
          <w:rPr>
            <w:sz w:val="16"/>
            <w:szCs w:val="16"/>
          </w:rPr>
          <w:fldChar w:fldCharType="end"/>
        </w:r>
      </w:p>
    </w:sdtContent>
  </w:sdt>
  <w:p w:rsidR="00264E3F" w:rsidRDefault="00264E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AA" w:rsidRDefault="00127AAA" w:rsidP="0008432C">
      <w:r>
        <w:separator/>
      </w:r>
    </w:p>
  </w:footnote>
  <w:footnote w:type="continuationSeparator" w:id="0">
    <w:p w:rsidR="00127AAA" w:rsidRDefault="00127AAA" w:rsidP="0008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A62"/>
    <w:multiLevelType w:val="multilevel"/>
    <w:tmpl w:val="29E20A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061A531D"/>
    <w:multiLevelType w:val="hybridMultilevel"/>
    <w:tmpl w:val="D71E3464"/>
    <w:lvl w:ilvl="0" w:tplc="45960F4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153D3"/>
    <w:multiLevelType w:val="hybridMultilevel"/>
    <w:tmpl w:val="2292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3F68"/>
    <w:multiLevelType w:val="hybridMultilevel"/>
    <w:tmpl w:val="96BC17C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8737E0"/>
    <w:multiLevelType w:val="multilevel"/>
    <w:tmpl w:val="7E200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8CB69ED"/>
    <w:multiLevelType w:val="hybridMultilevel"/>
    <w:tmpl w:val="C798C66A"/>
    <w:lvl w:ilvl="0" w:tplc="4EEA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0307B"/>
    <w:multiLevelType w:val="hybridMultilevel"/>
    <w:tmpl w:val="10CC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A6238"/>
    <w:multiLevelType w:val="hybridMultilevel"/>
    <w:tmpl w:val="010E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52C"/>
    <w:multiLevelType w:val="hybridMultilevel"/>
    <w:tmpl w:val="E534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37318"/>
    <w:multiLevelType w:val="multilevel"/>
    <w:tmpl w:val="7EA4D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5D75D76"/>
    <w:multiLevelType w:val="hybridMultilevel"/>
    <w:tmpl w:val="02CE0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D47FA"/>
    <w:multiLevelType w:val="hybridMultilevel"/>
    <w:tmpl w:val="F72042B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842BB9"/>
    <w:multiLevelType w:val="hybridMultilevel"/>
    <w:tmpl w:val="010E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71617"/>
    <w:multiLevelType w:val="multilevel"/>
    <w:tmpl w:val="29E20A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>
    <w:nsid w:val="35C87CE3"/>
    <w:multiLevelType w:val="hybridMultilevel"/>
    <w:tmpl w:val="95182EEE"/>
    <w:lvl w:ilvl="0" w:tplc="EF58CADC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0D6692"/>
    <w:multiLevelType w:val="hybridMultilevel"/>
    <w:tmpl w:val="6C84717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6">
    <w:nsid w:val="3D646F26"/>
    <w:multiLevelType w:val="hybridMultilevel"/>
    <w:tmpl w:val="5A98DED2"/>
    <w:lvl w:ilvl="0" w:tplc="C84C8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A4360"/>
    <w:multiLevelType w:val="multilevel"/>
    <w:tmpl w:val="E53027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F5A1A05"/>
    <w:multiLevelType w:val="hybridMultilevel"/>
    <w:tmpl w:val="E6722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42635"/>
    <w:multiLevelType w:val="hybridMultilevel"/>
    <w:tmpl w:val="F7B0A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0263F"/>
    <w:multiLevelType w:val="hybridMultilevel"/>
    <w:tmpl w:val="AC220E40"/>
    <w:lvl w:ilvl="0" w:tplc="2E327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74CA5"/>
    <w:multiLevelType w:val="hybridMultilevel"/>
    <w:tmpl w:val="96BC17C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1F30AEF"/>
    <w:multiLevelType w:val="multilevel"/>
    <w:tmpl w:val="29E20A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3">
    <w:nsid w:val="543F4DAC"/>
    <w:multiLevelType w:val="multilevel"/>
    <w:tmpl w:val="AFA6F3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4">
    <w:nsid w:val="56763ED0"/>
    <w:multiLevelType w:val="hybridMultilevel"/>
    <w:tmpl w:val="DC3A41E8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5">
    <w:nsid w:val="5BC271D0"/>
    <w:multiLevelType w:val="hybridMultilevel"/>
    <w:tmpl w:val="010E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C541F"/>
    <w:multiLevelType w:val="hybridMultilevel"/>
    <w:tmpl w:val="C2DE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91D9B"/>
    <w:multiLevelType w:val="hybridMultilevel"/>
    <w:tmpl w:val="FCE4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C1243"/>
    <w:multiLevelType w:val="hybridMultilevel"/>
    <w:tmpl w:val="7DE6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36972"/>
    <w:multiLevelType w:val="hybridMultilevel"/>
    <w:tmpl w:val="96BC17C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3833797"/>
    <w:multiLevelType w:val="hybridMultilevel"/>
    <w:tmpl w:val="5A98DED2"/>
    <w:lvl w:ilvl="0" w:tplc="C84C8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8428F"/>
    <w:multiLevelType w:val="hybridMultilevel"/>
    <w:tmpl w:val="4D0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87B29"/>
    <w:multiLevelType w:val="hybridMultilevel"/>
    <w:tmpl w:val="96BC17C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B937DED"/>
    <w:multiLevelType w:val="hybridMultilevel"/>
    <w:tmpl w:val="87BC9B08"/>
    <w:lvl w:ilvl="0" w:tplc="EE62C10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36CF9"/>
    <w:multiLevelType w:val="hybridMultilevel"/>
    <w:tmpl w:val="DAE0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30"/>
  </w:num>
  <w:num w:numId="5">
    <w:abstractNumId w:val="5"/>
  </w:num>
  <w:num w:numId="6">
    <w:abstractNumId w:val="20"/>
  </w:num>
  <w:num w:numId="7">
    <w:abstractNumId w:val="2"/>
  </w:num>
  <w:num w:numId="8">
    <w:abstractNumId w:val="27"/>
  </w:num>
  <w:num w:numId="9">
    <w:abstractNumId w:val="26"/>
  </w:num>
  <w:num w:numId="10">
    <w:abstractNumId w:val="9"/>
  </w:num>
  <w:num w:numId="11">
    <w:abstractNumId w:val="16"/>
  </w:num>
  <w:num w:numId="12">
    <w:abstractNumId w:val="12"/>
  </w:num>
  <w:num w:numId="13">
    <w:abstractNumId w:val="28"/>
  </w:num>
  <w:num w:numId="14">
    <w:abstractNumId w:val="4"/>
  </w:num>
  <w:num w:numId="15">
    <w:abstractNumId w:val="17"/>
  </w:num>
  <w:num w:numId="16">
    <w:abstractNumId w:val="3"/>
  </w:num>
  <w:num w:numId="17">
    <w:abstractNumId w:val="11"/>
  </w:num>
  <w:num w:numId="18">
    <w:abstractNumId w:val="15"/>
  </w:num>
  <w:num w:numId="19">
    <w:abstractNumId w:val="24"/>
  </w:num>
  <w:num w:numId="20">
    <w:abstractNumId w:val="6"/>
  </w:num>
  <w:num w:numId="21">
    <w:abstractNumId w:val="19"/>
  </w:num>
  <w:num w:numId="22">
    <w:abstractNumId w:val="8"/>
  </w:num>
  <w:num w:numId="23">
    <w:abstractNumId w:val="0"/>
  </w:num>
  <w:num w:numId="24">
    <w:abstractNumId w:val="22"/>
  </w:num>
  <w:num w:numId="25">
    <w:abstractNumId w:val="7"/>
  </w:num>
  <w:num w:numId="26">
    <w:abstractNumId w:val="31"/>
  </w:num>
  <w:num w:numId="27">
    <w:abstractNumId w:val="25"/>
  </w:num>
  <w:num w:numId="28">
    <w:abstractNumId w:val="21"/>
  </w:num>
  <w:num w:numId="29">
    <w:abstractNumId w:val="29"/>
  </w:num>
  <w:num w:numId="30">
    <w:abstractNumId w:val="32"/>
  </w:num>
  <w:num w:numId="31">
    <w:abstractNumId w:val="33"/>
  </w:num>
  <w:num w:numId="32">
    <w:abstractNumId w:val="1"/>
  </w:num>
  <w:num w:numId="33">
    <w:abstractNumId w:val="10"/>
  </w:num>
  <w:num w:numId="34">
    <w:abstractNumId w:val="18"/>
  </w:num>
  <w:num w:numId="35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E1"/>
    <w:rsid w:val="0000125F"/>
    <w:rsid w:val="00002DEF"/>
    <w:rsid w:val="0000312F"/>
    <w:rsid w:val="00004060"/>
    <w:rsid w:val="00012B28"/>
    <w:rsid w:val="000201C9"/>
    <w:rsid w:val="00047F7C"/>
    <w:rsid w:val="00051B03"/>
    <w:rsid w:val="00053A06"/>
    <w:rsid w:val="00055C10"/>
    <w:rsid w:val="000560A9"/>
    <w:rsid w:val="000602A1"/>
    <w:rsid w:val="000604B0"/>
    <w:rsid w:val="000646D4"/>
    <w:rsid w:val="0007480A"/>
    <w:rsid w:val="00083E99"/>
    <w:rsid w:val="0008432C"/>
    <w:rsid w:val="0008715B"/>
    <w:rsid w:val="00090E30"/>
    <w:rsid w:val="00096206"/>
    <w:rsid w:val="000A36B5"/>
    <w:rsid w:val="000A6D34"/>
    <w:rsid w:val="000B08C9"/>
    <w:rsid w:val="000C0641"/>
    <w:rsid w:val="000C5AB1"/>
    <w:rsid w:val="000D4DD7"/>
    <w:rsid w:val="000D5883"/>
    <w:rsid w:val="000D7645"/>
    <w:rsid w:val="000E43B9"/>
    <w:rsid w:val="00106E2A"/>
    <w:rsid w:val="0011774A"/>
    <w:rsid w:val="0012227E"/>
    <w:rsid w:val="00127AAA"/>
    <w:rsid w:val="00134994"/>
    <w:rsid w:val="00137CFC"/>
    <w:rsid w:val="001579AA"/>
    <w:rsid w:val="00164804"/>
    <w:rsid w:val="001756F8"/>
    <w:rsid w:val="00176964"/>
    <w:rsid w:val="00176DAB"/>
    <w:rsid w:val="001851D1"/>
    <w:rsid w:val="001904E2"/>
    <w:rsid w:val="001A0266"/>
    <w:rsid w:val="001A1931"/>
    <w:rsid w:val="001A3F0D"/>
    <w:rsid w:val="001A6DB6"/>
    <w:rsid w:val="001B49B7"/>
    <w:rsid w:val="001C223D"/>
    <w:rsid w:val="001C625A"/>
    <w:rsid w:val="001D2290"/>
    <w:rsid w:val="001E5717"/>
    <w:rsid w:val="001F1E6B"/>
    <w:rsid w:val="00201FF3"/>
    <w:rsid w:val="00203D23"/>
    <w:rsid w:val="00215D8F"/>
    <w:rsid w:val="00230540"/>
    <w:rsid w:val="00231A57"/>
    <w:rsid w:val="00243101"/>
    <w:rsid w:val="0024604E"/>
    <w:rsid w:val="0025450D"/>
    <w:rsid w:val="00256BA4"/>
    <w:rsid w:val="002619C4"/>
    <w:rsid w:val="00264E3F"/>
    <w:rsid w:val="002764D8"/>
    <w:rsid w:val="00280044"/>
    <w:rsid w:val="00282786"/>
    <w:rsid w:val="00282887"/>
    <w:rsid w:val="00282CCC"/>
    <w:rsid w:val="002860DD"/>
    <w:rsid w:val="002930C8"/>
    <w:rsid w:val="002950DD"/>
    <w:rsid w:val="00296353"/>
    <w:rsid w:val="002A4B82"/>
    <w:rsid w:val="002A5077"/>
    <w:rsid w:val="002B044C"/>
    <w:rsid w:val="002C01AB"/>
    <w:rsid w:val="002C07A9"/>
    <w:rsid w:val="002C6D3C"/>
    <w:rsid w:val="002D00A2"/>
    <w:rsid w:val="002D43F7"/>
    <w:rsid w:val="002D493D"/>
    <w:rsid w:val="002E030B"/>
    <w:rsid w:val="002E3D55"/>
    <w:rsid w:val="002E3EB1"/>
    <w:rsid w:val="002F163A"/>
    <w:rsid w:val="00331C06"/>
    <w:rsid w:val="00333162"/>
    <w:rsid w:val="00335EAF"/>
    <w:rsid w:val="003376D3"/>
    <w:rsid w:val="00340DEE"/>
    <w:rsid w:val="00343CE9"/>
    <w:rsid w:val="003471AC"/>
    <w:rsid w:val="00356A2B"/>
    <w:rsid w:val="00357958"/>
    <w:rsid w:val="0036014C"/>
    <w:rsid w:val="0037375A"/>
    <w:rsid w:val="00374D4B"/>
    <w:rsid w:val="00382921"/>
    <w:rsid w:val="003915F8"/>
    <w:rsid w:val="00393DAE"/>
    <w:rsid w:val="0039634A"/>
    <w:rsid w:val="003A7EAD"/>
    <w:rsid w:val="003C095F"/>
    <w:rsid w:val="003C120E"/>
    <w:rsid w:val="003D1F8A"/>
    <w:rsid w:val="003D6422"/>
    <w:rsid w:val="003E0602"/>
    <w:rsid w:val="003E1528"/>
    <w:rsid w:val="003E1570"/>
    <w:rsid w:val="00402F6C"/>
    <w:rsid w:val="00407A42"/>
    <w:rsid w:val="00410B3A"/>
    <w:rsid w:val="004114C7"/>
    <w:rsid w:val="00436950"/>
    <w:rsid w:val="0044211A"/>
    <w:rsid w:val="00444E48"/>
    <w:rsid w:val="004468F1"/>
    <w:rsid w:val="004515C7"/>
    <w:rsid w:val="004677DA"/>
    <w:rsid w:val="00472ED1"/>
    <w:rsid w:val="004A68E5"/>
    <w:rsid w:val="004B17ED"/>
    <w:rsid w:val="004B28DC"/>
    <w:rsid w:val="004B323F"/>
    <w:rsid w:val="004B35F8"/>
    <w:rsid w:val="004B383F"/>
    <w:rsid w:val="004B52C4"/>
    <w:rsid w:val="004B6AB8"/>
    <w:rsid w:val="004C035D"/>
    <w:rsid w:val="004C3BC9"/>
    <w:rsid w:val="004E35D2"/>
    <w:rsid w:val="004F76BF"/>
    <w:rsid w:val="005056AF"/>
    <w:rsid w:val="00506C21"/>
    <w:rsid w:val="0051064C"/>
    <w:rsid w:val="00513218"/>
    <w:rsid w:val="00517E1B"/>
    <w:rsid w:val="005305A6"/>
    <w:rsid w:val="005308B5"/>
    <w:rsid w:val="0053652B"/>
    <w:rsid w:val="005375AB"/>
    <w:rsid w:val="0054781B"/>
    <w:rsid w:val="00555ADD"/>
    <w:rsid w:val="005563A5"/>
    <w:rsid w:val="0055792A"/>
    <w:rsid w:val="005623E4"/>
    <w:rsid w:val="005732A5"/>
    <w:rsid w:val="00593AA2"/>
    <w:rsid w:val="005972E2"/>
    <w:rsid w:val="005A41CD"/>
    <w:rsid w:val="005A5469"/>
    <w:rsid w:val="005A6ACA"/>
    <w:rsid w:val="005B097E"/>
    <w:rsid w:val="005B255A"/>
    <w:rsid w:val="005C6B6F"/>
    <w:rsid w:val="005D3966"/>
    <w:rsid w:val="005F19E5"/>
    <w:rsid w:val="005F4E4F"/>
    <w:rsid w:val="005F72EF"/>
    <w:rsid w:val="00601203"/>
    <w:rsid w:val="006054EF"/>
    <w:rsid w:val="0061093C"/>
    <w:rsid w:val="0061569A"/>
    <w:rsid w:val="00621DD5"/>
    <w:rsid w:val="00635FA6"/>
    <w:rsid w:val="0063710A"/>
    <w:rsid w:val="00643449"/>
    <w:rsid w:val="00677EDC"/>
    <w:rsid w:val="00691999"/>
    <w:rsid w:val="006B5558"/>
    <w:rsid w:val="006C0563"/>
    <w:rsid w:val="006C06DE"/>
    <w:rsid w:val="006E2A3F"/>
    <w:rsid w:val="007017DD"/>
    <w:rsid w:val="007041E1"/>
    <w:rsid w:val="00710950"/>
    <w:rsid w:val="00716D3B"/>
    <w:rsid w:val="00722567"/>
    <w:rsid w:val="007242D2"/>
    <w:rsid w:val="0072790D"/>
    <w:rsid w:val="0073755E"/>
    <w:rsid w:val="00741A9A"/>
    <w:rsid w:val="00757CCE"/>
    <w:rsid w:val="0076188B"/>
    <w:rsid w:val="00764A70"/>
    <w:rsid w:val="00776953"/>
    <w:rsid w:val="00782EBF"/>
    <w:rsid w:val="007961DD"/>
    <w:rsid w:val="007A70E6"/>
    <w:rsid w:val="007A728B"/>
    <w:rsid w:val="007A7751"/>
    <w:rsid w:val="007B3863"/>
    <w:rsid w:val="007C6056"/>
    <w:rsid w:val="007C623C"/>
    <w:rsid w:val="007D2882"/>
    <w:rsid w:val="007D64B9"/>
    <w:rsid w:val="007E538A"/>
    <w:rsid w:val="007E5BC3"/>
    <w:rsid w:val="007F299D"/>
    <w:rsid w:val="007F5190"/>
    <w:rsid w:val="007F618C"/>
    <w:rsid w:val="007F7089"/>
    <w:rsid w:val="008020C8"/>
    <w:rsid w:val="00812F48"/>
    <w:rsid w:val="008157F8"/>
    <w:rsid w:val="008162A3"/>
    <w:rsid w:val="0082309C"/>
    <w:rsid w:val="008269EA"/>
    <w:rsid w:val="0083349C"/>
    <w:rsid w:val="00834BF5"/>
    <w:rsid w:val="008372B4"/>
    <w:rsid w:val="008458C0"/>
    <w:rsid w:val="00852A92"/>
    <w:rsid w:val="00854015"/>
    <w:rsid w:val="00856CA0"/>
    <w:rsid w:val="00867532"/>
    <w:rsid w:val="00872CA0"/>
    <w:rsid w:val="00876C14"/>
    <w:rsid w:val="00882DDD"/>
    <w:rsid w:val="008871F5"/>
    <w:rsid w:val="008A1A03"/>
    <w:rsid w:val="008B0C92"/>
    <w:rsid w:val="008B4E2D"/>
    <w:rsid w:val="008B67CA"/>
    <w:rsid w:val="008B70A8"/>
    <w:rsid w:val="008B732D"/>
    <w:rsid w:val="008C5B5A"/>
    <w:rsid w:val="008D1538"/>
    <w:rsid w:val="008D3DB9"/>
    <w:rsid w:val="008E6DE4"/>
    <w:rsid w:val="008F1165"/>
    <w:rsid w:val="008F34E1"/>
    <w:rsid w:val="008F44A7"/>
    <w:rsid w:val="008F73F6"/>
    <w:rsid w:val="00900D4D"/>
    <w:rsid w:val="00917FC0"/>
    <w:rsid w:val="009343A8"/>
    <w:rsid w:val="009365FE"/>
    <w:rsid w:val="009408B8"/>
    <w:rsid w:val="00943238"/>
    <w:rsid w:val="00965DAD"/>
    <w:rsid w:val="009877E6"/>
    <w:rsid w:val="0099478A"/>
    <w:rsid w:val="00996C7E"/>
    <w:rsid w:val="009A3E2C"/>
    <w:rsid w:val="009A510B"/>
    <w:rsid w:val="009B3BF6"/>
    <w:rsid w:val="009C599A"/>
    <w:rsid w:val="009E0289"/>
    <w:rsid w:val="009E2D8D"/>
    <w:rsid w:val="009E4101"/>
    <w:rsid w:val="009E51C8"/>
    <w:rsid w:val="009F2AB9"/>
    <w:rsid w:val="009F5C8F"/>
    <w:rsid w:val="00A00A8B"/>
    <w:rsid w:val="00A14353"/>
    <w:rsid w:val="00A157F8"/>
    <w:rsid w:val="00A25E5C"/>
    <w:rsid w:val="00A31B55"/>
    <w:rsid w:val="00A44C64"/>
    <w:rsid w:val="00A4586C"/>
    <w:rsid w:val="00A55E68"/>
    <w:rsid w:val="00A65413"/>
    <w:rsid w:val="00A6721A"/>
    <w:rsid w:val="00A85CF6"/>
    <w:rsid w:val="00A870F4"/>
    <w:rsid w:val="00AA1245"/>
    <w:rsid w:val="00AA65B9"/>
    <w:rsid w:val="00AA667B"/>
    <w:rsid w:val="00AB31EE"/>
    <w:rsid w:val="00AB7DC8"/>
    <w:rsid w:val="00AC141F"/>
    <w:rsid w:val="00AD3CEA"/>
    <w:rsid w:val="00AE180C"/>
    <w:rsid w:val="00AE40F7"/>
    <w:rsid w:val="00AE42BD"/>
    <w:rsid w:val="00B140DD"/>
    <w:rsid w:val="00B14B14"/>
    <w:rsid w:val="00B41AA7"/>
    <w:rsid w:val="00B44CBC"/>
    <w:rsid w:val="00B600BF"/>
    <w:rsid w:val="00B7105F"/>
    <w:rsid w:val="00B711E6"/>
    <w:rsid w:val="00B732AA"/>
    <w:rsid w:val="00B75882"/>
    <w:rsid w:val="00B815AE"/>
    <w:rsid w:val="00B92935"/>
    <w:rsid w:val="00BB35A1"/>
    <w:rsid w:val="00BD2759"/>
    <w:rsid w:val="00BF5C9F"/>
    <w:rsid w:val="00C12B06"/>
    <w:rsid w:val="00C27A33"/>
    <w:rsid w:val="00C35883"/>
    <w:rsid w:val="00C37025"/>
    <w:rsid w:val="00C418A5"/>
    <w:rsid w:val="00C51F0F"/>
    <w:rsid w:val="00C609C7"/>
    <w:rsid w:val="00C65014"/>
    <w:rsid w:val="00C66AF8"/>
    <w:rsid w:val="00C672FB"/>
    <w:rsid w:val="00C725B2"/>
    <w:rsid w:val="00C758FD"/>
    <w:rsid w:val="00C8021C"/>
    <w:rsid w:val="00C80ACA"/>
    <w:rsid w:val="00C94001"/>
    <w:rsid w:val="00C96227"/>
    <w:rsid w:val="00C97422"/>
    <w:rsid w:val="00CA2502"/>
    <w:rsid w:val="00CD4246"/>
    <w:rsid w:val="00CD64A4"/>
    <w:rsid w:val="00CE1A90"/>
    <w:rsid w:val="00CE6C32"/>
    <w:rsid w:val="00CF0B0B"/>
    <w:rsid w:val="00CF3EDE"/>
    <w:rsid w:val="00D03FA1"/>
    <w:rsid w:val="00D0411D"/>
    <w:rsid w:val="00D0550D"/>
    <w:rsid w:val="00D201A5"/>
    <w:rsid w:val="00D2774E"/>
    <w:rsid w:val="00D33A95"/>
    <w:rsid w:val="00D42FF2"/>
    <w:rsid w:val="00D52304"/>
    <w:rsid w:val="00D547A2"/>
    <w:rsid w:val="00D54E1D"/>
    <w:rsid w:val="00D669EC"/>
    <w:rsid w:val="00D74C0C"/>
    <w:rsid w:val="00D81FC0"/>
    <w:rsid w:val="00DA34CC"/>
    <w:rsid w:val="00DB6BFD"/>
    <w:rsid w:val="00DC0D94"/>
    <w:rsid w:val="00DC1CE6"/>
    <w:rsid w:val="00DC31DB"/>
    <w:rsid w:val="00DD64AC"/>
    <w:rsid w:val="00DF123A"/>
    <w:rsid w:val="00E12C86"/>
    <w:rsid w:val="00E150C2"/>
    <w:rsid w:val="00E15171"/>
    <w:rsid w:val="00E20FBA"/>
    <w:rsid w:val="00E21F77"/>
    <w:rsid w:val="00E302AB"/>
    <w:rsid w:val="00E425F2"/>
    <w:rsid w:val="00E438E0"/>
    <w:rsid w:val="00E75669"/>
    <w:rsid w:val="00E8235E"/>
    <w:rsid w:val="00E94FB9"/>
    <w:rsid w:val="00EA1942"/>
    <w:rsid w:val="00EA4AA0"/>
    <w:rsid w:val="00EA7962"/>
    <w:rsid w:val="00EB2927"/>
    <w:rsid w:val="00EC27AA"/>
    <w:rsid w:val="00EC28A1"/>
    <w:rsid w:val="00EC518E"/>
    <w:rsid w:val="00EC6CFA"/>
    <w:rsid w:val="00ED4B27"/>
    <w:rsid w:val="00ED7DBD"/>
    <w:rsid w:val="00EE4094"/>
    <w:rsid w:val="00EE7520"/>
    <w:rsid w:val="00F11C5D"/>
    <w:rsid w:val="00F2011E"/>
    <w:rsid w:val="00F24334"/>
    <w:rsid w:val="00F366FB"/>
    <w:rsid w:val="00F72264"/>
    <w:rsid w:val="00F771B5"/>
    <w:rsid w:val="00F90D11"/>
    <w:rsid w:val="00FA1CEA"/>
    <w:rsid w:val="00FA381D"/>
    <w:rsid w:val="00FB3EF9"/>
    <w:rsid w:val="00FC754A"/>
    <w:rsid w:val="00FD0102"/>
    <w:rsid w:val="00FD3E33"/>
    <w:rsid w:val="00FE0FB4"/>
    <w:rsid w:val="00FE323D"/>
    <w:rsid w:val="00FE79A4"/>
    <w:rsid w:val="00FF4A2B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27"/>
    <w:pPr>
      <w:spacing w:after="0" w:line="240" w:lineRule="auto"/>
    </w:pPr>
    <w:rPr>
      <w:rFonts w:ascii="Arial Unicode MS" w:eastAsia="Arial Unicode MS" w:hAnsi="Arial Unicode MS" w:cs="Arial Unicode MS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E1"/>
    <w:pPr>
      <w:spacing w:after="0" w:line="240" w:lineRule="auto"/>
    </w:pPr>
    <w:rPr>
      <w:rFonts w:ascii="Arial Unicode MS" w:eastAsia="Arial Unicode MS" w:hAnsi="Arial Unicode MS" w:cs="Arial Unicode MS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F34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4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432C"/>
    <w:rPr>
      <w:rFonts w:ascii="Arial Unicode MS" w:eastAsia="Arial Unicode MS" w:hAnsi="Arial Unicode MS" w:cs="Arial Unicode MS"/>
      <w:bCs w:val="0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4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32C"/>
    <w:rPr>
      <w:rFonts w:ascii="Arial Unicode MS" w:eastAsia="Arial Unicode MS" w:hAnsi="Arial Unicode MS" w:cs="Arial Unicode MS"/>
      <w:bCs w:val="0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5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5F8"/>
    <w:rPr>
      <w:rFonts w:ascii="Tahoma" w:eastAsia="Arial Unicode MS" w:hAnsi="Tahoma" w:cs="Tahoma"/>
      <w:bCs w:val="0"/>
      <w:color w:val="000000"/>
      <w:sz w:val="16"/>
      <w:szCs w:val="16"/>
      <w:lang w:eastAsia="ru-RU"/>
    </w:rPr>
  </w:style>
  <w:style w:type="character" w:styleId="ab">
    <w:name w:val="Hyperlink"/>
    <w:basedOn w:val="a0"/>
    <w:uiPriority w:val="99"/>
    <w:rsid w:val="0025450D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6F"/>
    <w:rPr>
      <w:b/>
      <w:bCs w:val="0"/>
    </w:rPr>
  </w:style>
  <w:style w:type="paragraph" w:customStyle="1" w:styleId="rmctaygp">
    <w:name w:val="rmctaygp"/>
    <w:basedOn w:val="a"/>
    <w:rsid w:val="005C6B6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</w:rPr>
  </w:style>
  <w:style w:type="character" w:styleId="ad">
    <w:name w:val="Emphasis"/>
    <w:basedOn w:val="a0"/>
    <w:uiPriority w:val="20"/>
    <w:qFormat/>
    <w:rsid w:val="005C6B6F"/>
    <w:rPr>
      <w:i/>
      <w:iCs/>
    </w:rPr>
  </w:style>
  <w:style w:type="paragraph" w:styleId="ae">
    <w:name w:val="Title"/>
    <w:basedOn w:val="a"/>
    <w:link w:val="af"/>
    <w:qFormat/>
    <w:rsid w:val="005C6B6F"/>
    <w:pPr>
      <w:jc w:val="center"/>
    </w:pPr>
    <w:rPr>
      <w:rFonts w:ascii="Times New Roman" w:eastAsia="Times New Roman" w:hAnsi="Times New Roman" w:cs="Times New Roman"/>
      <w:bCs w:val="0"/>
      <w:color w:val="auto"/>
      <w:sz w:val="32"/>
    </w:rPr>
  </w:style>
  <w:style w:type="character" w:customStyle="1" w:styleId="af">
    <w:name w:val="Название Знак"/>
    <w:basedOn w:val="a0"/>
    <w:link w:val="ae"/>
    <w:rsid w:val="005C6B6F"/>
    <w:rPr>
      <w:rFonts w:eastAsia="Times New Roman"/>
      <w:color w:val="auto"/>
      <w:sz w:val="32"/>
      <w:szCs w:val="24"/>
      <w:lang w:eastAsia="ru-RU"/>
    </w:rPr>
  </w:style>
  <w:style w:type="paragraph" w:customStyle="1" w:styleId="1">
    <w:name w:val="обычный_1"/>
    <w:rsid w:val="00DA34CC"/>
    <w:pPr>
      <w:spacing w:after="0" w:line="240" w:lineRule="auto"/>
      <w:ind w:firstLine="851"/>
      <w:jc w:val="both"/>
    </w:pPr>
    <w:rPr>
      <w:rFonts w:eastAsia="Times New Roman"/>
      <w:noProof/>
      <w:color w:val="auto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27"/>
    <w:pPr>
      <w:spacing w:after="0" w:line="240" w:lineRule="auto"/>
    </w:pPr>
    <w:rPr>
      <w:rFonts w:ascii="Arial Unicode MS" w:eastAsia="Arial Unicode MS" w:hAnsi="Arial Unicode MS" w:cs="Arial Unicode MS"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E1"/>
    <w:pPr>
      <w:spacing w:after="0" w:line="240" w:lineRule="auto"/>
    </w:pPr>
    <w:rPr>
      <w:rFonts w:ascii="Arial Unicode MS" w:eastAsia="Arial Unicode MS" w:hAnsi="Arial Unicode MS" w:cs="Arial Unicode MS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F34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4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432C"/>
    <w:rPr>
      <w:rFonts w:ascii="Arial Unicode MS" w:eastAsia="Arial Unicode MS" w:hAnsi="Arial Unicode MS" w:cs="Arial Unicode MS"/>
      <w:bCs w:val="0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4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32C"/>
    <w:rPr>
      <w:rFonts w:ascii="Arial Unicode MS" w:eastAsia="Arial Unicode MS" w:hAnsi="Arial Unicode MS" w:cs="Arial Unicode MS"/>
      <w:bCs w:val="0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5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5F8"/>
    <w:rPr>
      <w:rFonts w:ascii="Tahoma" w:eastAsia="Arial Unicode MS" w:hAnsi="Tahoma" w:cs="Tahoma"/>
      <w:bCs w:val="0"/>
      <w:color w:val="000000"/>
      <w:sz w:val="16"/>
      <w:szCs w:val="16"/>
      <w:lang w:eastAsia="ru-RU"/>
    </w:rPr>
  </w:style>
  <w:style w:type="character" w:styleId="ab">
    <w:name w:val="Hyperlink"/>
    <w:basedOn w:val="a0"/>
    <w:uiPriority w:val="99"/>
    <w:rsid w:val="0025450D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6F"/>
    <w:rPr>
      <w:b/>
      <w:bCs w:val="0"/>
    </w:rPr>
  </w:style>
  <w:style w:type="paragraph" w:customStyle="1" w:styleId="rmctaygp">
    <w:name w:val="rmctaygp"/>
    <w:basedOn w:val="a"/>
    <w:rsid w:val="005C6B6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</w:rPr>
  </w:style>
  <w:style w:type="character" w:styleId="ad">
    <w:name w:val="Emphasis"/>
    <w:basedOn w:val="a0"/>
    <w:uiPriority w:val="20"/>
    <w:qFormat/>
    <w:rsid w:val="005C6B6F"/>
    <w:rPr>
      <w:i/>
      <w:iCs/>
    </w:rPr>
  </w:style>
  <w:style w:type="paragraph" w:styleId="ae">
    <w:name w:val="Title"/>
    <w:basedOn w:val="a"/>
    <w:link w:val="af"/>
    <w:qFormat/>
    <w:rsid w:val="005C6B6F"/>
    <w:pPr>
      <w:jc w:val="center"/>
    </w:pPr>
    <w:rPr>
      <w:rFonts w:ascii="Times New Roman" w:eastAsia="Times New Roman" w:hAnsi="Times New Roman" w:cs="Times New Roman"/>
      <w:bCs w:val="0"/>
      <w:color w:val="auto"/>
      <w:sz w:val="32"/>
    </w:rPr>
  </w:style>
  <w:style w:type="character" w:customStyle="1" w:styleId="af">
    <w:name w:val="Название Знак"/>
    <w:basedOn w:val="a0"/>
    <w:link w:val="ae"/>
    <w:rsid w:val="005C6B6F"/>
    <w:rPr>
      <w:rFonts w:eastAsia="Times New Roman"/>
      <w:color w:val="auto"/>
      <w:sz w:val="32"/>
      <w:szCs w:val="24"/>
      <w:lang w:eastAsia="ru-RU"/>
    </w:rPr>
  </w:style>
  <w:style w:type="paragraph" w:customStyle="1" w:styleId="1">
    <w:name w:val="обычный_1"/>
    <w:rsid w:val="00DA34CC"/>
    <w:pPr>
      <w:spacing w:after="0" w:line="240" w:lineRule="auto"/>
      <w:ind w:firstLine="851"/>
      <w:jc w:val="both"/>
    </w:pPr>
    <w:rPr>
      <w:rFonts w:eastAsia="Times New Roman"/>
      <w:noProof/>
      <w:color w:val="auto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281">
              <w:marLeft w:val="12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108">
                  <w:marLeft w:val="120"/>
                  <w:marRight w:val="12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3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722">
              <w:marLeft w:val="12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650">
                  <w:marLeft w:val="120"/>
                  <w:marRight w:val="12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25CF-6F55-482A-9291-6DCDBC1E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Кравчук Юлия Михайловна</cp:lastModifiedBy>
  <cp:revision>3</cp:revision>
  <cp:lastPrinted>2016-07-01T10:49:00Z</cp:lastPrinted>
  <dcterms:created xsi:type="dcterms:W3CDTF">2016-08-25T03:59:00Z</dcterms:created>
  <dcterms:modified xsi:type="dcterms:W3CDTF">2016-08-25T04:03:00Z</dcterms:modified>
</cp:coreProperties>
</file>