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8C" w:rsidRDefault="00276D8C" w:rsidP="00B54912">
      <w:pPr>
        <w:pStyle w:val="a5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54912">
        <w:rPr>
          <w:rFonts w:ascii="Times New Roman" w:hAnsi="Times New Roman" w:cs="Times New Roman"/>
          <w:b/>
        </w:rPr>
        <w:t>Налоговые и бухгалтерские изменения с 2017 года</w:t>
      </w:r>
      <w:r w:rsidR="00B54912">
        <w:rPr>
          <w:rFonts w:ascii="Times New Roman" w:hAnsi="Times New Roman" w:cs="Times New Roman"/>
          <w:b/>
        </w:rPr>
        <w:t>.</w:t>
      </w:r>
    </w:p>
    <w:p w:rsidR="00B54912" w:rsidRPr="00B54912" w:rsidRDefault="00B54912" w:rsidP="00B54912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73FFA" w:rsidRDefault="00276D8C" w:rsidP="00B54912">
      <w:pPr>
        <w:pStyle w:val="a5"/>
        <w:jc w:val="both"/>
        <w:rPr>
          <w:rFonts w:ascii="Times New Roman" w:hAnsi="Times New Roman" w:cs="Times New Roman"/>
          <w:b/>
          <w:i/>
          <w:color w:val="00B050"/>
          <w:u w:val="single"/>
        </w:rPr>
      </w:pPr>
      <w:r w:rsidRPr="00B54912">
        <w:rPr>
          <w:rFonts w:ascii="Times New Roman" w:hAnsi="Times New Roman" w:cs="Times New Roman"/>
        </w:rPr>
        <w:t xml:space="preserve">Налоговые и бухгалтерские изменения с 2017 года сильно отразятся на работе компаний и ИП. </w:t>
      </w:r>
      <w:r w:rsidR="00B54912" w:rsidRPr="00B54912">
        <w:rPr>
          <w:rFonts w:ascii="Times New Roman" w:hAnsi="Times New Roman" w:cs="Times New Roman"/>
        </w:rPr>
        <w:t>Прокомментируем то, что уже известно на сегодняшний день об из</w:t>
      </w:r>
      <w:r w:rsidRPr="00B54912">
        <w:rPr>
          <w:rFonts w:ascii="Times New Roman" w:hAnsi="Times New Roman" w:cs="Times New Roman"/>
        </w:rPr>
        <w:t>мене</w:t>
      </w:r>
      <w:r w:rsidR="00B54912" w:rsidRPr="00B54912">
        <w:rPr>
          <w:rFonts w:ascii="Times New Roman" w:hAnsi="Times New Roman" w:cs="Times New Roman"/>
        </w:rPr>
        <w:t>ниях</w:t>
      </w:r>
      <w:r w:rsidRPr="00B54912">
        <w:rPr>
          <w:rFonts w:ascii="Times New Roman" w:hAnsi="Times New Roman" w:cs="Times New Roman"/>
        </w:rPr>
        <w:t xml:space="preserve"> в страховых взносах, налогах, отчетности, пособиях, проверках</w:t>
      </w:r>
      <w:r w:rsidR="00B54912" w:rsidRPr="00B54912">
        <w:rPr>
          <w:rFonts w:ascii="Times New Roman" w:hAnsi="Times New Roman" w:cs="Times New Roman"/>
        </w:rPr>
        <w:t>.</w:t>
      </w:r>
      <w:r w:rsidR="00873FFA" w:rsidRPr="00873FFA">
        <w:rPr>
          <w:rFonts w:ascii="Times New Roman" w:hAnsi="Times New Roman" w:cs="Times New Roman"/>
          <w:b/>
          <w:i/>
          <w:color w:val="00B050"/>
          <w:u w:val="single"/>
        </w:rPr>
        <w:t xml:space="preserve"> </w:t>
      </w:r>
    </w:p>
    <w:p w:rsidR="00873FFA" w:rsidRPr="00873FFA" w:rsidRDefault="00873FFA" w:rsidP="00873FFA">
      <w:pPr>
        <w:pStyle w:val="a5"/>
        <w:ind w:left="720"/>
        <w:rPr>
          <w:rFonts w:ascii="Times New Roman" w:hAnsi="Times New Roman" w:cs="Times New Roman"/>
          <w:sz w:val="16"/>
          <w:szCs w:val="16"/>
        </w:rPr>
      </w:pPr>
    </w:p>
    <w:p w:rsidR="00873FFA" w:rsidRPr="00A37AF0" w:rsidRDefault="00873FFA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A37AF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Страховые взносы.</w:t>
      </w:r>
    </w:p>
    <w:p w:rsidR="00EA00E6" w:rsidRDefault="00276D8C" w:rsidP="00622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A00E6">
        <w:rPr>
          <w:rFonts w:ascii="Times New Roman" w:hAnsi="Times New Roman" w:cs="Times New Roman"/>
          <w:b/>
          <w:u w:val="single"/>
        </w:rPr>
        <w:t>С 2017 страховые взносы (кроме взносов на травматизм) передадут ФНС.</w:t>
      </w:r>
      <w:r w:rsidRPr="00EA00E6">
        <w:rPr>
          <w:rFonts w:ascii="Times New Roman" w:hAnsi="Times New Roman" w:cs="Times New Roman"/>
        </w:rPr>
        <w:t xml:space="preserve"> Правила уплаты страховых взносов и льготы по ним прописали в </w:t>
      </w:r>
      <w:r w:rsidR="00573F0C">
        <w:rPr>
          <w:rFonts w:ascii="Times New Roman" w:hAnsi="Times New Roman" w:cs="Times New Roman"/>
        </w:rPr>
        <w:t>НК</w:t>
      </w:r>
      <w:r w:rsidRPr="00EA00E6">
        <w:rPr>
          <w:rFonts w:ascii="Times New Roman" w:hAnsi="Times New Roman" w:cs="Times New Roman"/>
        </w:rPr>
        <w:t xml:space="preserve"> РФ (</w:t>
      </w:r>
      <w:r w:rsidRPr="00EA00E6">
        <w:rPr>
          <w:rFonts w:ascii="Times New Roman" w:hAnsi="Times New Roman" w:cs="Times New Roman"/>
          <w:i/>
          <w:sz w:val="16"/>
          <w:szCs w:val="16"/>
        </w:rPr>
        <w:t>глава 34</w:t>
      </w:r>
      <w:r w:rsidRPr="00EA00E6">
        <w:rPr>
          <w:rFonts w:ascii="Times New Roman" w:hAnsi="Times New Roman" w:cs="Times New Roman"/>
        </w:rPr>
        <w:t xml:space="preserve">). Общие тарифы страховых взносов на 2017 год сохранят. </w:t>
      </w:r>
    </w:p>
    <w:p w:rsidR="00276D8C" w:rsidRPr="00EA00E6" w:rsidRDefault="00276D8C" w:rsidP="00622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A00E6">
        <w:rPr>
          <w:rFonts w:ascii="Times New Roman" w:hAnsi="Times New Roman" w:cs="Times New Roman"/>
          <w:b/>
          <w:u w:val="single"/>
        </w:rPr>
        <w:t xml:space="preserve">В законе о взносах «на травматизм» </w:t>
      </w:r>
      <w:r w:rsidR="002A003F" w:rsidRPr="00EA00E6">
        <w:rPr>
          <w:rFonts w:ascii="Times New Roman" w:hAnsi="Times New Roman" w:cs="Times New Roman"/>
          <w:b/>
          <w:u w:val="single"/>
        </w:rPr>
        <w:t>прописали,</w:t>
      </w:r>
      <w:r w:rsidRPr="00EA00E6">
        <w:rPr>
          <w:rFonts w:ascii="Times New Roman" w:hAnsi="Times New Roman" w:cs="Times New Roman"/>
          <w:b/>
          <w:u w:val="single"/>
        </w:rPr>
        <w:t xml:space="preserve"> как их считать</w:t>
      </w:r>
      <w:r w:rsidRPr="00EA00E6">
        <w:rPr>
          <w:rFonts w:ascii="Times New Roman" w:hAnsi="Times New Roman" w:cs="Times New Roman"/>
        </w:rPr>
        <w:t xml:space="preserve"> (</w:t>
      </w:r>
      <w:r w:rsidRPr="00EA00E6">
        <w:rPr>
          <w:rFonts w:ascii="Times New Roman" w:hAnsi="Times New Roman" w:cs="Times New Roman"/>
          <w:i/>
          <w:sz w:val="16"/>
          <w:szCs w:val="16"/>
        </w:rPr>
        <w:t>п. 7 ст. 3 Федерального закона от 3 июля 2016 г. № 250-ФЗ</w:t>
      </w:r>
      <w:r w:rsidRPr="00EA00E6">
        <w:rPr>
          <w:rFonts w:ascii="Times New Roman" w:hAnsi="Times New Roman" w:cs="Times New Roman"/>
        </w:rPr>
        <w:t xml:space="preserve">). Какой по «несчастным» взносам расчетный и отчетный периоды, как посчитать взносы и когда заплатить, указали в </w:t>
      </w:r>
      <w:r w:rsidRPr="00EA00E6">
        <w:rPr>
          <w:rFonts w:ascii="Times New Roman" w:hAnsi="Times New Roman" w:cs="Times New Roman"/>
          <w:i/>
          <w:sz w:val="16"/>
          <w:szCs w:val="16"/>
        </w:rPr>
        <w:t>ст</w:t>
      </w:r>
      <w:r w:rsidR="00EA00E6">
        <w:rPr>
          <w:rFonts w:ascii="Times New Roman" w:hAnsi="Times New Roman" w:cs="Times New Roman"/>
          <w:i/>
          <w:sz w:val="16"/>
          <w:szCs w:val="16"/>
        </w:rPr>
        <w:t>.</w:t>
      </w:r>
      <w:r w:rsidRPr="00EA00E6">
        <w:rPr>
          <w:rFonts w:ascii="Times New Roman" w:hAnsi="Times New Roman" w:cs="Times New Roman"/>
          <w:i/>
          <w:sz w:val="16"/>
          <w:szCs w:val="16"/>
        </w:rPr>
        <w:t xml:space="preserve"> 22.1 Федерального закона от 24 июля 1998 г. № 125-ФЗ</w:t>
      </w:r>
      <w:r w:rsidRPr="00EA00E6">
        <w:rPr>
          <w:rFonts w:ascii="Times New Roman" w:hAnsi="Times New Roman" w:cs="Times New Roman"/>
        </w:rPr>
        <w:t xml:space="preserve">. В новых </w:t>
      </w:r>
      <w:r w:rsidRPr="00EA00E6">
        <w:rPr>
          <w:rFonts w:ascii="Times New Roman" w:hAnsi="Times New Roman" w:cs="Times New Roman"/>
          <w:i/>
          <w:sz w:val="16"/>
          <w:szCs w:val="16"/>
        </w:rPr>
        <w:t>статьях 26.1–26.13</w:t>
      </w:r>
      <w:r w:rsidRPr="00EA00E6">
        <w:rPr>
          <w:rFonts w:ascii="Times New Roman" w:hAnsi="Times New Roman" w:cs="Times New Roman"/>
        </w:rPr>
        <w:t xml:space="preserve"> будет сказано, как ФСС будет взыскивать недоимку, предоставлять отсрочку (рассрочку), выставлять требования об уплате взносов, начислять пени, возвращать и зачитывать излишне уплаченные взносы.</w:t>
      </w:r>
    </w:p>
    <w:p w:rsidR="00276D8C" w:rsidRPr="00EA00E6" w:rsidRDefault="00276D8C" w:rsidP="00B54912">
      <w:pPr>
        <w:pStyle w:val="a5"/>
        <w:ind w:left="360"/>
        <w:jc w:val="both"/>
        <w:rPr>
          <w:rFonts w:ascii="Times New Roman" w:hAnsi="Times New Roman" w:cs="Times New Roman"/>
          <w:u w:val="single"/>
        </w:rPr>
      </w:pPr>
      <w:r w:rsidRPr="00B54912">
        <w:rPr>
          <w:rFonts w:ascii="Times New Roman" w:hAnsi="Times New Roman" w:cs="Times New Roman"/>
        </w:rPr>
        <w:t xml:space="preserve">В 2016 году компании руководствуются правилами из </w:t>
      </w:r>
      <w:r w:rsidRPr="00EA00E6">
        <w:rPr>
          <w:rFonts w:ascii="Times New Roman" w:hAnsi="Times New Roman" w:cs="Times New Roman"/>
          <w:i/>
          <w:sz w:val="16"/>
          <w:szCs w:val="16"/>
        </w:rPr>
        <w:t>Федерального закона от 24 июля 2009 г. № 212-ФЗ</w:t>
      </w:r>
      <w:r w:rsidRPr="00B54912">
        <w:rPr>
          <w:rFonts w:ascii="Times New Roman" w:hAnsi="Times New Roman" w:cs="Times New Roman"/>
        </w:rPr>
        <w:t xml:space="preserve"> о взносах на пенсионное, социальное и медицинское страхование. </w:t>
      </w:r>
      <w:r w:rsidRPr="00EA00E6">
        <w:rPr>
          <w:rFonts w:ascii="Times New Roman" w:hAnsi="Times New Roman" w:cs="Times New Roman"/>
          <w:u w:val="single"/>
        </w:rPr>
        <w:t xml:space="preserve">Но уже с 1 января </w:t>
      </w:r>
      <w:r w:rsidR="00EA00E6" w:rsidRPr="00EA00E6">
        <w:rPr>
          <w:rFonts w:ascii="Times New Roman" w:hAnsi="Times New Roman" w:cs="Times New Roman"/>
          <w:u w:val="single"/>
        </w:rPr>
        <w:t>2017 года Закон № 212-ФЗ утратил</w:t>
      </w:r>
      <w:r w:rsidRPr="00EA00E6">
        <w:rPr>
          <w:rFonts w:ascii="Times New Roman" w:hAnsi="Times New Roman" w:cs="Times New Roman"/>
          <w:u w:val="single"/>
        </w:rPr>
        <w:t xml:space="preserve"> силу.</w:t>
      </w:r>
    </w:p>
    <w:p w:rsidR="00276D8C" w:rsidRPr="00B54912" w:rsidRDefault="00276D8C" w:rsidP="00622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4912">
        <w:rPr>
          <w:rFonts w:ascii="Times New Roman" w:hAnsi="Times New Roman" w:cs="Times New Roman"/>
          <w:b/>
          <w:u w:val="single"/>
        </w:rPr>
        <w:t>Класс профессионального риска для взносов на травматизм</w:t>
      </w:r>
      <w:r w:rsidRPr="00B54912">
        <w:rPr>
          <w:rFonts w:ascii="Times New Roman" w:hAnsi="Times New Roman" w:cs="Times New Roman"/>
          <w:u w:val="single"/>
        </w:rPr>
        <w:t xml:space="preserve"> </w:t>
      </w:r>
      <w:r w:rsidRPr="00B54912">
        <w:rPr>
          <w:rFonts w:ascii="Times New Roman" w:hAnsi="Times New Roman" w:cs="Times New Roman"/>
        </w:rPr>
        <w:t>будут определять по-другому. Если компания не подтвердит основной вид деятельности в ФСС, ей присвоят наиболее высокий класс профессионального риска из имеющихся в ЕГРЮЛ кодов ОКВЭД. И не важно – ведет компания эту де</w:t>
      </w:r>
      <w:r w:rsidR="00EA00E6">
        <w:rPr>
          <w:rFonts w:ascii="Times New Roman" w:hAnsi="Times New Roman" w:cs="Times New Roman"/>
        </w:rPr>
        <w:t>ятельность или она только указал</w:t>
      </w:r>
      <w:r w:rsidRPr="00B54912">
        <w:rPr>
          <w:rFonts w:ascii="Times New Roman" w:hAnsi="Times New Roman" w:cs="Times New Roman"/>
        </w:rPr>
        <w:t xml:space="preserve">а ее в реестре. Изменения утверждены </w:t>
      </w:r>
      <w:r w:rsidRPr="00EA00E6">
        <w:rPr>
          <w:rFonts w:ascii="Times New Roman" w:hAnsi="Times New Roman" w:cs="Times New Roman"/>
          <w:i/>
          <w:sz w:val="16"/>
          <w:szCs w:val="16"/>
        </w:rPr>
        <w:t>постановлением Правительства от 17 июня 2016 г. № 551</w:t>
      </w:r>
      <w:r w:rsidRPr="00B54912">
        <w:rPr>
          <w:rFonts w:ascii="Times New Roman" w:hAnsi="Times New Roman" w:cs="Times New Roman"/>
        </w:rPr>
        <w:t>.</w:t>
      </w:r>
    </w:p>
    <w:p w:rsidR="00276D8C" w:rsidRPr="00B54912" w:rsidRDefault="00276D8C" w:rsidP="00622E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54912">
        <w:rPr>
          <w:rFonts w:ascii="Times New Roman" w:hAnsi="Times New Roman" w:cs="Times New Roman"/>
          <w:b/>
          <w:u w:val="single"/>
        </w:rPr>
        <w:t>Финансирование предупредительных мер в 2017 году</w:t>
      </w:r>
      <w:r w:rsidRPr="00B54912">
        <w:rPr>
          <w:rFonts w:ascii="Times New Roman" w:hAnsi="Times New Roman" w:cs="Times New Roman"/>
        </w:rPr>
        <w:t xml:space="preserve"> можно будет потратить на средства индивидуальной защиты, спецодежду и спецобувь, только если все это изготовлено в России. С августа 2017 года спецодежда должна быть изготовлена исключительно из российских тканей, трикотажных полотен и нетканых материалов. Подтверждать происхождение товаров нужно будет сертификатами (декларациями) соответствия.</w:t>
      </w:r>
    </w:p>
    <w:p w:rsidR="00010D83" w:rsidRPr="007A74E5" w:rsidRDefault="00010D83" w:rsidP="00010D83">
      <w:pPr>
        <w:pStyle w:val="a5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76D8C" w:rsidRDefault="00276D8C" w:rsidP="000207D2">
      <w:pPr>
        <w:pStyle w:val="a5"/>
        <w:numPr>
          <w:ilvl w:val="0"/>
          <w:numId w:val="76"/>
        </w:numPr>
        <w:jc w:val="both"/>
        <w:rPr>
          <w:rFonts w:ascii="Times New Roman" w:hAnsi="Times New Roman" w:cs="Times New Roman"/>
        </w:rPr>
      </w:pPr>
      <w:r w:rsidRPr="000207D2">
        <w:rPr>
          <w:rFonts w:ascii="Times New Roman" w:hAnsi="Times New Roman" w:cs="Times New Roman"/>
          <w:b/>
          <w:u w:val="single"/>
        </w:rPr>
        <w:t>В </w:t>
      </w:r>
      <w:r w:rsidR="000207D2" w:rsidRPr="000207D2">
        <w:rPr>
          <w:rFonts w:ascii="Times New Roman" w:hAnsi="Times New Roman" w:cs="Times New Roman"/>
          <w:b/>
          <w:u w:val="single"/>
        </w:rPr>
        <w:t>НК</w:t>
      </w:r>
      <w:r w:rsidRPr="000207D2">
        <w:rPr>
          <w:rFonts w:ascii="Times New Roman" w:hAnsi="Times New Roman" w:cs="Times New Roman"/>
          <w:b/>
          <w:u w:val="single"/>
        </w:rPr>
        <w:t> </w:t>
      </w:r>
      <w:r w:rsidR="0009418E" w:rsidRPr="000207D2">
        <w:rPr>
          <w:rFonts w:ascii="Times New Roman" w:hAnsi="Times New Roman" w:cs="Times New Roman"/>
          <w:b/>
          <w:u w:val="single"/>
        </w:rPr>
        <w:t xml:space="preserve">РФ </w:t>
      </w:r>
      <w:r w:rsidRPr="000207D2">
        <w:rPr>
          <w:rFonts w:ascii="Times New Roman" w:hAnsi="Times New Roman" w:cs="Times New Roman"/>
          <w:b/>
          <w:u w:val="single"/>
        </w:rPr>
        <w:t>появилась новая глава 34 «Страховые взносы»</w:t>
      </w:r>
      <w:r w:rsidR="00FA60BE" w:rsidRPr="000207D2">
        <w:rPr>
          <w:rFonts w:ascii="Times New Roman" w:hAnsi="Times New Roman" w:cs="Times New Roman"/>
          <w:b/>
          <w:u w:val="single"/>
        </w:rPr>
        <w:t>.</w:t>
      </w:r>
      <w:r w:rsidR="00FA60BE" w:rsidRPr="00FA60BE">
        <w:rPr>
          <w:rFonts w:ascii="Times New Roman" w:hAnsi="Times New Roman" w:cs="Times New Roman"/>
        </w:rPr>
        <w:t xml:space="preserve"> Закон № 212-ФЗ применяется только к старым периодам. С 1 января платить взносы и отчитываться по ним надо по правилам из новой главы 34</w:t>
      </w:r>
      <w:r w:rsidR="007A74E5">
        <w:rPr>
          <w:rFonts w:ascii="Times New Roman" w:hAnsi="Times New Roman" w:cs="Times New Roman"/>
        </w:rPr>
        <w:t xml:space="preserve"> </w:t>
      </w:r>
      <w:r w:rsidR="00FA60BE" w:rsidRPr="00FA60BE">
        <w:rPr>
          <w:rFonts w:ascii="Times New Roman" w:hAnsi="Times New Roman" w:cs="Times New Roman"/>
        </w:rPr>
        <w:t>«Страховые взносы»</w:t>
      </w:r>
      <w:r w:rsidR="00D8545D">
        <w:rPr>
          <w:rFonts w:ascii="Times New Roman" w:hAnsi="Times New Roman" w:cs="Times New Roman"/>
        </w:rPr>
        <w:t>.</w:t>
      </w:r>
    </w:p>
    <w:p w:rsidR="00FA60BE" w:rsidRPr="00A37AF0" w:rsidRDefault="00FA60BE" w:rsidP="0029605A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8503"/>
      </w:tblGrid>
      <w:tr w:rsidR="00010D83" w:rsidRPr="00010D83" w:rsidTr="00D67A73">
        <w:trPr>
          <w:trHeight w:val="107"/>
        </w:trPr>
        <w:tc>
          <w:tcPr>
            <w:tcW w:w="2701" w:type="dxa"/>
            <w:shd w:val="clear" w:color="auto" w:fill="CCC0D9" w:themeFill="accent4" w:themeFillTint="66"/>
            <w:vAlign w:val="center"/>
            <w:hideMark/>
          </w:tcPr>
          <w:p w:rsidR="00010D83" w:rsidRPr="00010D83" w:rsidRDefault="00010D83" w:rsidP="00010D8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Изменение</w:t>
            </w:r>
          </w:p>
        </w:tc>
        <w:tc>
          <w:tcPr>
            <w:tcW w:w="8503" w:type="dxa"/>
            <w:shd w:val="clear" w:color="auto" w:fill="CCC0D9" w:themeFill="accent4" w:themeFillTint="66"/>
            <w:vAlign w:val="center"/>
          </w:tcPr>
          <w:p w:rsidR="00010D83" w:rsidRPr="00010D83" w:rsidRDefault="00010D83" w:rsidP="00010D8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Платить взносы и отчитываться по ним надо в ФНС</w:t>
            </w:r>
            <w:r w:rsidR="007A74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7A74E5" w:rsidRDefault="00276D8C" w:rsidP="00622E8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Перечислять пенсионные, медицинские и социальные взносы надо в ФНС. Отчитываться по этим суммам туда же.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Фонды будут проверять отчетность за 2016— 2014 годы, но старые долги взыщут налоговики</w:t>
            </w:r>
            <w:r w:rsidR="007A74E5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Выросли лимиты по страховым взносам</w:t>
            </w:r>
            <w:r w:rsidR="00CD50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CD50B8" w:rsidRDefault="00276D8C" w:rsidP="00CD50B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Новые лимиты такие (</w:t>
            </w:r>
            <w:r w:rsidRPr="00CD50B8">
              <w:rPr>
                <w:rFonts w:ascii="Times New Roman" w:hAnsi="Times New Roman" w:cs="Times New Roman"/>
                <w:i/>
                <w:sz w:val="16"/>
                <w:szCs w:val="16"/>
              </w:rPr>
              <w:t>постановление Правительства РФ от 29 ноября 2016 г. № 1255</w:t>
            </w:r>
            <w:r w:rsidRPr="00010D83">
              <w:rPr>
                <w:rFonts w:ascii="Times New Roman" w:hAnsi="Times New Roman" w:cs="Times New Roman"/>
              </w:rPr>
              <w:t>):</w:t>
            </w:r>
          </w:p>
          <w:p w:rsidR="00A04C45" w:rsidRDefault="00276D8C" w:rsidP="00622E8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A04C45">
              <w:rPr>
                <w:rFonts w:ascii="Times New Roman" w:hAnsi="Times New Roman" w:cs="Times New Roman"/>
                <w:b/>
              </w:rPr>
              <w:t>876 000 руб.</w:t>
            </w:r>
            <w:r w:rsidRPr="00010D83">
              <w:rPr>
                <w:rFonts w:ascii="Times New Roman" w:hAnsi="Times New Roman" w:cs="Times New Roman"/>
              </w:rPr>
              <w:t xml:space="preserve"> — для взносов в ПФР. </w:t>
            </w:r>
          </w:p>
          <w:p w:rsidR="00A04C45" w:rsidRDefault="00276D8C" w:rsidP="00622E8D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С зарплаты в пределах этой суммы платите взносы по тарифу 22 </w:t>
            </w:r>
            <w:r w:rsidR="00CD50B8">
              <w:rPr>
                <w:rFonts w:ascii="Times New Roman" w:hAnsi="Times New Roman" w:cs="Times New Roman"/>
              </w:rPr>
              <w:t>%</w:t>
            </w:r>
            <w:r w:rsidRPr="00010D83">
              <w:rPr>
                <w:rFonts w:ascii="Times New Roman" w:hAnsi="Times New Roman" w:cs="Times New Roman"/>
              </w:rPr>
              <w:t xml:space="preserve">. </w:t>
            </w:r>
          </w:p>
          <w:p w:rsidR="00A04C45" w:rsidRDefault="00276D8C" w:rsidP="00622E8D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Для сверхлимитных выплат — по тарифу 10 </w:t>
            </w:r>
            <w:r w:rsidR="00A04C45">
              <w:rPr>
                <w:rFonts w:ascii="Times New Roman" w:hAnsi="Times New Roman" w:cs="Times New Roman"/>
              </w:rPr>
              <w:t>%</w:t>
            </w:r>
            <w:r w:rsidRPr="00010D83">
              <w:rPr>
                <w:rFonts w:ascii="Times New Roman" w:hAnsi="Times New Roman" w:cs="Times New Roman"/>
              </w:rPr>
              <w:t>;</w:t>
            </w:r>
          </w:p>
          <w:p w:rsidR="00A04C45" w:rsidRDefault="00276D8C" w:rsidP="00622E8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A04C45">
              <w:rPr>
                <w:rFonts w:ascii="Times New Roman" w:hAnsi="Times New Roman" w:cs="Times New Roman"/>
                <w:b/>
              </w:rPr>
              <w:t>755 000 руб.</w:t>
            </w:r>
            <w:r w:rsidRPr="00010D83">
              <w:rPr>
                <w:rFonts w:ascii="Times New Roman" w:hAnsi="Times New Roman" w:cs="Times New Roman"/>
              </w:rPr>
              <w:t xml:space="preserve"> — для взносов на соцстрах по тарифу 2,9 </w:t>
            </w:r>
            <w:r w:rsidR="00A04C45">
              <w:rPr>
                <w:rFonts w:ascii="Times New Roman" w:hAnsi="Times New Roman" w:cs="Times New Roman"/>
              </w:rPr>
              <w:t>%</w:t>
            </w:r>
            <w:r w:rsidRPr="00010D83">
              <w:rPr>
                <w:rFonts w:ascii="Times New Roman" w:hAnsi="Times New Roman" w:cs="Times New Roman"/>
              </w:rPr>
              <w:t xml:space="preserve">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Для медицинских взносов и платежей на травматизм предельной базы выплат по-прежнему нет</w:t>
            </w:r>
            <w:r w:rsidR="00357C5D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Уточнять ошибки в платежках по взносам нужно по-новому</w:t>
            </w:r>
            <w:r w:rsidR="00AD37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276D8C" w:rsidRPr="00010D83" w:rsidRDefault="00276D8C" w:rsidP="00010D8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Заявления на уточнение платежей подавайте в ФНС. Однако уточнить взносы за 2016 год, если их платили по реквизитам фондов, не получится — ни у ФНС, ни у фондов на это нет полномочий</w:t>
            </w:r>
            <w:r w:rsidR="007110B3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Больше нельзя зачесть взносы между собой</w:t>
            </w:r>
            <w:r w:rsidR="005E6B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5E6B65" w:rsidRDefault="00276D8C" w:rsidP="00622E8D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Переплату по взносам можно зачесть только в пределах этого взноса (</w:t>
            </w:r>
            <w:r w:rsidRPr="005E6B65">
              <w:rPr>
                <w:rFonts w:ascii="Times New Roman" w:hAnsi="Times New Roman" w:cs="Times New Roman"/>
                <w:i/>
                <w:sz w:val="16"/>
                <w:szCs w:val="16"/>
              </w:rPr>
              <w:t>п. 1.1 ст. 78 НК РФ</w:t>
            </w:r>
            <w:r w:rsidRPr="00010D83">
              <w:rPr>
                <w:rFonts w:ascii="Times New Roman" w:hAnsi="Times New Roman" w:cs="Times New Roman"/>
              </w:rPr>
              <w:t xml:space="preserve">). </w:t>
            </w:r>
            <w:r w:rsidRPr="005E6B65">
              <w:rPr>
                <w:rFonts w:ascii="Times New Roman" w:hAnsi="Times New Roman" w:cs="Times New Roman"/>
                <w:i/>
                <w:sz w:val="16"/>
                <w:szCs w:val="16"/>
              </w:rPr>
              <w:t>Например, переплату по пенсионным взносам можно направить в счет будущих платежей по этим же взносам.</w:t>
            </w:r>
            <w:r w:rsidRPr="00010D83">
              <w:rPr>
                <w:rFonts w:ascii="Times New Roman" w:hAnsi="Times New Roman" w:cs="Times New Roman"/>
              </w:rPr>
              <w:t xml:space="preserve"> </w:t>
            </w:r>
          </w:p>
          <w:p w:rsidR="005E6B65" w:rsidRDefault="00276D8C" w:rsidP="00622E8D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Зачесть деньги в счет медицинских платежей уже нельзя.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Взносы на соцстрах зачесть в счет предстоящих платежей по травматизму также не получится — у этих взносов разные администраторы (ФНС и ФСС)</w:t>
            </w:r>
            <w:r w:rsidR="005E6B65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Применять пониженный тариф по взносам стало сложнее</w:t>
            </w:r>
            <w:r w:rsidR="00A7013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214BA6" w:rsidRDefault="00276D8C" w:rsidP="00622E8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Применять пониженные тарифы по взносам, как и прежде, вправе компании на упрощенке со льготными видами деятельности. </w:t>
            </w:r>
          </w:p>
          <w:p w:rsidR="00214BA6" w:rsidRDefault="00276D8C" w:rsidP="00622E8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Доля доходов от льготной деятельности не должна быть меньше 70 </w:t>
            </w:r>
            <w:r w:rsidR="00214BA6">
              <w:rPr>
                <w:rFonts w:ascii="Times New Roman" w:hAnsi="Times New Roman" w:cs="Times New Roman"/>
              </w:rPr>
              <w:t>%</w:t>
            </w:r>
            <w:r w:rsidRPr="00010D83">
              <w:rPr>
                <w:rFonts w:ascii="Times New Roman" w:hAnsi="Times New Roman" w:cs="Times New Roman"/>
              </w:rPr>
              <w:t xml:space="preserve"> в общих доходах компании. </w:t>
            </w:r>
          </w:p>
          <w:p w:rsidR="00214BA6" w:rsidRDefault="00276D8C" w:rsidP="00622E8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Но кроме этого теперь нужно, чтобы общая сумма доходов компании за год укладывалась в специальный лимит — </w:t>
            </w:r>
            <w:r w:rsidRPr="00214BA6">
              <w:rPr>
                <w:rFonts w:ascii="Times New Roman" w:hAnsi="Times New Roman" w:cs="Times New Roman"/>
                <w:b/>
              </w:rPr>
              <w:t>79 000 000 руб</w:t>
            </w:r>
            <w:r w:rsidRPr="00010D83">
              <w:rPr>
                <w:rFonts w:ascii="Times New Roman" w:hAnsi="Times New Roman" w:cs="Times New Roman"/>
              </w:rPr>
              <w:t>. (</w:t>
            </w:r>
            <w:r w:rsidRPr="00214BA6">
              <w:rPr>
                <w:rFonts w:ascii="Times New Roman" w:hAnsi="Times New Roman" w:cs="Times New Roman"/>
                <w:i/>
                <w:sz w:val="16"/>
                <w:szCs w:val="16"/>
              </w:rPr>
              <w:t>подп. 3 п. 2 ст. 427 НК РФ</w:t>
            </w:r>
            <w:r w:rsidRPr="00010D83">
              <w:rPr>
                <w:rFonts w:ascii="Times New Roman" w:hAnsi="Times New Roman" w:cs="Times New Roman"/>
              </w:rPr>
              <w:t xml:space="preserve">).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Если это ограничение превысить, придется пересчитать и доплатить страховые взносы по общему тарифу 30 </w:t>
            </w:r>
            <w:r w:rsidR="00214BA6">
              <w:rPr>
                <w:rFonts w:ascii="Times New Roman" w:hAnsi="Times New Roman" w:cs="Times New Roman"/>
              </w:rPr>
              <w:t>%</w:t>
            </w:r>
            <w:r w:rsidRPr="00010D83">
              <w:rPr>
                <w:rFonts w:ascii="Times New Roman" w:hAnsi="Times New Roman" w:cs="Times New Roman"/>
              </w:rPr>
              <w:t xml:space="preserve"> с начала года</w:t>
            </w:r>
            <w:r w:rsidR="00214BA6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Появились новые КБК по страховым взносам</w:t>
            </w:r>
            <w:r w:rsidR="00E548B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E548B5" w:rsidRDefault="00276D8C" w:rsidP="00622E8D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Изначально Минфин хотел утвердить единый КБК для всех взносов, которые переходят в ФНС. Но в итоге для социальных, медицинских и пенсионных взносов, а также пеней и штрафов, появились отдельные коды. Используйте </w:t>
            </w:r>
            <w:r w:rsidR="002A003F" w:rsidRPr="00010D83">
              <w:rPr>
                <w:rFonts w:ascii="Times New Roman" w:hAnsi="Times New Roman" w:cs="Times New Roman"/>
              </w:rPr>
              <w:t>их,</w:t>
            </w:r>
            <w:r w:rsidRPr="00010D83">
              <w:rPr>
                <w:rFonts w:ascii="Times New Roman" w:hAnsi="Times New Roman" w:cs="Times New Roman"/>
              </w:rPr>
              <w:t xml:space="preserve"> начиная </w:t>
            </w:r>
            <w:r w:rsidR="002A003F" w:rsidRPr="00010D83">
              <w:rPr>
                <w:rFonts w:ascii="Times New Roman" w:hAnsi="Times New Roman" w:cs="Times New Roman"/>
              </w:rPr>
              <w:t>с</w:t>
            </w:r>
            <w:r w:rsidRPr="00010D83">
              <w:rPr>
                <w:rFonts w:ascii="Times New Roman" w:hAnsi="Times New Roman" w:cs="Times New Roman"/>
              </w:rPr>
              <w:t xml:space="preserve"> взносов за январь 2017 года.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Для декабрьских взносов чиновники придумали отдельные КБК. 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 xml:space="preserve">Стало опасно опаздывать с подтверждением основной деятельности </w:t>
            </w:r>
            <w:r w:rsidRPr="00010D83">
              <w:rPr>
                <w:rFonts w:ascii="Times New Roman" w:hAnsi="Times New Roman" w:cs="Times New Roman"/>
                <w:b/>
              </w:rPr>
              <w:lastRenderedPageBreak/>
              <w:t>в ФСС</w:t>
            </w:r>
            <w:r w:rsidR="00785B5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785B55" w:rsidRDefault="00276D8C" w:rsidP="00622E8D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lastRenderedPageBreak/>
              <w:t xml:space="preserve">Не подтверждать основной вид деятельности теперь опасно, также как и держать в ЕГРЮЛ запасные коды </w:t>
            </w:r>
            <w:r w:rsidR="002A003F" w:rsidRPr="00010D83">
              <w:rPr>
                <w:rFonts w:ascii="Times New Roman" w:hAnsi="Times New Roman" w:cs="Times New Roman"/>
              </w:rPr>
              <w:t>высоко рисковой</w:t>
            </w:r>
            <w:r w:rsidRPr="00010D83">
              <w:rPr>
                <w:rFonts w:ascii="Times New Roman" w:hAnsi="Times New Roman" w:cs="Times New Roman"/>
              </w:rPr>
              <w:t xml:space="preserve"> деятельности. </w:t>
            </w:r>
          </w:p>
          <w:p w:rsidR="00785B55" w:rsidRDefault="00276D8C" w:rsidP="00622E8D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ФСС назначит тариф взносов на травматизм исходя из того кода ОКВЭД, которому </w:t>
            </w:r>
            <w:r w:rsidRPr="00010D83">
              <w:rPr>
                <w:rFonts w:ascii="Times New Roman" w:hAnsi="Times New Roman" w:cs="Times New Roman"/>
              </w:rPr>
              <w:lastRenderedPageBreak/>
              <w:t xml:space="preserve">соответствует самый высокий класс профессионального риска.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Оспорить тариф организация не сможет даже в суде — правило о самом высоком тарифе чиновники закрепили в </w:t>
            </w:r>
            <w:r w:rsidRPr="00785B55">
              <w:rPr>
                <w:rFonts w:ascii="Times New Roman" w:hAnsi="Times New Roman" w:cs="Times New Roman"/>
                <w:i/>
                <w:sz w:val="16"/>
                <w:szCs w:val="16"/>
              </w:rPr>
              <w:t>постановлении Правительства РФ от 1 декабря 2005 г. № 713</w:t>
            </w:r>
            <w:r w:rsidR="00785B55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lastRenderedPageBreak/>
              <w:t>Больше компаний должны платить взносы с суточных</w:t>
            </w:r>
            <w:r w:rsidR="000C41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0C4187" w:rsidRDefault="00276D8C" w:rsidP="00622E8D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Теперь суточные не облагаются взносами, за исключением взносов на травматизм, лишь в пределах:</w:t>
            </w:r>
          </w:p>
          <w:p w:rsidR="000C4187" w:rsidRDefault="00276D8C" w:rsidP="00622E8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C4187">
              <w:rPr>
                <w:rFonts w:ascii="Times New Roman" w:hAnsi="Times New Roman" w:cs="Times New Roman"/>
                <w:b/>
              </w:rPr>
              <w:t>700 руб</w:t>
            </w:r>
            <w:r w:rsidRPr="00010D83">
              <w:rPr>
                <w:rFonts w:ascii="Times New Roman" w:hAnsi="Times New Roman" w:cs="Times New Roman"/>
              </w:rPr>
              <w:t>. в командировках по России;</w:t>
            </w:r>
          </w:p>
          <w:p w:rsidR="000C4187" w:rsidRDefault="00276D8C" w:rsidP="00622E8D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C4187">
              <w:rPr>
                <w:rFonts w:ascii="Times New Roman" w:hAnsi="Times New Roman" w:cs="Times New Roman"/>
                <w:b/>
              </w:rPr>
              <w:t>2500 руб</w:t>
            </w:r>
            <w:r w:rsidRPr="00010D83">
              <w:rPr>
                <w:rFonts w:ascii="Times New Roman" w:hAnsi="Times New Roman" w:cs="Times New Roman"/>
              </w:rPr>
              <w:t xml:space="preserve">. в командировках за границу.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Аналогичные лимиты действуют и для НДФЛ</w:t>
            </w:r>
            <w:r w:rsidR="000C4187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rPr>
          <w:trHeight w:val="412"/>
        </w:trPr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Взносы с доходов в натуральной форме надо считать по-новому</w:t>
            </w:r>
            <w:r w:rsidR="00E2447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276D8C" w:rsidRPr="00010D83" w:rsidRDefault="00276D8C" w:rsidP="00010D8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Базу для взносов по доходам в натуральной форме надо считать исходя из рыночных цен (</w:t>
            </w:r>
            <w:r w:rsidRPr="00E24473">
              <w:rPr>
                <w:rFonts w:ascii="Times New Roman" w:hAnsi="Times New Roman" w:cs="Times New Roman"/>
                <w:i/>
                <w:sz w:val="16"/>
                <w:szCs w:val="16"/>
              </w:rPr>
              <w:t>п. 7 ст. 421 НК РФ</w:t>
            </w:r>
            <w:r w:rsidRPr="00010D83">
              <w:rPr>
                <w:rFonts w:ascii="Times New Roman" w:hAnsi="Times New Roman" w:cs="Times New Roman"/>
              </w:rPr>
              <w:t>)</w:t>
            </w:r>
            <w:r w:rsidR="007110B3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rPr>
          <w:trHeight w:val="1013"/>
        </w:trPr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Выросли фиксированные взносы предпринимателей</w:t>
            </w:r>
            <w:r w:rsidR="00E467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E46798" w:rsidRDefault="00276D8C" w:rsidP="00010D8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В 2017 году предприниматели рассчитывают фиксированные взносы исходя из МРОТ в сумме </w:t>
            </w:r>
            <w:r w:rsidRPr="00042458">
              <w:rPr>
                <w:rFonts w:ascii="Times New Roman" w:hAnsi="Times New Roman" w:cs="Times New Roman"/>
                <w:b/>
              </w:rPr>
              <w:t>7500 руб</w:t>
            </w:r>
            <w:r w:rsidRPr="00010D83">
              <w:rPr>
                <w:rFonts w:ascii="Times New Roman" w:hAnsi="Times New Roman" w:cs="Times New Roman"/>
              </w:rPr>
              <w:t xml:space="preserve">. </w:t>
            </w:r>
            <w:r w:rsidRPr="00D342FB">
              <w:rPr>
                <w:rFonts w:ascii="Times New Roman" w:hAnsi="Times New Roman" w:cs="Times New Roman"/>
                <w:u w:val="single"/>
              </w:rPr>
              <w:t>Общая сумма взносов составляет 27 990 руб</w:t>
            </w:r>
            <w:r w:rsidRPr="00010D83">
              <w:rPr>
                <w:rFonts w:ascii="Times New Roman" w:hAnsi="Times New Roman" w:cs="Times New Roman"/>
              </w:rPr>
              <w:t>.:</w:t>
            </w:r>
          </w:p>
          <w:p w:rsidR="00E46798" w:rsidRDefault="00276D8C" w:rsidP="00622E8D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E46798">
              <w:rPr>
                <w:rFonts w:ascii="Times New Roman" w:hAnsi="Times New Roman" w:cs="Times New Roman"/>
                <w:b/>
                <w:i/>
                <w:u w:val="single"/>
              </w:rPr>
              <w:t>пенсионные взносы</w:t>
            </w:r>
            <w:r w:rsidRPr="00010D83">
              <w:rPr>
                <w:rFonts w:ascii="Times New Roman" w:hAnsi="Times New Roman" w:cs="Times New Roman"/>
              </w:rPr>
              <w:t> — 23 400 руб. (7500 ₽ × 12 × 26%);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E46798">
              <w:rPr>
                <w:rFonts w:ascii="Times New Roman" w:hAnsi="Times New Roman" w:cs="Times New Roman"/>
                <w:b/>
                <w:i/>
                <w:u w:val="single"/>
              </w:rPr>
              <w:t>медицинские взносы</w:t>
            </w:r>
            <w:r w:rsidRPr="00010D83">
              <w:rPr>
                <w:rFonts w:ascii="Times New Roman" w:hAnsi="Times New Roman" w:cs="Times New Roman"/>
              </w:rPr>
              <w:t> — 4590 руб. (7500 ₽ × 12 × 5,1%)</w:t>
            </w:r>
            <w:r w:rsidR="005F749E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FA60BE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Надо сообщать в ФНС о подразделениях, которые сами платят зарплату и взносы</w:t>
            </w:r>
            <w:r w:rsidR="00D342F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4B68F3" w:rsidRDefault="00276D8C" w:rsidP="00622E8D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Головная компания должна сообщать в ФНС по адресу регистрации, что подразделение самостоятельно выдает зарплату и перечисляет страховые взносы (</w:t>
            </w:r>
            <w:r w:rsidRPr="00D342FB">
              <w:rPr>
                <w:rFonts w:ascii="Times New Roman" w:hAnsi="Times New Roman" w:cs="Times New Roman"/>
                <w:i/>
                <w:sz w:val="16"/>
                <w:szCs w:val="16"/>
              </w:rPr>
              <w:t>подп. 7 п. 3.4 ст. 23 НК РФ</w:t>
            </w:r>
            <w:r w:rsidRPr="00010D83">
              <w:rPr>
                <w:rFonts w:ascii="Times New Roman" w:hAnsi="Times New Roman" w:cs="Times New Roman"/>
              </w:rPr>
              <w:t xml:space="preserve">).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Обязанность не распространяется на подразделения, которые до 2017 года сами начисляли зарплату</w:t>
            </w:r>
            <w:r w:rsidR="00D342FB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8E6E0D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Появился новый единый расчет по взносам для ФНС</w:t>
            </w:r>
            <w:r w:rsidR="000653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0C3022" w:rsidRPr="000C3022" w:rsidRDefault="00276D8C" w:rsidP="00A643A5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0C3022">
              <w:rPr>
                <w:rFonts w:ascii="Times New Roman" w:hAnsi="Times New Roman" w:cs="Times New Roman"/>
                <w:b/>
                <w:i/>
                <w:u w:val="single"/>
              </w:rPr>
              <w:t xml:space="preserve">Формы РСВ-1 и прежний 4-ФСС отменили. </w:t>
            </w:r>
          </w:p>
          <w:p w:rsidR="00A643A5" w:rsidRDefault="00276D8C" w:rsidP="00622E8D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Последний раз эти отчеты сдавайте в ПФР и ФСС за 2016 год. </w:t>
            </w:r>
          </w:p>
          <w:p w:rsidR="00A643A5" w:rsidRDefault="00276D8C" w:rsidP="00A643A5">
            <w:pPr>
              <w:pStyle w:val="a5"/>
              <w:ind w:left="360"/>
              <w:jc w:val="both"/>
              <w:rPr>
                <w:rFonts w:ascii="Times New Roman" w:hAnsi="Times New Roman" w:cs="Times New Roman"/>
              </w:rPr>
            </w:pPr>
            <w:r w:rsidRPr="00A643A5">
              <w:rPr>
                <w:rFonts w:ascii="Times New Roman" w:hAnsi="Times New Roman" w:cs="Times New Roman"/>
                <w:i/>
                <w:u w:val="single"/>
              </w:rPr>
              <w:t>Сроки:</w:t>
            </w:r>
            <w:r w:rsidRPr="00010D83">
              <w:rPr>
                <w:rFonts w:ascii="Times New Roman" w:hAnsi="Times New Roman" w:cs="Times New Roman"/>
              </w:rPr>
              <w:t xml:space="preserve"> 15 февраля — для бумажного расчета, </w:t>
            </w:r>
          </w:p>
          <w:p w:rsidR="00A643A5" w:rsidRDefault="00A643A5" w:rsidP="00A643A5">
            <w:pPr>
              <w:pStyle w:val="a5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276D8C" w:rsidRPr="00010D83">
              <w:rPr>
                <w:rFonts w:ascii="Times New Roman" w:hAnsi="Times New Roman" w:cs="Times New Roman"/>
              </w:rPr>
              <w:t xml:space="preserve">20 февраля — для электронного РСВ-1. </w:t>
            </w:r>
          </w:p>
          <w:p w:rsidR="00BD43F8" w:rsidRDefault="00276D8C" w:rsidP="00622E8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За I квартал 2017 года заполняйте уже единый расчет по взносам и сдавайте в ФНС (</w:t>
            </w:r>
            <w:r w:rsidRPr="00A643A5">
              <w:rPr>
                <w:rFonts w:ascii="Times New Roman" w:hAnsi="Times New Roman" w:cs="Times New Roman"/>
                <w:i/>
                <w:sz w:val="16"/>
                <w:szCs w:val="16"/>
              </w:rPr>
              <w:t>приказ ФНС России от 10 октября 2016 г. № ММВ-7-11/551</w:t>
            </w:r>
            <w:r w:rsidRPr="00010D83">
              <w:rPr>
                <w:rFonts w:ascii="Times New Roman" w:hAnsi="Times New Roman" w:cs="Times New Roman"/>
              </w:rPr>
              <w:t xml:space="preserve">). </w:t>
            </w:r>
          </w:p>
          <w:p w:rsidR="00BD43F8" w:rsidRDefault="00276D8C" w:rsidP="00622E8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1D4879">
              <w:rPr>
                <w:rFonts w:ascii="Times New Roman" w:hAnsi="Times New Roman" w:cs="Times New Roman"/>
                <w:i/>
                <w:u w:val="single"/>
              </w:rPr>
              <w:t>Срок для нового расчета</w:t>
            </w:r>
            <w:r w:rsidRPr="00010D83">
              <w:rPr>
                <w:rFonts w:ascii="Times New Roman" w:hAnsi="Times New Roman" w:cs="Times New Roman"/>
              </w:rPr>
              <w:t> — 30-е число месяца, следующего за отчетным периодом. Не важно, в каком виде сдаете отчет — на бумаге или через спецоператора.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1D4879">
              <w:rPr>
                <w:rFonts w:ascii="Times New Roman" w:hAnsi="Times New Roman" w:cs="Times New Roman"/>
                <w:i/>
                <w:u w:val="single"/>
              </w:rPr>
              <w:t>Отчет за I квартал</w:t>
            </w:r>
            <w:r w:rsidRPr="00010D83">
              <w:rPr>
                <w:rFonts w:ascii="Times New Roman" w:hAnsi="Times New Roman" w:cs="Times New Roman"/>
              </w:rPr>
              <w:t xml:space="preserve"> впервые сдадите до 2 мая 2017 года. 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125A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Появился новый 4-ФСС по взносам на травматизм для фонда соцстраха</w:t>
            </w:r>
            <w:r w:rsidR="001134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113452" w:rsidRDefault="00276D8C" w:rsidP="00622E8D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Расчет 4-ФСС урезали — в нем остались лишь платежи на травматизм (</w:t>
            </w:r>
            <w:r w:rsidRPr="00113452">
              <w:rPr>
                <w:rFonts w:ascii="Times New Roman" w:hAnsi="Times New Roman" w:cs="Times New Roman"/>
                <w:i/>
                <w:sz w:val="16"/>
                <w:szCs w:val="16"/>
              </w:rPr>
              <w:t>приказ ФСС РФ от 26 сентября 2016 г. № 381</w:t>
            </w:r>
            <w:r w:rsidRPr="00010D83">
              <w:rPr>
                <w:rFonts w:ascii="Times New Roman" w:hAnsi="Times New Roman" w:cs="Times New Roman"/>
              </w:rPr>
              <w:t xml:space="preserve">). </w:t>
            </w:r>
          </w:p>
          <w:p w:rsidR="00113452" w:rsidRDefault="00276D8C" w:rsidP="00622E8D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Впервые сдавайте его в фонд соцстраха за I квартал 2017 года к 20 и 25 апреля.</w:t>
            </w:r>
          </w:p>
          <w:p w:rsidR="00113452" w:rsidRDefault="00276D8C" w:rsidP="00622E8D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За 2016 год отчитывайтесь по старой форме 4-ФСС. </w:t>
            </w:r>
          </w:p>
          <w:p w:rsidR="00113452" w:rsidRDefault="00113452" w:rsidP="00622E8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276D8C" w:rsidRPr="00010D83">
              <w:rPr>
                <w:rFonts w:ascii="Times New Roman" w:hAnsi="Times New Roman" w:cs="Times New Roman"/>
              </w:rPr>
              <w:t xml:space="preserve">умажный расчет сдайте до 20 января,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электронный — до 25 января</w:t>
            </w:r>
            <w:r w:rsidR="00113452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125A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Появились новые заявления для зачета и возврата взносов на травматизм</w:t>
            </w:r>
            <w:r w:rsidR="001917C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6A196E" w:rsidRDefault="00276D8C" w:rsidP="006A196E">
            <w:pPr>
              <w:pStyle w:val="a5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Заявления на зачет и возврат взносов на травматизм подавайте на новых бланках из </w:t>
            </w:r>
            <w:r w:rsidRPr="003D38E8">
              <w:rPr>
                <w:rFonts w:ascii="Times New Roman" w:hAnsi="Times New Roman" w:cs="Times New Roman"/>
                <w:i/>
                <w:sz w:val="16"/>
                <w:szCs w:val="16"/>
              </w:rPr>
              <w:t>приказа ФСС РФ от 17 ноября 2016 г. № 457</w:t>
            </w:r>
            <w:r w:rsidRPr="00010D83">
              <w:rPr>
                <w:rFonts w:ascii="Times New Roman" w:hAnsi="Times New Roman" w:cs="Times New Roman"/>
              </w:rPr>
              <w:t xml:space="preserve">. </w:t>
            </w:r>
          </w:p>
          <w:p w:rsidR="006A196E" w:rsidRDefault="00276D8C" w:rsidP="006A196E">
            <w:pPr>
              <w:pStyle w:val="a5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Используйте эти заявления, в том </w:t>
            </w:r>
            <w:r w:rsidR="002A003F" w:rsidRPr="00010D83">
              <w:rPr>
                <w:rFonts w:ascii="Times New Roman" w:hAnsi="Times New Roman" w:cs="Times New Roman"/>
              </w:rPr>
              <w:t>числе,</w:t>
            </w:r>
            <w:r w:rsidRPr="00010D83">
              <w:rPr>
                <w:rFonts w:ascii="Times New Roman" w:hAnsi="Times New Roman" w:cs="Times New Roman"/>
              </w:rPr>
              <w:t xml:space="preserve"> если хотите вернуть или зачесть переплату за 2016 год и более ранние периоды. </w:t>
            </w:r>
          </w:p>
          <w:p w:rsidR="00276D8C" w:rsidRPr="00010D83" w:rsidRDefault="00276D8C" w:rsidP="006A196E">
            <w:pPr>
              <w:pStyle w:val="a5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Старые формы заявлений применяйте только по взносам на соцстрах, если переплата относится к 2016—2014 годам</w:t>
            </w:r>
            <w:r w:rsidR="006A196E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125A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bookmarkStart w:id="1" w:name="r1"/>
            <w:bookmarkEnd w:id="1"/>
            <w:r w:rsidRPr="00010D83">
              <w:rPr>
                <w:rFonts w:ascii="Times New Roman" w:hAnsi="Times New Roman" w:cs="Times New Roman"/>
                <w:b/>
              </w:rPr>
              <w:t>Изменился срок для ежемесячного СЗВ-М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1B0029" w:rsidRDefault="00276D8C" w:rsidP="00622E8D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В 2017 году компании продолжат ежемесячно сдавать в ПФР отчет СЗВ-М. Форма прежняя, а срок новый — 15-е число каждого месяца. </w:t>
            </w:r>
          </w:p>
          <w:p w:rsidR="00276D8C" w:rsidRPr="00010D83" w:rsidRDefault="00276D8C" w:rsidP="002A1098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Новый срок распространяется на отчет за декабрь</w:t>
            </w:r>
            <w:proofErr w:type="gramStart"/>
            <w:r w:rsidRPr="00010D83">
              <w:rPr>
                <w:rFonts w:ascii="Times New Roman" w:hAnsi="Times New Roman" w:cs="Times New Roman"/>
              </w:rPr>
              <w:t> </w:t>
            </w:r>
            <w:r w:rsidR="002A1098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125A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Писать неверный ИНН физлица стало опасно в любой отчетности по взносам</w:t>
            </w:r>
            <w:r w:rsidR="001B002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1B0029" w:rsidRDefault="00276D8C" w:rsidP="00622E8D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С 2017 года ИНН — обя</w:t>
            </w:r>
            <w:r w:rsidR="001B0029">
              <w:rPr>
                <w:rFonts w:ascii="Times New Roman" w:hAnsi="Times New Roman" w:cs="Times New Roman"/>
              </w:rPr>
              <w:t>зательный элемент персонифициро</w:t>
            </w:r>
            <w:r w:rsidRPr="00010D83">
              <w:rPr>
                <w:rFonts w:ascii="Times New Roman" w:hAnsi="Times New Roman" w:cs="Times New Roman"/>
              </w:rPr>
              <w:t xml:space="preserve">ванного учета. В СЗВ-М показывать этот реквизит не обязательно, но его нужно отражать в новом расчете по взносам в разделе для персучета.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Налоговики и ПФР будут сравнивать персональные данные работников в общей базе. У фонда стало больше возможностей проверить правильность ИНН в СЗВ-М и при необходимости выписать компании штраф</w:t>
            </w:r>
            <w:r w:rsidR="001B0029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125A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Стало опаснее задерживать отчетность и платежи по взносам</w:t>
            </w:r>
            <w:r w:rsidR="001B002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E367B7" w:rsidRDefault="00276D8C" w:rsidP="00622E8D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За опоздание с единым расчетом налоговики планируют блокировать компаниям счета. </w:t>
            </w:r>
          </w:p>
          <w:p w:rsidR="00E367B7" w:rsidRDefault="00276D8C" w:rsidP="00622E8D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Штраф за задержку отчетности тоже будет 5 </w:t>
            </w:r>
            <w:r w:rsidR="00E367B7">
              <w:rPr>
                <w:rFonts w:ascii="Times New Roman" w:hAnsi="Times New Roman" w:cs="Times New Roman"/>
              </w:rPr>
              <w:t>%</w:t>
            </w:r>
            <w:r w:rsidRPr="00010D83">
              <w:rPr>
                <w:rFonts w:ascii="Times New Roman" w:hAnsi="Times New Roman" w:cs="Times New Roman"/>
              </w:rPr>
              <w:t xml:space="preserve"> от суммы к уплате, минимум 1000 руб. (</w:t>
            </w:r>
            <w:r w:rsidRPr="00E367B7">
              <w:rPr>
                <w:rFonts w:ascii="Times New Roman" w:hAnsi="Times New Roman" w:cs="Times New Roman"/>
                <w:i/>
                <w:sz w:val="16"/>
                <w:szCs w:val="16"/>
              </w:rPr>
              <w:t>ст. 119 НК РФ</w:t>
            </w:r>
            <w:r w:rsidRPr="00010D83">
              <w:rPr>
                <w:rFonts w:ascii="Times New Roman" w:hAnsi="Times New Roman" w:cs="Times New Roman"/>
              </w:rPr>
              <w:t xml:space="preserve">).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За неуплату взносов будут замораживать нужную сумму на счете компании, а потом списывать ее</w:t>
            </w:r>
            <w:r w:rsidR="00E367B7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125A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ПФР оштрафует, если вместо электронного СЗВ-М сдать бумажный отчет</w:t>
            </w:r>
            <w:r w:rsidR="00BA4D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276D8C" w:rsidRPr="00010D83" w:rsidRDefault="00276D8C" w:rsidP="00010D8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Компания, в которой работают 25 человек и более, должна сдавать электронный СЗВ-М, а не бумажный. Но теперь за нарушение правил сдачи электронной отчетности ПФР начнет штрафовать на 1000 руб. (</w:t>
            </w:r>
            <w:r w:rsidRPr="00BA4D1F">
              <w:rPr>
                <w:rFonts w:ascii="Times New Roman" w:hAnsi="Times New Roman" w:cs="Times New Roman"/>
                <w:i/>
                <w:sz w:val="16"/>
                <w:szCs w:val="16"/>
              </w:rPr>
              <w:t>ч. 4 ст. 17 Федерального закона от 1 апреля 1996 г. № 27-ФЗ</w:t>
            </w:r>
            <w:r w:rsidRPr="00010D83">
              <w:rPr>
                <w:rFonts w:ascii="Times New Roman" w:hAnsi="Times New Roman" w:cs="Times New Roman"/>
              </w:rPr>
              <w:t>)</w:t>
            </w:r>
            <w:r w:rsidR="00BA4D1F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125A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ФНС будет возвращать компаниям расчеты по взносам с ошибками в персучете</w:t>
            </w:r>
            <w:r w:rsidR="006E706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6E7069" w:rsidRDefault="00276D8C" w:rsidP="00622E8D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Если сумма взносов из персучета не сойдется с общей суммой взносов по расчету, налоговики вернут компании отчет и потребуют исправить. </w:t>
            </w:r>
          </w:p>
          <w:p w:rsidR="006E7069" w:rsidRDefault="00276D8C" w:rsidP="00622E8D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На это они дадут </w:t>
            </w:r>
            <w:r w:rsidR="006E7069">
              <w:rPr>
                <w:rFonts w:ascii="Times New Roman" w:hAnsi="Times New Roman" w:cs="Times New Roman"/>
              </w:rPr>
              <w:t>5</w:t>
            </w:r>
            <w:r w:rsidRPr="00010D83">
              <w:rPr>
                <w:rFonts w:ascii="Times New Roman" w:hAnsi="Times New Roman" w:cs="Times New Roman"/>
              </w:rPr>
              <w:t xml:space="preserve"> рабочих дней, если расчет электронный, или </w:t>
            </w:r>
            <w:r w:rsidR="006E7069">
              <w:rPr>
                <w:rFonts w:ascii="Times New Roman" w:hAnsi="Times New Roman" w:cs="Times New Roman"/>
              </w:rPr>
              <w:t>10</w:t>
            </w:r>
            <w:r w:rsidRPr="00010D83">
              <w:rPr>
                <w:rFonts w:ascii="Times New Roman" w:hAnsi="Times New Roman" w:cs="Times New Roman"/>
              </w:rPr>
              <w:t xml:space="preserve"> рабочих дней, если расчет бумажный (</w:t>
            </w:r>
            <w:r w:rsidRPr="006E7069">
              <w:rPr>
                <w:rFonts w:ascii="Times New Roman" w:hAnsi="Times New Roman" w:cs="Times New Roman"/>
                <w:i/>
                <w:sz w:val="16"/>
                <w:szCs w:val="16"/>
              </w:rPr>
              <w:t>п. 7 ст. 431 НК РФ</w:t>
            </w:r>
            <w:r w:rsidRPr="00010D83">
              <w:rPr>
                <w:rFonts w:ascii="Times New Roman" w:hAnsi="Times New Roman" w:cs="Times New Roman"/>
              </w:rPr>
              <w:t xml:space="preserve">). </w:t>
            </w:r>
          </w:p>
          <w:p w:rsidR="006E7069" w:rsidRDefault="00276D8C" w:rsidP="00622E8D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Если компания успеет исправить расчет, то он будет считаться представленным в тот </w:t>
            </w:r>
            <w:r w:rsidRPr="00010D83">
              <w:rPr>
                <w:rFonts w:ascii="Times New Roman" w:hAnsi="Times New Roman" w:cs="Times New Roman"/>
              </w:rPr>
              <w:lastRenderedPageBreak/>
              <w:t>день, когда компания сдала первичную форму.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Если не успеет, то расчет будет считаться представленным с опозданием</w:t>
            </w:r>
            <w:r w:rsidR="006E7069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E343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lastRenderedPageBreak/>
              <w:t>За ошибки в СЗВ-М оштрафуют не только компанию, но и директора с главбухом</w:t>
            </w:r>
            <w:r w:rsidR="00ED3B8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ED3B8B" w:rsidRPr="00ED3B8B" w:rsidRDefault="00276D8C" w:rsidP="00622E8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u w:val="single"/>
              </w:rPr>
            </w:pPr>
            <w:r w:rsidRPr="00010D83">
              <w:rPr>
                <w:rFonts w:ascii="Times New Roman" w:hAnsi="Times New Roman" w:cs="Times New Roman"/>
              </w:rPr>
              <w:t xml:space="preserve">За задержку СЗВ-М действует прежний штраф — </w:t>
            </w:r>
            <w:r w:rsidRPr="00ED3B8B">
              <w:rPr>
                <w:rFonts w:ascii="Times New Roman" w:hAnsi="Times New Roman" w:cs="Times New Roman"/>
                <w:b/>
                <w:u w:val="single"/>
              </w:rPr>
              <w:t>500 руб.</w:t>
            </w:r>
            <w:r w:rsidRPr="00ED3B8B">
              <w:rPr>
                <w:rFonts w:ascii="Times New Roman" w:hAnsi="Times New Roman" w:cs="Times New Roman"/>
                <w:u w:val="single"/>
              </w:rPr>
              <w:t xml:space="preserve"> за каждого человека в отчете.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Но теперь фонд вправе дополнительно </w:t>
            </w:r>
            <w:r w:rsidRPr="00ED3B8B">
              <w:rPr>
                <w:rFonts w:ascii="Times New Roman" w:hAnsi="Times New Roman" w:cs="Times New Roman"/>
                <w:u w:val="single"/>
              </w:rPr>
              <w:t>оштрафовать директора или главного бухгалтера</w:t>
            </w:r>
            <w:r w:rsidRPr="00010D83">
              <w:rPr>
                <w:rFonts w:ascii="Times New Roman" w:hAnsi="Times New Roman" w:cs="Times New Roman"/>
              </w:rPr>
              <w:t xml:space="preserve"> на 300—500 руб. (</w:t>
            </w:r>
            <w:r w:rsidRPr="00ED3B8B">
              <w:rPr>
                <w:rFonts w:ascii="Times New Roman" w:hAnsi="Times New Roman" w:cs="Times New Roman"/>
                <w:i/>
                <w:sz w:val="16"/>
                <w:szCs w:val="16"/>
              </w:rPr>
              <w:t>ст. 15.33.2 КоАП РФ</w:t>
            </w:r>
            <w:r w:rsidRPr="00010D83">
              <w:rPr>
                <w:rFonts w:ascii="Times New Roman" w:hAnsi="Times New Roman" w:cs="Times New Roman"/>
              </w:rPr>
              <w:t>)</w:t>
            </w:r>
            <w:r w:rsidR="00ED3B8B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E343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Налоговики не будут требовать все подряд документы на камералке по взносам</w:t>
            </w:r>
            <w:r w:rsidR="00942D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4E4630" w:rsidRDefault="00276D8C" w:rsidP="00010D8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Перечень документов и информации, которую налоговики вправе запросить на камералке по взносам, теперь ограничен (</w:t>
            </w:r>
            <w:r w:rsidRPr="004E4630">
              <w:rPr>
                <w:rFonts w:ascii="Times New Roman" w:hAnsi="Times New Roman" w:cs="Times New Roman"/>
                <w:i/>
                <w:sz w:val="16"/>
                <w:szCs w:val="16"/>
              </w:rPr>
              <w:t>п. 8.6 ст. 88 НК РФ</w:t>
            </w:r>
            <w:r w:rsidRPr="00010D83">
              <w:rPr>
                <w:rFonts w:ascii="Times New Roman" w:hAnsi="Times New Roman" w:cs="Times New Roman"/>
              </w:rPr>
              <w:t>). Подобные запросы будут получать компании, которые:</w:t>
            </w:r>
          </w:p>
          <w:p w:rsidR="004E4630" w:rsidRDefault="00276D8C" w:rsidP="00622E8D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отразили в расчете необлагаемые суммы;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применяют пониженные тарифы взносов</w:t>
            </w:r>
            <w:r w:rsidR="004E4630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10D83" w:rsidTr="00D67A73">
        <w:tc>
          <w:tcPr>
            <w:tcW w:w="2701" w:type="dxa"/>
            <w:shd w:val="clear" w:color="auto" w:fill="E5DFEC" w:themeFill="accent4" w:themeFillTint="33"/>
            <w:vAlign w:val="center"/>
            <w:hideMark/>
          </w:tcPr>
          <w:p w:rsidR="00276D8C" w:rsidRPr="00010D83" w:rsidRDefault="00AE3432" w:rsidP="00010D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Нужно по-новому просить у чиновников разъяснений по взносам</w:t>
            </w:r>
            <w:r w:rsidR="00942D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3" w:type="dxa"/>
            <w:shd w:val="clear" w:color="auto" w:fill="F2F2F2" w:themeFill="background1" w:themeFillShade="F2"/>
            <w:vAlign w:val="center"/>
            <w:hideMark/>
          </w:tcPr>
          <w:p w:rsidR="00942DB0" w:rsidRDefault="00276D8C" w:rsidP="00622E8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 xml:space="preserve">За разъяснениями о взносах обращайтесь в Минфин или ФНС. Письма, которые до 2017 года выпустили Минтруд, ПФР, ФСС и Минздравсоцразвития, можно применять, если они не противоречат Налоговому кодексу. </w:t>
            </w:r>
          </w:p>
          <w:p w:rsidR="00276D8C" w:rsidRPr="00010D83" w:rsidRDefault="00276D8C" w:rsidP="00622E8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 w:rsidRPr="00010D83">
              <w:rPr>
                <w:rFonts w:ascii="Times New Roman" w:hAnsi="Times New Roman" w:cs="Times New Roman"/>
              </w:rPr>
              <w:t>Насчет необлагаемых выплат в 2017 году можете пользоваться и старыми разъяснениями Минтруда (</w:t>
            </w:r>
            <w:r w:rsidRPr="00942DB0">
              <w:rPr>
                <w:rFonts w:ascii="Times New Roman" w:hAnsi="Times New Roman" w:cs="Times New Roman"/>
                <w:i/>
                <w:sz w:val="16"/>
                <w:szCs w:val="16"/>
              </w:rPr>
              <w:t>письмо Минфина России от 16 ноября 2016 № 03-04-12/67082</w:t>
            </w:r>
            <w:r w:rsidRPr="00010D83">
              <w:rPr>
                <w:rFonts w:ascii="Times New Roman" w:hAnsi="Times New Roman" w:cs="Times New Roman"/>
              </w:rPr>
              <w:t>)</w:t>
            </w:r>
            <w:r w:rsidR="00942DB0">
              <w:rPr>
                <w:rFonts w:ascii="Times New Roman" w:hAnsi="Times New Roman" w:cs="Times New Roman"/>
              </w:rPr>
              <w:t>.</w:t>
            </w:r>
          </w:p>
        </w:tc>
      </w:tr>
    </w:tbl>
    <w:p w:rsidR="00A37AF0" w:rsidRPr="00A37AF0" w:rsidRDefault="00A37AF0" w:rsidP="00A37AF0">
      <w:pPr>
        <w:pStyle w:val="a5"/>
        <w:ind w:left="720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A37AF0" w:rsidRPr="00A37AF0" w:rsidRDefault="00A37AF0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A37AF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Налог на прибыль.</w:t>
      </w:r>
    </w:p>
    <w:p w:rsidR="00276D8C" w:rsidRPr="000C0EF3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A37AF0">
        <w:rPr>
          <w:rFonts w:ascii="Times New Roman" w:hAnsi="Times New Roman" w:cs="Times New Roman"/>
          <w:b/>
          <w:u w:val="single"/>
        </w:rPr>
        <w:t>Ставки по налогу на прибыль изменятся</w:t>
      </w:r>
      <w:r w:rsidRPr="000C0EF3">
        <w:rPr>
          <w:rFonts w:ascii="Times New Roman" w:hAnsi="Times New Roman" w:cs="Times New Roman"/>
        </w:rPr>
        <w:t xml:space="preserve">. Налог на прибыль в федеральный бюджет будут платить по ставке 3 </w:t>
      </w:r>
      <w:r w:rsidR="00A37AF0">
        <w:rPr>
          <w:rFonts w:ascii="Times New Roman" w:hAnsi="Times New Roman" w:cs="Times New Roman"/>
        </w:rPr>
        <w:t>%</w:t>
      </w:r>
      <w:r w:rsidRPr="000C0EF3">
        <w:rPr>
          <w:rFonts w:ascii="Times New Roman" w:hAnsi="Times New Roman" w:cs="Times New Roman"/>
        </w:rPr>
        <w:t xml:space="preserve">, по ставке 17 </w:t>
      </w:r>
      <w:r w:rsidR="00A37AF0">
        <w:rPr>
          <w:rFonts w:ascii="Times New Roman" w:hAnsi="Times New Roman" w:cs="Times New Roman"/>
        </w:rPr>
        <w:t>%</w:t>
      </w:r>
      <w:r w:rsidRPr="000C0EF3">
        <w:rPr>
          <w:rFonts w:ascii="Times New Roman" w:hAnsi="Times New Roman" w:cs="Times New Roman"/>
        </w:rPr>
        <w:t xml:space="preserve"> — в бюджет регионов. При этом общий уровень налоговой нагрузки не изменится</w:t>
      </w:r>
      <w:r w:rsidR="00A37AF0">
        <w:rPr>
          <w:rFonts w:ascii="Times New Roman" w:hAnsi="Times New Roman" w:cs="Times New Roman"/>
        </w:rPr>
        <w:t>.</w:t>
      </w:r>
      <w:r w:rsidRPr="000C0EF3">
        <w:rPr>
          <w:rFonts w:ascii="Times New Roman" w:hAnsi="Times New Roman" w:cs="Times New Roman"/>
        </w:rPr>
        <w:t xml:space="preserve"> </w:t>
      </w:r>
      <w:r w:rsidR="00A37AF0">
        <w:rPr>
          <w:rFonts w:ascii="Times New Roman" w:hAnsi="Times New Roman" w:cs="Times New Roman"/>
        </w:rPr>
        <w:t>(</w:t>
      </w:r>
      <w:r w:rsidRPr="00A37AF0">
        <w:rPr>
          <w:rFonts w:ascii="Times New Roman" w:hAnsi="Times New Roman" w:cs="Times New Roman"/>
          <w:i/>
          <w:sz w:val="16"/>
          <w:szCs w:val="16"/>
        </w:rPr>
        <w:t>Федеральн</w:t>
      </w:r>
      <w:r w:rsidR="00A37AF0" w:rsidRPr="00A37AF0">
        <w:rPr>
          <w:rFonts w:ascii="Times New Roman" w:hAnsi="Times New Roman" w:cs="Times New Roman"/>
          <w:i/>
          <w:sz w:val="16"/>
          <w:szCs w:val="16"/>
        </w:rPr>
        <w:t>ый</w:t>
      </w:r>
      <w:r w:rsidRPr="00A37AF0">
        <w:rPr>
          <w:rFonts w:ascii="Times New Roman" w:hAnsi="Times New Roman" w:cs="Times New Roman"/>
          <w:i/>
          <w:sz w:val="16"/>
          <w:szCs w:val="16"/>
        </w:rPr>
        <w:t xml:space="preserve"> закон от 30 ноября 2016 г. № 401-ФЗ</w:t>
      </w:r>
      <w:r w:rsidR="00A37AF0">
        <w:rPr>
          <w:rFonts w:ascii="Times New Roman" w:hAnsi="Times New Roman" w:cs="Times New Roman"/>
        </w:rPr>
        <w:t>)</w:t>
      </w:r>
      <w:r w:rsidRPr="000C0EF3">
        <w:rPr>
          <w:rFonts w:ascii="Times New Roman" w:hAnsi="Times New Roman" w:cs="Times New Roman"/>
        </w:rPr>
        <w:t>.</w:t>
      </w:r>
    </w:p>
    <w:p w:rsidR="00276D8C" w:rsidRPr="000C0EF3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A37AF0">
        <w:rPr>
          <w:rFonts w:ascii="Times New Roman" w:hAnsi="Times New Roman" w:cs="Times New Roman"/>
          <w:b/>
          <w:u w:val="single"/>
        </w:rPr>
        <w:t>Расходы на оценку квалификации сотрудников можно будет списать</w:t>
      </w:r>
      <w:r w:rsidRPr="000C0EF3">
        <w:rPr>
          <w:rFonts w:ascii="Times New Roman" w:hAnsi="Times New Roman" w:cs="Times New Roman"/>
        </w:rPr>
        <w:t>. Работники и соискатели смогут проходить специальный экзамен и получить независимую оценку своей квалификации (</w:t>
      </w:r>
      <w:r w:rsidRPr="00670DB8">
        <w:rPr>
          <w:rFonts w:ascii="Times New Roman" w:hAnsi="Times New Roman" w:cs="Times New Roman"/>
          <w:i/>
          <w:sz w:val="16"/>
          <w:szCs w:val="16"/>
        </w:rPr>
        <w:t>Федеральный закон от 3 июля 2016 г. № 238-ФЗ</w:t>
      </w:r>
      <w:r w:rsidRPr="000C0EF3">
        <w:rPr>
          <w:rFonts w:ascii="Times New Roman" w:hAnsi="Times New Roman" w:cs="Times New Roman"/>
        </w:rPr>
        <w:t xml:space="preserve">). Если оценку оплатит работодатель, он сможет учесть затраты при расчете налога на прибыль, ЕСХН и упрощенного налога. Начислять НДФЛ в этом случае не придется. Если мероприятие оплатит сам человек, он сможет воспользоваться социальным вычетом по НДФЛ. </w:t>
      </w:r>
      <w:r w:rsidR="00670DB8">
        <w:rPr>
          <w:rFonts w:ascii="Times New Roman" w:hAnsi="Times New Roman" w:cs="Times New Roman"/>
        </w:rPr>
        <w:t>(</w:t>
      </w:r>
      <w:r w:rsidRPr="00670DB8">
        <w:rPr>
          <w:rFonts w:ascii="Times New Roman" w:hAnsi="Times New Roman" w:cs="Times New Roman"/>
          <w:i/>
          <w:sz w:val="16"/>
          <w:szCs w:val="16"/>
        </w:rPr>
        <w:t>Федеральный закон от 3 июля 2016 г. № 251-ФЗ</w:t>
      </w:r>
      <w:r w:rsidR="00670DB8">
        <w:rPr>
          <w:rFonts w:ascii="Times New Roman" w:hAnsi="Times New Roman" w:cs="Times New Roman"/>
        </w:rPr>
        <w:t>)</w:t>
      </w:r>
      <w:r w:rsidRPr="000C0EF3">
        <w:rPr>
          <w:rFonts w:ascii="Times New Roman" w:hAnsi="Times New Roman" w:cs="Times New Roman"/>
        </w:rPr>
        <w:t>.</w:t>
      </w:r>
    </w:p>
    <w:p w:rsidR="00210AAB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210AAB">
        <w:rPr>
          <w:rFonts w:ascii="Times New Roman" w:hAnsi="Times New Roman" w:cs="Times New Roman"/>
          <w:b/>
          <w:u w:val="single"/>
        </w:rPr>
        <w:t>Классификаторы</w:t>
      </w:r>
      <w:r w:rsidRPr="00210AAB">
        <w:rPr>
          <w:rFonts w:ascii="Times New Roman" w:hAnsi="Times New Roman" w:cs="Times New Roman"/>
          <w:u w:val="single"/>
        </w:rPr>
        <w:t>.</w:t>
      </w:r>
      <w:r w:rsidRPr="00210AAB">
        <w:rPr>
          <w:rFonts w:ascii="Times New Roman" w:hAnsi="Times New Roman" w:cs="Times New Roman"/>
        </w:rPr>
        <w:t xml:space="preserve"> В </w:t>
      </w:r>
      <w:r w:rsidR="00210AAB" w:rsidRPr="00210AAB">
        <w:rPr>
          <w:rFonts w:ascii="Times New Roman" w:hAnsi="Times New Roman" w:cs="Times New Roman"/>
        </w:rPr>
        <w:t>НК РФ</w:t>
      </w:r>
      <w:r w:rsidRPr="00210AAB">
        <w:rPr>
          <w:rFonts w:ascii="Times New Roman" w:hAnsi="Times New Roman" w:cs="Times New Roman"/>
        </w:rPr>
        <w:t xml:space="preserve"> оставят упоминание только об ОКВЭД. В этот классификатор придется заглянуть, чтобы понять, есть ли у компании право на льготу. </w:t>
      </w:r>
    </w:p>
    <w:p w:rsidR="00210AAB" w:rsidRDefault="00276D8C" w:rsidP="00622E8D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210AAB">
        <w:rPr>
          <w:rFonts w:ascii="Times New Roman" w:hAnsi="Times New Roman" w:cs="Times New Roman"/>
        </w:rPr>
        <w:t xml:space="preserve">С 1 января 2017 года </w:t>
      </w:r>
      <w:r w:rsidRPr="00210AAB">
        <w:rPr>
          <w:rFonts w:ascii="Times New Roman" w:hAnsi="Times New Roman" w:cs="Times New Roman"/>
          <w:u w:val="single"/>
        </w:rPr>
        <w:t xml:space="preserve">новый классификатор </w:t>
      </w:r>
      <w:r w:rsidRPr="00210AAB">
        <w:rPr>
          <w:rFonts w:ascii="Times New Roman" w:hAnsi="Times New Roman" w:cs="Times New Roman"/>
          <w:b/>
          <w:u w:val="single"/>
        </w:rPr>
        <w:t>ОК 013-2014 (СНС 2008</w:t>
      </w:r>
      <w:r w:rsidRPr="00210AAB">
        <w:rPr>
          <w:rFonts w:ascii="Times New Roman" w:hAnsi="Times New Roman" w:cs="Times New Roman"/>
          <w:b/>
        </w:rPr>
        <w:t>)</w:t>
      </w:r>
      <w:r w:rsidR="00210AAB">
        <w:rPr>
          <w:rFonts w:ascii="Times New Roman" w:hAnsi="Times New Roman" w:cs="Times New Roman"/>
        </w:rPr>
        <w:t xml:space="preserve"> заменил</w:t>
      </w:r>
      <w:r w:rsidRPr="00210AAB">
        <w:rPr>
          <w:rFonts w:ascii="Times New Roman" w:hAnsi="Times New Roman" w:cs="Times New Roman"/>
        </w:rPr>
        <w:t xml:space="preserve"> </w:t>
      </w:r>
      <w:r w:rsidR="00210AAB">
        <w:rPr>
          <w:rFonts w:ascii="Times New Roman" w:hAnsi="Times New Roman" w:cs="Times New Roman"/>
        </w:rPr>
        <w:t>старый</w:t>
      </w:r>
      <w:r w:rsidRPr="00210AAB">
        <w:rPr>
          <w:rFonts w:ascii="Times New Roman" w:hAnsi="Times New Roman" w:cs="Times New Roman"/>
        </w:rPr>
        <w:t xml:space="preserve">. А значит, по всем основным средствам, которые введете в эксплуатацию с 2017 года, сроки полезного использования придется определять по новым кодам и амортизационным группам. </w:t>
      </w:r>
    </w:p>
    <w:p w:rsidR="00210AAB" w:rsidRPr="00210AAB" w:rsidRDefault="00276D8C" w:rsidP="00622E8D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u w:val="single"/>
        </w:rPr>
      </w:pPr>
      <w:r w:rsidRPr="00210AAB">
        <w:rPr>
          <w:rFonts w:ascii="Times New Roman" w:hAnsi="Times New Roman" w:cs="Times New Roman"/>
        </w:rPr>
        <w:t xml:space="preserve">Чтобы упростить переход, Росстандарт выпустил </w:t>
      </w:r>
      <w:r w:rsidRPr="00210AAB">
        <w:rPr>
          <w:rFonts w:ascii="Times New Roman" w:hAnsi="Times New Roman" w:cs="Times New Roman"/>
          <w:u w:val="single"/>
        </w:rPr>
        <w:t xml:space="preserve">таблицы соответствия кодов действующего и нового классификаторов. </w:t>
      </w:r>
    </w:p>
    <w:p w:rsidR="00276D8C" w:rsidRPr="000C0EF3" w:rsidRDefault="00276D8C" w:rsidP="00622E8D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C0EF3">
        <w:rPr>
          <w:rFonts w:ascii="Times New Roman" w:hAnsi="Times New Roman" w:cs="Times New Roman"/>
        </w:rPr>
        <w:t xml:space="preserve">С 2017 года </w:t>
      </w:r>
      <w:r w:rsidR="008A1B5A">
        <w:rPr>
          <w:rFonts w:ascii="Times New Roman" w:hAnsi="Times New Roman" w:cs="Times New Roman"/>
          <w:u w:val="single"/>
        </w:rPr>
        <w:t>утратил</w:t>
      </w:r>
      <w:r w:rsidRPr="00210AAB">
        <w:rPr>
          <w:rFonts w:ascii="Times New Roman" w:hAnsi="Times New Roman" w:cs="Times New Roman"/>
          <w:u w:val="single"/>
        </w:rPr>
        <w:t xml:space="preserve"> силу ОКУН</w:t>
      </w:r>
      <w:r w:rsidRPr="000C0EF3">
        <w:rPr>
          <w:rFonts w:ascii="Times New Roman" w:hAnsi="Times New Roman" w:cs="Times New Roman"/>
        </w:rPr>
        <w:t>, по которому определяли виды бытовых услуг для вмененки. Вместо этого классификаторы утверждены коды видов деятельности в соответствии с ОКВЭД2 и коды услуг в соответствии с ОКПД2, относящиеся к бытовым услугам (</w:t>
      </w:r>
      <w:r w:rsidRPr="00210AAB">
        <w:rPr>
          <w:rFonts w:ascii="Times New Roman" w:hAnsi="Times New Roman" w:cs="Times New Roman"/>
          <w:i/>
          <w:sz w:val="16"/>
          <w:szCs w:val="16"/>
        </w:rPr>
        <w:t>распоряжение Правительство РФ от 24 ноября 2016 г. № 2496-р</w:t>
      </w:r>
      <w:r w:rsidRPr="000C0EF3">
        <w:rPr>
          <w:rFonts w:ascii="Times New Roman" w:hAnsi="Times New Roman" w:cs="Times New Roman"/>
        </w:rPr>
        <w:t>). По ним же будут определять виды деятельности в производственной, социальной, научной сферах и в сфере бытовых услуг, по которым нулевая ставка налога при патентной системе (</w:t>
      </w:r>
      <w:r w:rsidRPr="00210AAB">
        <w:rPr>
          <w:rFonts w:ascii="Times New Roman" w:hAnsi="Times New Roman" w:cs="Times New Roman"/>
          <w:i/>
          <w:sz w:val="16"/>
          <w:szCs w:val="16"/>
        </w:rPr>
        <w:t xml:space="preserve">п. </w:t>
      </w:r>
      <w:hyperlink r:id="rId7" w:history="1">
        <w:r w:rsidRPr="00210AAB">
          <w:rPr>
            <w:rFonts w:ascii="Times New Roman" w:hAnsi="Times New Roman" w:cs="Times New Roman"/>
            <w:i/>
            <w:sz w:val="16"/>
            <w:szCs w:val="16"/>
          </w:rPr>
          <w:t>4</w:t>
        </w:r>
      </w:hyperlink>
      <w:r w:rsidRPr="00210AAB">
        <w:rPr>
          <w:rFonts w:ascii="Times New Roman" w:hAnsi="Times New Roman" w:cs="Times New Roman"/>
          <w:i/>
          <w:sz w:val="16"/>
          <w:szCs w:val="16"/>
        </w:rPr>
        <w:t xml:space="preserve"> и </w:t>
      </w:r>
      <w:hyperlink r:id="rId8" w:history="1">
        <w:r w:rsidRPr="00210AAB">
          <w:rPr>
            <w:rFonts w:ascii="Times New Roman" w:hAnsi="Times New Roman" w:cs="Times New Roman"/>
            <w:i/>
            <w:sz w:val="16"/>
            <w:szCs w:val="16"/>
          </w:rPr>
          <w:t>7</w:t>
        </w:r>
      </w:hyperlink>
      <w:r w:rsidRPr="00210AAB">
        <w:rPr>
          <w:rFonts w:ascii="Times New Roman" w:hAnsi="Times New Roman" w:cs="Times New Roman"/>
          <w:i/>
          <w:sz w:val="16"/>
          <w:szCs w:val="16"/>
        </w:rPr>
        <w:t xml:space="preserve"> ст. 1 Федерального закона от 3 июля 2016 г. № 248-ФЗ</w:t>
      </w:r>
      <w:r w:rsidRPr="000C0EF3">
        <w:rPr>
          <w:rFonts w:ascii="Times New Roman" w:hAnsi="Times New Roman" w:cs="Times New Roman"/>
        </w:rPr>
        <w:t>).</w:t>
      </w:r>
    </w:p>
    <w:p w:rsidR="0018086D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8086D">
        <w:rPr>
          <w:rFonts w:ascii="Times New Roman" w:hAnsi="Times New Roman" w:cs="Times New Roman"/>
          <w:b/>
          <w:u w:val="single"/>
        </w:rPr>
        <w:t>КБК - 2017 будут новыми</w:t>
      </w:r>
      <w:r w:rsidR="006C0C20">
        <w:rPr>
          <w:rFonts w:ascii="Times New Roman" w:hAnsi="Times New Roman" w:cs="Times New Roman"/>
        </w:rPr>
        <w:t>:</w:t>
      </w:r>
      <w:r w:rsidRPr="000C0EF3">
        <w:rPr>
          <w:rFonts w:ascii="Times New Roman" w:hAnsi="Times New Roman" w:cs="Times New Roman"/>
        </w:rPr>
        <w:t xml:space="preserve"> </w:t>
      </w:r>
    </w:p>
    <w:p w:rsidR="0018086D" w:rsidRPr="0018086D" w:rsidRDefault="00276D8C" w:rsidP="00622E8D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b/>
        </w:rPr>
      </w:pPr>
      <w:r w:rsidRPr="000C0EF3">
        <w:rPr>
          <w:rFonts w:ascii="Times New Roman" w:hAnsi="Times New Roman" w:cs="Times New Roman"/>
        </w:rPr>
        <w:t xml:space="preserve">Для налога на прибыль контролируемых иностранных компаний будет отдельный код - </w:t>
      </w:r>
      <w:r w:rsidRPr="0018086D">
        <w:rPr>
          <w:rFonts w:ascii="Times New Roman" w:hAnsi="Times New Roman" w:cs="Times New Roman"/>
          <w:b/>
        </w:rPr>
        <w:t xml:space="preserve">182 1 01 01080 01 1000 110. </w:t>
      </w:r>
    </w:p>
    <w:p w:rsidR="0018086D" w:rsidRDefault="00276D8C" w:rsidP="00622E8D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18086D">
        <w:rPr>
          <w:rFonts w:ascii="Times New Roman" w:hAnsi="Times New Roman" w:cs="Times New Roman"/>
        </w:rPr>
        <w:t xml:space="preserve">Организации на УСН с объектом «доходы минус расходы» будут перечислять на КБК </w:t>
      </w:r>
      <w:r w:rsidRPr="0018086D">
        <w:rPr>
          <w:rFonts w:ascii="Times New Roman" w:hAnsi="Times New Roman" w:cs="Times New Roman"/>
          <w:b/>
        </w:rPr>
        <w:t>182 1 05 01021 01 0000 110</w:t>
      </w:r>
      <w:r w:rsidRPr="0018086D">
        <w:rPr>
          <w:rFonts w:ascii="Times New Roman" w:hAnsi="Times New Roman" w:cs="Times New Roman"/>
        </w:rPr>
        <w:t xml:space="preserve"> и авансовые платежи, и годовой налог и минимальный налог (1% от выручки). </w:t>
      </w:r>
    </w:p>
    <w:p w:rsidR="00276D8C" w:rsidRPr="0018086D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9734D6">
        <w:rPr>
          <w:rFonts w:ascii="Times New Roman" w:hAnsi="Times New Roman" w:cs="Times New Roman"/>
          <w:b/>
          <w:u w:val="single"/>
        </w:rPr>
        <w:t>Налоги за организацию смогут заплатить</w:t>
      </w:r>
      <w:r w:rsidRPr="0018086D">
        <w:rPr>
          <w:rFonts w:ascii="Times New Roman" w:hAnsi="Times New Roman" w:cs="Times New Roman"/>
        </w:rPr>
        <w:t xml:space="preserve"> ее учредители, руководство и контрагенты. Налоги граждан — другие граждане. </w:t>
      </w:r>
      <w:r w:rsidR="00057C24">
        <w:rPr>
          <w:rFonts w:ascii="Times New Roman" w:hAnsi="Times New Roman" w:cs="Times New Roman"/>
        </w:rPr>
        <w:t>Ранее</w:t>
      </w:r>
      <w:r w:rsidRPr="0018086D">
        <w:rPr>
          <w:rFonts w:ascii="Times New Roman" w:hAnsi="Times New Roman" w:cs="Times New Roman"/>
        </w:rPr>
        <w:t xml:space="preserve"> </w:t>
      </w:r>
      <w:r w:rsidRPr="00057C24">
        <w:rPr>
          <w:rFonts w:ascii="Times New Roman" w:hAnsi="Times New Roman" w:cs="Times New Roman"/>
          <w:i/>
          <w:sz w:val="16"/>
          <w:szCs w:val="16"/>
        </w:rPr>
        <w:t>ст</w:t>
      </w:r>
      <w:r w:rsidR="00057C24" w:rsidRPr="00057C24">
        <w:rPr>
          <w:rFonts w:ascii="Times New Roman" w:hAnsi="Times New Roman" w:cs="Times New Roman"/>
          <w:i/>
          <w:sz w:val="16"/>
          <w:szCs w:val="16"/>
        </w:rPr>
        <w:t>.</w:t>
      </w:r>
      <w:r w:rsidRPr="00057C24">
        <w:rPr>
          <w:rFonts w:ascii="Times New Roman" w:hAnsi="Times New Roman" w:cs="Times New Roman"/>
          <w:i/>
          <w:sz w:val="16"/>
          <w:szCs w:val="16"/>
        </w:rPr>
        <w:t xml:space="preserve"> 45 </w:t>
      </w:r>
      <w:r w:rsidR="00057C24" w:rsidRPr="00057C24">
        <w:rPr>
          <w:rFonts w:ascii="Times New Roman" w:hAnsi="Times New Roman" w:cs="Times New Roman"/>
          <w:i/>
          <w:sz w:val="16"/>
          <w:szCs w:val="16"/>
        </w:rPr>
        <w:t>НК</w:t>
      </w:r>
      <w:r w:rsidRPr="00057C24">
        <w:rPr>
          <w:rFonts w:ascii="Times New Roman" w:hAnsi="Times New Roman" w:cs="Times New Roman"/>
          <w:i/>
          <w:sz w:val="16"/>
          <w:szCs w:val="16"/>
        </w:rPr>
        <w:t xml:space="preserve"> РФ</w:t>
      </w:r>
      <w:r w:rsidR="00057C24">
        <w:rPr>
          <w:rFonts w:ascii="Times New Roman" w:hAnsi="Times New Roman" w:cs="Times New Roman"/>
        </w:rPr>
        <w:t xml:space="preserve"> этого не позволяла</w:t>
      </w:r>
      <w:r w:rsidRPr="0018086D">
        <w:rPr>
          <w:rFonts w:ascii="Times New Roman" w:hAnsi="Times New Roman" w:cs="Times New Roman"/>
        </w:rPr>
        <w:t xml:space="preserve">. Все изменит </w:t>
      </w:r>
      <w:r w:rsidRPr="00057C24">
        <w:rPr>
          <w:rFonts w:ascii="Times New Roman" w:hAnsi="Times New Roman" w:cs="Times New Roman"/>
          <w:i/>
          <w:sz w:val="16"/>
          <w:szCs w:val="16"/>
        </w:rPr>
        <w:t>поправка — в Федеральном законе от 30 ноября 2016 г. № 401-ФЗ</w:t>
      </w:r>
      <w:r w:rsidRPr="0018086D">
        <w:rPr>
          <w:rFonts w:ascii="Times New Roman" w:hAnsi="Times New Roman" w:cs="Times New Roman"/>
        </w:rPr>
        <w:t>.</w:t>
      </w:r>
    </w:p>
    <w:p w:rsidR="00276D8C" w:rsidRPr="000C0EF3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C15BB">
        <w:rPr>
          <w:rFonts w:ascii="Times New Roman" w:hAnsi="Times New Roman" w:cs="Times New Roman"/>
          <w:b/>
          <w:u w:val="single"/>
        </w:rPr>
        <w:t>Резерв по сомнительным долгам</w:t>
      </w:r>
      <w:r w:rsidRPr="000C0EF3">
        <w:rPr>
          <w:rFonts w:ascii="Times New Roman" w:hAnsi="Times New Roman" w:cs="Times New Roman"/>
        </w:rPr>
        <w:t xml:space="preserve"> за первый квартал, полугодие или 9 месяцев будет ограничен 10 </w:t>
      </w:r>
      <w:r w:rsidR="00817A4E">
        <w:rPr>
          <w:rFonts w:ascii="Times New Roman" w:hAnsi="Times New Roman" w:cs="Times New Roman"/>
        </w:rPr>
        <w:t>%</w:t>
      </w:r>
      <w:r w:rsidRPr="000C0EF3">
        <w:rPr>
          <w:rFonts w:ascii="Times New Roman" w:hAnsi="Times New Roman" w:cs="Times New Roman"/>
        </w:rPr>
        <w:t xml:space="preserve"> от выручки за предыдущий год или 10 </w:t>
      </w:r>
      <w:r w:rsidR="00817A4E">
        <w:rPr>
          <w:rFonts w:ascii="Times New Roman" w:hAnsi="Times New Roman" w:cs="Times New Roman"/>
        </w:rPr>
        <w:t>%</w:t>
      </w:r>
      <w:r w:rsidRPr="000C0EF3">
        <w:rPr>
          <w:rFonts w:ascii="Times New Roman" w:hAnsi="Times New Roman" w:cs="Times New Roman"/>
        </w:rPr>
        <w:t xml:space="preserve"> от выручки за текущий отчетный период. Взять можно большую из величин. Лимит резерва по итогам года останется прежним — 10 </w:t>
      </w:r>
      <w:r w:rsidR="00817A4E">
        <w:rPr>
          <w:rFonts w:ascii="Times New Roman" w:hAnsi="Times New Roman" w:cs="Times New Roman"/>
        </w:rPr>
        <w:t>%</w:t>
      </w:r>
      <w:r w:rsidRPr="000C0EF3">
        <w:rPr>
          <w:rFonts w:ascii="Times New Roman" w:hAnsi="Times New Roman" w:cs="Times New Roman"/>
        </w:rPr>
        <w:t xml:space="preserve"> от годовой выручки.</w:t>
      </w:r>
    </w:p>
    <w:p w:rsidR="00817A4E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17A4E">
        <w:rPr>
          <w:rFonts w:ascii="Times New Roman" w:hAnsi="Times New Roman" w:cs="Times New Roman"/>
          <w:b/>
          <w:u w:val="single"/>
        </w:rPr>
        <w:t>Убытки прошлых лет будут списывать по новым правилам</w:t>
      </w:r>
      <w:r w:rsidRPr="000C0EF3">
        <w:rPr>
          <w:rFonts w:ascii="Times New Roman" w:hAnsi="Times New Roman" w:cs="Times New Roman"/>
        </w:rPr>
        <w:t xml:space="preserve">. </w:t>
      </w:r>
    </w:p>
    <w:p w:rsidR="00817A4E" w:rsidRDefault="00817A4E" w:rsidP="00622E8D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Налоговую базу по прибыли</w:t>
      </w:r>
      <w:r w:rsidR="00276D8C" w:rsidRPr="000C0EF3">
        <w:rPr>
          <w:rFonts w:ascii="Times New Roman" w:hAnsi="Times New Roman" w:cs="Times New Roman"/>
        </w:rPr>
        <w:t xml:space="preserve"> позволят снижать не больше, чем на 50 </w:t>
      </w:r>
      <w:r>
        <w:rPr>
          <w:rFonts w:ascii="Times New Roman" w:hAnsi="Times New Roman" w:cs="Times New Roman"/>
        </w:rPr>
        <w:t>%</w:t>
      </w:r>
      <w:r w:rsidR="00276D8C" w:rsidRPr="000C0EF3">
        <w:rPr>
          <w:rFonts w:ascii="Times New Roman" w:hAnsi="Times New Roman" w:cs="Times New Roman"/>
        </w:rPr>
        <w:t xml:space="preserve">. </w:t>
      </w:r>
    </w:p>
    <w:p w:rsidR="00276D8C" w:rsidRPr="000C0EF3" w:rsidRDefault="00276D8C" w:rsidP="00622E8D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0C0EF3">
        <w:rPr>
          <w:rFonts w:ascii="Times New Roman" w:hAnsi="Times New Roman" w:cs="Times New Roman"/>
        </w:rPr>
        <w:t xml:space="preserve">В то же время переносить убыток можно будет без временных </w:t>
      </w:r>
      <w:r w:rsidR="002A003F" w:rsidRPr="000C0EF3">
        <w:rPr>
          <w:rFonts w:ascii="Times New Roman" w:hAnsi="Times New Roman" w:cs="Times New Roman"/>
        </w:rPr>
        <w:t>ограничений</w:t>
      </w:r>
      <w:r w:rsidRPr="000C0EF3">
        <w:rPr>
          <w:rFonts w:ascii="Times New Roman" w:hAnsi="Times New Roman" w:cs="Times New Roman"/>
        </w:rPr>
        <w:t xml:space="preserve"> (любое количество лет). Поправки предусмотрены </w:t>
      </w:r>
      <w:r w:rsidR="00817A4E">
        <w:rPr>
          <w:rFonts w:ascii="Times New Roman" w:hAnsi="Times New Roman" w:cs="Times New Roman"/>
        </w:rPr>
        <w:t xml:space="preserve">в </w:t>
      </w:r>
      <w:r w:rsidRPr="00817A4E">
        <w:rPr>
          <w:rFonts w:ascii="Times New Roman" w:hAnsi="Times New Roman" w:cs="Times New Roman"/>
          <w:i/>
          <w:sz w:val="16"/>
          <w:szCs w:val="16"/>
        </w:rPr>
        <w:t>Федеральном законе от 30 ноября 2016 г. № 401-ФЗ</w:t>
      </w:r>
      <w:r w:rsidRPr="000C0EF3">
        <w:rPr>
          <w:rFonts w:ascii="Times New Roman" w:hAnsi="Times New Roman" w:cs="Times New Roman"/>
        </w:rPr>
        <w:t>.</w:t>
      </w:r>
    </w:p>
    <w:p w:rsidR="00276D8C" w:rsidRPr="000C0EF3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521F8">
        <w:rPr>
          <w:rFonts w:ascii="Times New Roman" w:hAnsi="Times New Roman" w:cs="Times New Roman"/>
          <w:b/>
          <w:u w:val="single"/>
        </w:rPr>
        <w:t>Социальный вычет по расходам на добровольное страхование жизни</w:t>
      </w:r>
      <w:r w:rsidRPr="000C0EF3">
        <w:rPr>
          <w:rFonts w:ascii="Times New Roman" w:hAnsi="Times New Roman" w:cs="Times New Roman"/>
        </w:rPr>
        <w:t xml:space="preserve"> можно будет получать на работе. Но только если наниматель сам удерживал из зарплаты взносы и перечислял их в страховую компанию (</w:t>
      </w:r>
      <w:r w:rsidRPr="00AF7A1F">
        <w:rPr>
          <w:rFonts w:ascii="Times New Roman" w:hAnsi="Times New Roman" w:cs="Times New Roman"/>
          <w:i/>
          <w:sz w:val="16"/>
          <w:szCs w:val="16"/>
        </w:rPr>
        <w:t>п. 2 ст. 219 НК РФ, Федеральный закон от 30 ноября 2016 г. № 403-ФЗ</w:t>
      </w:r>
      <w:r w:rsidRPr="000C0EF3">
        <w:rPr>
          <w:rFonts w:ascii="Times New Roman" w:hAnsi="Times New Roman" w:cs="Times New Roman"/>
        </w:rPr>
        <w:t>).</w:t>
      </w:r>
    </w:p>
    <w:p w:rsidR="00276D8C" w:rsidRPr="000C0EF3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05C86">
        <w:rPr>
          <w:rFonts w:ascii="Times New Roman" w:hAnsi="Times New Roman" w:cs="Times New Roman"/>
          <w:b/>
          <w:u w:val="single"/>
        </w:rPr>
        <w:t>Для участников региональных инвестиционных проектов снизятся ставки по налогу на прибыль</w:t>
      </w:r>
      <w:r w:rsidRPr="000C0EF3">
        <w:rPr>
          <w:rFonts w:ascii="Times New Roman" w:hAnsi="Times New Roman" w:cs="Times New Roman"/>
        </w:rPr>
        <w:t xml:space="preserve">: в федеральный бюджет – 0 </w:t>
      </w:r>
      <w:r w:rsidR="00305C86">
        <w:rPr>
          <w:rFonts w:ascii="Times New Roman" w:hAnsi="Times New Roman" w:cs="Times New Roman"/>
        </w:rPr>
        <w:t>%</w:t>
      </w:r>
      <w:r w:rsidRPr="000C0EF3">
        <w:rPr>
          <w:rFonts w:ascii="Times New Roman" w:hAnsi="Times New Roman" w:cs="Times New Roman"/>
        </w:rPr>
        <w:t xml:space="preserve">, в бюджет субъекта РФ – от 0 до 10 </w:t>
      </w:r>
      <w:r w:rsidR="00305C86">
        <w:rPr>
          <w:rFonts w:ascii="Times New Roman" w:hAnsi="Times New Roman" w:cs="Times New Roman"/>
        </w:rPr>
        <w:t>%</w:t>
      </w:r>
      <w:r w:rsidRPr="000C0EF3">
        <w:rPr>
          <w:rFonts w:ascii="Times New Roman" w:hAnsi="Times New Roman" w:cs="Times New Roman"/>
        </w:rPr>
        <w:t xml:space="preserve"> (конкретную ставку установят регионы). Основание — </w:t>
      </w:r>
      <w:r w:rsidRPr="00305C86">
        <w:rPr>
          <w:rFonts w:ascii="Times New Roman" w:hAnsi="Times New Roman" w:cs="Times New Roman"/>
          <w:i/>
          <w:sz w:val="16"/>
          <w:szCs w:val="16"/>
        </w:rPr>
        <w:t>ст</w:t>
      </w:r>
      <w:r w:rsidR="00305C86" w:rsidRPr="00305C86">
        <w:rPr>
          <w:rFonts w:ascii="Times New Roman" w:hAnsi="Times New Roman" w:cs="Times New Roman"/>
          <w:i/>
          <w:sz w:val="16"/>
          <w:szCs w:val="16"/>
        </w:rPr>
        <w:t>.</w:t>
      </w:r>
      <w:r w:rsidRPr="00305C86">
        <w:rPr>
          <w:rFonts w:ascii="Times New Roman" w:hAnsi="Times New Roman" w:cs="Times New Roman"/>
          <w:i/>
          <w:sz w:val="16"/>
          <w:szCs w:val="16"/>
        </w:rPr>
        <w:t xml:space="preserve"> 2 Федерального закона от 23 мая 2016 г. № 144-ФЗ</w:t>
      </w:r>
      <w:r w:rsidRPr="000C0EF3">
        <w:rPr>
          <w:rFonts w:ascii="Times New Roman" w:hAnsi="Times New Roman" w:cs="Times New Roman"/>
        </w:rPr>
        <w:t>.</w:t>
      </w:r>
    </w:p>
    <w:p w:rsidR="00276D8C" w:rsidRPr="000C0EF3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305C86">
        <w:rPr>
          <w:rFonts w:ascii="Times New Roman" w:hAnsi="Times New Roman" w:cs="Times New Roman"/>
          <w:b/>
          <w:u w:val="single"/>
        </w:rPr>
        <w:t>Предельные проценты по контролируемой задолженности</w:t>
      </w:r>
      <w:r w:rsidRPr="000C0EF3">
        <w:rPr>
          <w:rFonts w:ascii="Times New Roman" w:hAnsi="Times New Roman" w:cs="Times New Roman"/>
        </w:rPr>
        <w:t xml:space="preserve"> не придется пересчитывать за предыдущие периоды, если изменится коэффициент капитализации в последующем отчетном периоде или по итогам налогового периода (</w:t>
      </w:r>
      <w:r w:rsidRPr="00F8686E">
        <w:rPr>
          <w:rFonts w:ascii="Times New Roman" w:hAnsi="Times New Roman" w:cs="Times New Roman"/>
          <w:i/>
          <w:sz w:val="16"/>
          <w:szCs w:val="16"/>
        </w:rPr>
        <w:t>ст. 1 Федерального закона от 15 февраля 2016 г. № 25-ФЗ</w:t>
      </w:r>
      <w:r w:rsidRPr="000C0EF3">
        <w:rPr>
          <w:rFonts w:ascii="Times New Roman" w:hAnsi="Times New Roman" w:cs="Times New Roman"/>
        </w:rPr>
        <w:t>).</w:t>
      </w:r>
    </w:p>
    <w:p w:rsidR="00973658" w:rsidRDefault="00276D8C" w:rsidP="00622E8D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1293F">
        <w:rPr>
          <w:rFonts w:ascii="Times New Roman" w:hAnsi="Times New Roman" w:cs="Times New Roman"/>
          <w:b/>
          <w:u w:val="single"/>
        </w:rPr>
        <w:t>Контролируемая иностранная организация</w:t>
      </w:r>
      <w:r w:rsidRPr="000C0EF3">
        <w:rPr>
          <w:rFonts w:ascii="Times New Roman" w:hAnsi="Times New Roman" w:cs="Times New Roman"/>
        </w:rPr>
        <w:t xml:space="preserve">. </w:t>
      </w:r>
    </w:p>
    <w:p w:rsidR="00973658" w:rsidRDefault="00276D8C" w:rsidP="00622E8D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0C0EF3">
        <w:rPr>
          <w:rFonts w:ascii="Times New Roman" w:hAnsi="Times New Roman" w:cs="Times New Roman"/>
        </w:rPr>
        <w:lastRenderedPageBreak/>
        <w:t xml:space="preserve">В </w:t>
      </w:r>
      <w:r w:rsidRPr="00110097">
        <w:rPr>
          <w:rFonts w:ascii="Times New Roman" w:hAnsi="Times New Roman" w:cs="Times New Roman"/>
          <w:i/>
          <w:sz w:val="16"/>
          <w:szCs w:val="16"/>
        </w:rPr>
        <w:t>ст</w:t>
      </w:r>
      <w:r w:rsidR="00110097" w:rsidRPr="00110097">
        <w:rPr>
          <w:rFonts w:ascii="Times New Roman" w:hAnsi="Times New Roman" w:cs="Times New Roman"/>
          <w:i/>
          <w:sz w:val="16"/>
          <w:szCs w:val="16"/>
        </w:rPr>
        <w:t>.</w:t>
      </w:r>
      <w:r w:rsidRPr="00110097">
        <w:rPr>
          <w:rFonts w:ascii="Times New Roman" w:hAnsi="Times New Roman" w:cs="Times New Roman"/>
          <w:i/>
          <w:sz w:val="16"/>
          <w:szCs w:val="16"/>
        </w:rPr>
        <w:t xml:space="preserve"> 25-13.1 </w:t>
      </w:r>
      <w:r w:rsidR="00110097" w:rsidRPr="00110097">
        <w:rPr>
          <w:rFonts w:ascii="Times New Roman" w:hAnsi="Times New Roman" w:cs="Times New Roman"/>
          <w:i/>
          <w:sz w:val="16"/>
          <w:szCs w:val="16"/>
        </w:rPr>
        <w:t>НК</w:t>
      </w:r>
      <w:r w:rsidRPr="00110097">
        <w:rPr>
          <w:rFonts w:ascii="Times New Roman" w:hAnsi="Times New Roman" w:cs="Times New Roman"/>
          <w:i/>
          <w:sz w:val="16"/>
          <w:szCs w:val="16"/>
        </w:rPr>
        <w:t xml:space="preserve"> РФ</w:t>
      </w:r>
      <w:r w:rsidRPr="000C0EF3">
        <w:rPr>
          <w:rFonts w:ascii="Times New Roman" w:hAnsi="Times New Roman" w:cs="Times New Roman"/>
        </w:rPr>
        <w:t xml:space="preserve"> уточнили условия, при которых с прибыли контролируемой иностранной организации налог платить не нужно, </w:t>
      </w:r>
    </w:p>
    <w:p w:rsidR="000C0EF3" w:rsidRPr="008121D0" w:rsidRDefault="00973658" w:rsidP="00622E8D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121D0">
        <w:rPr>
          <w:rFonts w:ascii="Times New Roman" w:hAnsi="Times New Roman" w:cs="Times New Roman"/>
        </w:rPr>
        <w:t>В</w:t>
      </w:r>
      <w:r w:rsidR="00276D8C" w:rsidRPr="008121D0">
        <w:rPr>
          <w:rFonts w:ascii="Times New Roman" w:hAnsi="Times New Roman" w:cs="Times New Roman"/>
        </w:rPr>
        <w:t xml:space="preserve"> </w:t>
      </w:r>
      <w:r w:rsidR="00276D8C" w:rsidRPr="008121D0">
        <w:rPr>
          <w:rFonts w:ascii="Times New Roman" w:hAnsi="Times New Roman" w:cs="Times New Roman"/>
          <w:i/>
          <w:sz w:val="16"/>
          <w:szCs w:val="16"/>
        </w:rPr>
        <w:t>ст</w:t>
      </w:r>
      <w:r w:rsidRPr="008121D0">
        <w:rPr>
          <w:rFonts w:ascii="Times New Roman" w:hAnsi="Times New Roman" w:cs="Times New Roman"/>
          <w:i/>
          <w:sz w:val="16"/>
          <w:szCs w:val="16"/>
        </w:rPr>
        <w:t>.</w:t>
      </w:r>
      <w:r w:rsidR="00276D8C" w:rsidRPr="008121D0">
        <w:rPr>
          <w:rFonts w:ascii="Times New Roman" w:hAnsi="Times New Roman" w:cs="Times New Roman"/>
          <w:i/>
          <w:sz w:val="16"/>
          <w:szCs w:val="16"/>
        </w:rPr>
        <w:t xml:space="preserve"> 246.2</w:t>
      </w:r>
      <w:r w:rsidR="00276D8C" w:rsidRPr="008121D0">
        <w:rPr>
          <w:rFonts w:ascii="Times New Roman" w:hAnsi="Times New Roman" w:cs="Times New Roman"/>
        </w:rPr>
        <w:t xml:space="preserve"> — категории иностранных организаций и условия, при которых их не признают налоговыми резидентами России. Правила учета прибыли контролируемых иностранных организаций скорректировали в </w:t>
      </w:r>
      <w:r w:rsidR="00276D8C" w:rsidRPr="008121D0">
        <w:rPr>
          <w:rFonts w:ascii="Times New Roman" w:hAnsi="Times New Roman" w:cs="Times New Roman"/>
          <w:i/>
          <w:sz w:val="16"/>
          <w:szCs w:val="16"/>
        </w:rPr>
        <w:t>ст</w:t>
      </w:r>
      <w:r w:rsidRPr="008121D0">
        <w:rPr>
          <w:rFonts w:ascii="Times New Roman" w:hAnsi="Times New Roman" w:cs="Times New Roman"/>
          <w:i/>
          <w:sz w:val="16"/>
          <w:szCs w:val="16"/>
        </w:rPr>
        <w:t>.</w:t>
      </w:r>
      <w:r w:rsidR="00276D8C" w:rsidRPr="008121D0">
        <w:rPr>
          <w:rFonts w:ascii="Times New Roman" w:hAnsi="Times New Roman" w:cs="Times New Roman"/>
          <w:i/>
          <w:sz w:val="16"/>
          <w:szCs w:val="16"/>
        </w:rPr>
        <w:t xml:space="preserve"> 25.15 Налогового кодекса</w:t>
      </w:r>
      <w:r w:rsidRPr="008121D0">
        <w:rPr>
          <w:rFonts w:ascii="Times New Roman" w:hAnsi="Times New Roman" w:cs="Times New Roman"/>
          <w:i/>
          <w:sz w:val="16"/>
          <w:szCs w:val="16"/>
        </w:rPr>
        <w:t xml:space="preserve"> РФ</w:t>
      </w:r>
      <w:r w:rsidR="00276D8C" w:rsidRPr="008121D0">
        <w:rPr>
          <w:rFonts w:ascii="Times New Roman" w:hAnsi="Times New Roman" w:cs="Times New Roman"/>
        </w:rPr>
        <w:t>.</w:t>
      </w:r>
    </w:p>
    <w:p w:rsidR="00276D8C" w:rsidRDefault="00276D8C" w:rsidP="00622E8D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0C0EF3">
        <w:rPr>
          <w:rFonts w:ascii="Times New Roman" w:hAnsi="Times New Roman" w:cs="Times New Roman"/>
        </w:rPr>
        <w:t>Определяйте срок использования основных средств по новой классификации</w:t>
      </w:r>
      <w:r w:rsidR="000C0EF3">
        <w:rPr>
          <w:rFonts w:ascii="Times New Roman" w:hAnsi="Times New Roman" w:cs="Times New Roman"/>
        </w:rPr>
        <w:t>.</w:t>
      </w:r>
      <w:r w:rsidR="000C0EF3" w:rsidRPr="000C0EF3">
        <w:rPr>
          <w:rFonts w:ascii="Times New Roman" w:hAnsi="Times New Roman" w:cs="Times New Roman"/>
        </w:rPr>
        <w:t xml:space="preserve"> </w:t>
      </w:r>
      <w:r w:rsidR="000C0EF3" w:rsidRPr="008121D0">
        <w:rPr>
          <w:rFonts w:ascii="Times New Roman" w:hAnsi="Times New Roman" w:cs="Times New Roman"/>
          <w:b/>
          <w:u w:val="single"/>
        </w:rPr>
        <w:t>С 1 января 2017 года действует новый классификатор основных фондов</w:t>
      </w:r>
      <w:r w:rsidR="000C0EF3" w:rsidRPr="000C0EF3">
        <w:rPr>
          <w:rFonts w:ascii="Times New Roman" w:hAnsi="Times New Roman" w:cs="Times New Roman"/>
        </w:rPr>
        <w:t> (</w:t>
      </w:r>
      <w:r w:rsidR="000C0EF3" w:rsidRPr="000C0EF3">
        <w:rPr>
          <w:rFonts w:ascii="Times New Roman" w:hAnsi="Times New Roman" w:cs="Times New Roman"/>
          <w:i/>
          <w:sz w:val="16"/>
          <w:szCs w:val="16"/>
        </w:rPr>
        <w:t>утв. приказом Росстандарта от 12 декабря 2014 г. № 2018-ст</w:t>
      </w:r>
      <w:r w:rsidR="000C0EF3" w:rsidRPr="000C0EF3">
        <w:rPr>
          <w:rFonts w:ascii="Times New Roman" w:hAnsi="Times New Roman" w:cs="Times New Roman"/>
        </w:rPr>
        <w:t>). В связи с этим чиновники внесли изменения в классификацию основных средств (</w:t>
      </w:r>
      <w:r w:rsidR="000C0EF3" w:rsidRPr="000C0EF3">
        <w:rPr>
          <w:rFonts w:ascii="Times New Roman" w:hAnsi="Times New Roman" w:cs="Times New Roman"/>
          <w:i/>
          <w:sz w:val="16"/>
          <w:szCs w:val="16"/>
        </w:rPr>
        <w:t>постановление Правительства РФ от 7 июля 2016 г. № 640</w:t>
      </w:r>
      <w:r w:rsidR="000C0EF3" w:rsidRPr="000C0EF3">
        <w:rPr>
          <w:rFonts w:ascii="Times New Roman" w:hAnsi="Times New Roman" w:cs="Times New Roman"/>
        </w:rPr>
        <w:t>). Если компания вводит основное средство в эксплуатацию в 2017 году, определяйте срок использования по обновленной классификации</w:t>
      </w:r>
      <w:r w:rsidR="000C0EF3">
        <w:rPr>
          <w:rFonts w:ascii="Times New Roman" w:hAnsi="Times New Roman" w:cs="Times New Roman"/>
        </w:rPr>
        <w:t>.</w:t>
      </w:r>
    </w:p>
    <w:p w:rsidR="00893E5D" w:rsidRPr="00893E5D" w:rsidRDefault="00893E5D" w:rsidP="00893E5D">
      <w:pPr>
        <w:pStyle w:val="a5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8222"/>
      </w:tblGrid>
      <w:tr w:rsidR="000F3AB3" w:rsidRPr="000C0EF3" w:rsidTr="00D67A73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0F3AB3" w:rsidRPr="000F3AB3" w:rsidRDefault="000F3AB3" w:rsidP="000F3AB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F3AB3">
              <w:rPr>
                <w:rFonts w:ascii="Times New Roman" w:hAnsi="Times New Roman" w:cs="Times New Roman"/>
                <w:b/>
              </w:rPr>
              <w:t>Изменение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0F3AB3" w:rsidRPr="00010D83" w:rsidRDefault="000F3AB3" w:rsidP="00374BC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276D8C" w:rsidRPr="000C0EF3" w:rsidTr="00D67A73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0F3AB3" w:rsidRDefault="000F3AB3" w:rsidP="000F3AB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F3AB3">
              <w:rPr>
                <w:rFonts w:ascii="Times New Roman" w:hAnsi="Times New Roman" w:cs="Times New Roman"/>
                <w:b/>
              </w:rPr>
              <w:t>Распределять налог на прибыль между бюджетами нужно по новым ставкам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3AB3" w:rsidRDefault="00276D8C" w:rsidP="00622E8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 xml:space="preserve">В федеральный бюджет компании должны платить 3 </w:t>
            </w:r>
            <w:r w:rsidR="000F3AB3">
              <w:rPr>
                <w:rFonts w:ascii="Times New Roman" w:hAnsi="Times New Roman" w:cs="Times New Roman"/>
              </w:rPr>
              <w:t>%</w:t>
            </w:r>
            <w:r w:rsidRPr="000C0EF3">
              <w:rPr>
                <w:rFonts w:ascii="Times New Roman" w:hAnsi="Times New Roman" w:cs="Times New Roman"/>
              </w:rPr>
              <w:t xml:space="preserve">, в региональный — 17 </w:t>
            </w:r>
            <w:r w:rsidR="000F3AB3">
              <w:rPr>
                <w:rFonts w:ascii="Times New Roman" w:hAnsi="Times New Roman" w:cs="Times New Roman"/>
              </w:rPr>
              <w:t>%</w:t>
            </w:r>
            <w:r w:rsidRPr="000C0EF3">
              <w:rPr>
                <w:rFonts w:ascii="Times New Roman" w:hAnsi="Times New Roman" w:cs="Times New Roman"/>
              </w:rPr>
              <w:t xml:space="preserve"> (</w:t>
            </w:r>
            <w:r w:rsidRPr="000F3AB3">
              <w:rPr>
                <w:rFonts w:ascii="Times New Roman" w:hAnsi="Times New Roman" w:cs="Times New Roman"/>
                <w:i/>
                <w:sz w:val="16"/>
                <w:szCs w:val="16"/>
              </w:rPr>
              <w:t>п. 1 ст. 284 НК РФ</w:t>
            </w:r>
            <w:r w:rsidRPr="000C0EF3">
              <w:rPr>
                <w:rFonts w:ascii="Times New Roman" w:hAnsi="Times New Roman" w:cs="Times New Roman"/>
              </w:rPr>
              <w:t xml:space="preserve">). </w:t>
            </w:r>
          </w:p>
          <w:p w:rsidR="00276D8C" w:rsidRPr="000C0EF3" w:rsidRDefault="00276D8C" w:rsidP="00622E8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 xml:space="preserve">Регионы вправе уменьшить ставку в региональный бюджет до 12,5 </w:t>
            </w:r>
            <w:r w:rsidR="000F3AB3">
              <w:rPr>
                <w:rFonts w:ascii="Times New Roman" w:hAnsi="Times New Roman" w:cs="Times New Roman"/>
              </w:rPr>
              <w:t>%</w:t>
            </w:r>
            <w:r w:rsidRPr="000C0EF3">
              <w:rPr>
                <w:rFonts w:ascii="Times New Roman" w:hAnsi="Times New Roman" w:cs="Times New Roman"/>
              </w:rPr>
              <w:t>. Такой порядок будет действовать в 2017—2020 годах</w:t>
            </w:r>
            <w:r w:rsidR="000F3AB3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C0EF3" w:rsidTr="00D67A73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0F3AB3" w:rsidRDefault="000F3AB3" w:rsidP="000F3AB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F3AB3">
              <w:rPr>
                <w:rFonts w:ascii="Times New Roman" w:hAnsi="Times New Roman" w:cs="Times New Roman"/>
                <w:b/>
              </w:rPr>
              <w:t>Признавать убытки можно дольше, чем раньше, но меньшими частями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F3AB3" w:rsidRDefault="00276D8C" w:rsidP="00622E8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 xml:space="preserve">Компания вправе списать убыток только в пределах 50 </w:t>
            </w:r>
            <w:r w:rsidR="000F3AB3">
              <w:rPr>
                <w:rFonts w:ascii="Times New Roman" w:hAnsi="Times New Roman" w:cs="Times New Roman"/>
              </w:rPr>
              <w:t>%</w:t>
            </w:r>
            <w:r w:rsidRPr="000C0EF3">
              <w:rPr>
                <w:rFonts w:ascii="Times New Roman" w:hAnsi="Times New Roman" w:cs="Times New Roman"/>
              </w:rPr>
              <w:t xml:space="preserve"> налоговой базы текущего периода (</w:t>
            </w:r>
            <w:r w:rsidRPr="000F3AB3">
              <w:rPr>
                <w:rFonts w:ascii="Times New Roman" w:hAnsi="Times New Roman" w:cs="Times New Roman"/>
                <w:i/>
                <w:sz w:val="16"/>
                <w:szCs w:val="16"/>
              </w:rPr>
              <w:t>п. 2.1 ст. 283 НК РФ</w:t>
            </w:r>
            <w:r w:rsidRPr="000C0EF3">
              <w:rPr>
                <w:rFonts w:ascii="Times New Roman" w:hAnsi="Times New Roman" w:cs="Times New Roman"/>
              </w:rPr>
              <w:t xml:space="preserve">). </w:t>
            </w:r>
          </w:p>
          <w:p w:rsidR="00276D8C" w:rsidRPr="000C0EF3" w:rsidRDefault="00276D8C" w:rsidP="00622E8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>Такое ограничение будет действовать в 2017—2020 годах. Но 10-летний срок признания убытков отменили (</w:t>
            </w:r>
            <w:r w:rsidRPr="000F3AB3">
              <w:rPr>
                <w:rFonts w:ascii="Times New Roman" w:hAnsi="Times New Roman" w:cs="Times New Roman"/>
                <w:i/>
                <w:sz w:val="16"/>
                <w:szCs w:val="16"/>
              </w:rPr>
              <w:t>п. 2 ст. 283 НК РФ</w:t>
            </w:r>
            <w:r w:rsidRPr="000C0EF3">
              <w:rPr>
                <w:rFonts w:ascii="Times New Roman" w:hAnsi="Times New Roman" w:cs="Times New Roman"/>
              </w:rPr>
              <w:t>)</w:t>
            </w:r>
            <w:r w:rsidR="000F3AB3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C0EF3" w:rsidTr="00D67A73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0F3AB3" w:rsidRDefault="000F3AB3" w:rsidP="000F3AB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F3AB3">
              <w:rPr>
                <w:rFonts w:ascii="Times New Roman" w:hAnsi="Times New Roman" w:cs="Times New Roman"/>
                <w:b/>
              </w:rPr>
              <w:t>Лимит для резерва по сомнительным долгам увеличили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3FD2" w:rsidRDefault="00276D8C" w:rsidP="000F3AB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 xml:space="preserve">Резерв по итогам отчетного периода не должен быть больше максимальной из двух сумм: </w:t>
            </w:r>
          </w:p>
          <w:p w:rsidR="00693FD2" w:rsidRDefault="00276D8C" w:rsidP="00622E8D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 xml:space="preserve">10 </w:t>
            </w:r>
            <w:r w:rsidR="00693FD2">
              <w:rPr>
                <w:rFonts w:ascii="Times New Roman" w:hAnsi="Times New Roman" w:cs="Times New Roman"/>
              </w:rPr>
              <w:t>%</w:t>
            </w:r>
            <w:r w:rsidRPr="000C0EF3">
              <w:rPr>
                <w:rFonts w:ascii="Times New Roman" w:hAnsi="Times New Roman" w:cs="Times New Roman"/>
              </w:rPr>
              <w:t xml:space="preserve"> выручки за этот период и 10 </w:t>
            </w:r>
            <w:r w:rsidR="00693FD2">
              <w:rPr>
                <w:rFonts w:ascii="Times New Roman" w:hAnsi="Times New Roman" w:cs="Times New Roman"/>
              </w:rPr>
              <w:t xml:space="preserve">% </w:t>
            </w:r>
            <w:r w:rsidRPr="000C0EF3">
              <w:rPr>
                <w:rFonts w:ascii="Times New Roman" w:hAnsi="Times New Roman" w:cs="Times New Roman"/>
              </w:rPr>
              <w:t xml:space="preserve">выручки за прошлый год. </w:t>
            </w:r>
          </w:p>
          <w:p w:rsidR="00276D8C" w:rsidRPr="000C0EF3" w:rsidRDefault="00276D8C" w:rsidP="00622E8D">
            <w:pPr>
              <w:pStyle w:val="a5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 xml:space="preserve">По итогам года лимит прежний — 10 </w:t>
            </w:r>
            <w:r w:rsidR="00693FD2">
              <w:rPr>
                <w:rFonts w:ascii="Times New Roman" w:hAnsi="Times New Roman" w:cs="Times New Roman"/>
              </w:rPr>
              <w:t>%</w:t>
            </w:r>
            <w:r w:rsidRPr="000C0EF3">
              <w:rPr>
                <w:rFonts w:ascii="Times New Roman" w:hAnsi="Times New Roman" w:cs="Times New Roman"/>
              </w:rPr>
              <w:t xml:space="preserve"> от годовой выручки (</w:t>
            </w:r>
            <w:r w:rsidRPr="00693FD2">
              <w:rPr>
                <w:rFonts w:ascii="Times New Roman" w:hAnsi="Times New Roman" w:cs="Times New Roman"/>
                <w:i/>
                <w:sz w:val="16"/>
                <w:szCs w:val="16"/>
              </w:rPr>
              <w:t>п. 4 ст. 266 НК РФ</w:t>
            </w:r>
            <w:r w:rsidRPr="000C0EF3">
              <w:rPr>
                <w:rFonts w:ascii="Times New Roman" w:hAnsi="Times New Roman" w:cs="Times New Roman"/>
              </w:rPr>
              <w:t>)</w:t>
            </w:r>
          </w:p>
        </w:tc>
      </w:tr>
      <w:tr w:rsidR="00276D8C" w:rsidRPr="000C0EF3" w:rsidTr="00D67A73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0F3AB3" w:rsidRDefault="000F3AB3" w:rsidP="000F3AB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F3AB3">
              <w:rPr>
                <w:rFonts w:ascii="Times New Roman" w:hAnsi="Times New Roman" w:cs="Times New Roman"/>
                <w:b/>
              </w:rPr>
              <w:t>Запретили создавать резерв на сумму встречной кредиторки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0C0EF3" w:rsidRDefault="00276D8C" w:rsidP="000F3AB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>Если у компании есть встречная кредиторская задолженность перед контрагентом, при расчете резерва сомнительным долгом считается дебиторка только в той части, которая превышает кредиторку (</w:t>
            </w:r>
            <w:r w:rsidRPr="00692D27">
              <w:rPr>
                <w:rFonts w:ascii="Times New Roman" w:hAnsi="Times New Roman" w:cs="Times New Roman"/>
                <w:i/>
                <w:sz w:val="16"/>
                <w:szCs w:val="16"/>
              </w:rPr>
              <w:t>п. 1 ст. 266 НК РФ</w:t>
            </w:r>
            <w:r w:rsidRPr="000C0EF3">
              <w:rPr>
                <w:rFonts w:ascii="Times New Roman" w:hAnsi="Times New Roman" w:cs="Times New Roman"/>
              </w:rPr>
              <w:t>)</w:t>
            </w:r>
            <w:r w:rsidR="00692D27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C0EF3" w:rsidTr="00D67A73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0F3AB3" w:rsidRDefault="000F3AB3" w:rsidP="000F3AB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F3AB3">
              <w:rPr>
                <w:rFonts w:ascii="Times New Roman" w:hAnsi="Times New Roman" w:cs="Times New Roman"/>
                <w:b/>
              </w:rPr>
              <w:t>Декларацию по налогу на прибыль нужно сдавать по новой форме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2D27" w:rsidRDefault="00276D8C" w:rsidP="00622E8D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>Декларацию нужно сдавать по форме, утвержденной </w:t>
            </w:r>
            <w:r w:rsidRPr="00692D27">
              <w:rPr>
                <w:rFonts w:ascii="Times New Roman" w:hAnsi="Times New Roman" w:cs="Times New Roman"/>
                <w:i/>
                <w:sz w:val="16"/>
                <w:szCs w:val="16"/>
              </w:rPr>
              <w:t>приказом ФНС России от 19 октября 2016 г. № ММВ-7-3/572</w:t>
            </w:r>
            <w:r w:rsidRPr="000C0EF3">
              <w:rPr>
                <w:rFonts w:ascii="Times New Roman" w:hAnsi="Times New Roman" w:cs="Times New Roman"/>
              </w:rPr>
              <w:t xml:space="preserve">. </w:t>
            </w:r>
          </w:p>
          <w:p w:rsidR="00276D8C" w:rsidRPr="000C0EF3" w:rsidRDefault="00276D8C" w:rsidP="00622E8D">
            <w:pPr>
              <w:pStyle w:val="a5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>В новом бланке ввели строки для торгового сбора</w:t>
            </w:r>
            <w:r w:rsidR="00692D27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0C0EF3" w:rsidTr="00D67A73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0F3AB3" w:rsidRDefault="000F3AB3" w:rsidP="000F3AB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F3AB3">
              <w:rPr>
                <w:rFonts w:ascii="Times New Roman" w:hAnsi="Times New Roman" w:cs="Times New Roman"/>
                <w:b/>
              </w:rPr>
              <w:t>Можно списать расходы на экзамен по профстандарту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2D27" w:rsidRDefault="00276D8C" w:rsidP="00622E8D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 xml:space="preserve">В перечень прочих расходов добавили затраты на независимую оценку квалификации работников. </w:t>
            </w:r>
          </w:p>
          <w:p w:rsidR="00276D8C" w:rsidRPr="000C0EF3" w:rsidRDefault="00276D8C" w:rsidP="00622E8D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0C0EF3">
              <w:rPr>
                <w:rFonts w:ascii="Times New Roman" w:hAnsi="Times New Roman" w:cs="Times New Roman"/>
              </w:rPr>
              <w:t>Списать расходы можно, если есть договор на н</w:t>
            </w:r>
            <w:r w:rsidR="00692D27">
              <w:rPr>
                <w:rFonts w:ascii="Times New Roman" w:hAnsi="Times New Roman" w:cs="Times New Roman"/>
              </w:rPr>
              <w:t>езависимую оценку квалификации и</w:t>
            </w:r>
            <w:r w:rsidRPr="000C0EF3">
              <w:rPr>
                <w:rFonts w:ascii="Times New Roman" w:hAnsi="Times New Roman" w:cs="Times New Roman"/>
              </w:rPr>
              <w:t xml:space="preserve"> оценку квалификации проходят работники, с которыми компания заключила трудовой договор (</w:t>
            </w:r>
            <w:hyperlink r:id="rId9" w:anchor="ZA01R7I390" w:tgtFrame="_blank" w:history="1">
              <w:r w:rsidRPr="00692D27">
                <w:rPr>
                  <w:rFonts w:ascii="Times New Roman" w:hAnsi="Times New Roman" w:cs="Times New Roman"/>
                  <w:i/>
                  <w:sz w:val="16"/>
                  <w:szCs w:val="16"/>
                </w:rPr>
                <w:t>подп. 23</w:t>
              </w:r>
            </w:hyperlink>
            <w:r w:rsidRPr="00692D27">
              <w:rPr>
                <w:rFonts w:ascii="Times New Roman" w:hAnsi="Times New Roman" w:cs="Times New Roman"/>
                <w:i/>
                <w:sz w:val="16"/>
                <w:szCs w:val="16"/>
              </w:rPr>
              <w:t> п. 1,п. 3 ст. 264 НК РФ</w:t>
            </w:r>
            <w:r w:rsidRPr="000C0EF3">
              <w:rPr>
                <w:rFonts w:ascii="Times New Roman" w:hAnsi="Times New Roman" w:cs="Times New Roman"/>
              </w:rPr>
              <w:t>)</w:t>
            </w:r>
            <w:r w:rsidR="00692D27">
              <w:rPr>
                <w:rFonts w:ascii="Times New Roman" w:hAnsi="Times New Roman" w:cs="Times New Roman"/>
              </w:rPr>
              <w:t>.</w:t>
            </w:r>
          </w:p>
        </w:tc>
      </w:tr>
    </w:tbl>
    <w:p w:rsidR="00B64C55" w:rsidRPr="00B64C55" w:rsidRDefault="00B64C55" w:rsidP="00B64C55">
      <w:pPr>
        <w:pStyle w:val="a5"/>
        <w:rPr>
          <w:sz w:val="16"/>
          <w:szCs w:val="16"/>
        </w:rPr>
      </w:pPr>
    </w:p>
    <w:p w:rsidR="00B64C55" w:rsidRDefault="00B64C55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64C5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НДС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276D8C" w:rsidRPr="00B64C55" w:rsidRDefault="00276D8C" w:rsidP="00622E8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64C55">
        <w:rPr>
          <w:rFonts w:ascii="Times New Roman" w:hAnsi="Times New Roman" w:cs="Times New Roman"/>
          <w:b/>
          <w:u w:val="single"/>
        </w:rPr>
        <w:t>Как иностранные интернет-компании будут платить НДС с услуг физлицам</w:t>
      </w:r>
      <w:r w:rsidRPr="00B64C55">
        <w:rPr>
          <w:rFonts w:ascii="Times New Roman" w:hAnsi="Times New Roman" w:cs="Times New Roman"/>
        </w:rPr>
        <w:t>, пропишут в НК РФ. А также  как таким организациям стать на налоговый учет, использовать личный кабинет, чтобы подать декларации по НДС и пройти камеральные проверки (</w:t>
      </w:r>
      <w:r w:rsidRPr="007317EA">
        <w:rPr>
          <w:rFonts w:ascii="Times New Roman" w:hAnsi="Times New Roman" w:cs="Times New Roman"/>
          <w:i/>
          <w:sz w:val="16"/>
          <w:szCs w:val="16"/>
        </w:rPr>
        <w:t>Федеральный закон от 3 июля 2016 г. № 244-ФЗ</w:t>
      </w:r>
      <w:r w:rsidRPr="00B64C55">
        <w:rPr>
          <w:rFonts w:ascii="Times New Roman" w:hAnsi="Times New Roman" w:cs="Times New Roman"/>
        </w:rPr>
        <w:t>).</w:t>
      </w:r>
    </w:p>
    <w:p w:rsidR="00276D8C" w:rsidRPr="00B64C55" w:rsidRDefault="00276D8C" w:rsidP="00622E8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7317EA">
        <w:rPr>
          <w:rFonts w:ascii="Times New Roman" w:hAnsi="Times New Roman" w:cs="Times New Roman"/>
          <w:b/>
          <w:u w:val="single"/>
        </w:rPr>
        <w:t>НДС по ставке 10 процентов будут платить чаще</w:t>
      </w:r>
      <w:r w:rsidRPr="00B64C55">
        <w:rPr>
          <w:rFonts w:ascii="Times New Roman" w:hAnsi="Times New Roman" w:cs="Times New Roman"/>
        </w:rPr>
        <w:t>. В перечень товаров, облагаемых НДС по этому тарифу (</w:t>
      </w:r>
      <w:r w:rsidRPr="007317EA">
        <w:rPr>
          <w:rFonts w:ascii="Times New Roman" w:hAnsi="Times New Roman" w:cs="Times New Roman"/>
          <w:i/>
          <w:sz w:val="16"/>
          <w:szCs w:val="16"/>
        </w:rPr>
        <w:t xml:space="preserve">подп. 1 п. 2 ст. 164 </w:t>
      </w:r>
      <w:r w:rsidR="007317EA" w:rsidRPr="007317EA">
        <w:rPr>
          <w:rFonts w:ascii="Times New Roman" w:hAnsi="Times New Roman" w:cs="Times New Roman"/>
          <w:i/>
          <w:sz w:val="16"/>
          <w:szCs w:val="16"/>
        </w:rPr>
        <w:t>НК</w:t>
      </w:r>
      <w:r w:rsidRPr="007317EA">
        <w:rPr>
          <w:rFonts w:ascii="Times New Roman" w:hAnsi="Times New Roman" w:cs="Times New Roman"/>
          <w:i/>
          <w:sz w:val="16"/>
          <w:szCs w:val="16"/>
        </w:rPr>
        <w:t xml:space="preserve"> РФ</w:t>
      </w:r>
      <w:r w:rsidRPr="00B64C55">
        <w:rPr>
          <w:rFonts w:ascii="Times New Roman" w:hAnsi="Times New Roman" w:cs="Times New Roman"/>
        </w:rPr>
        <w:t xml:space="preserve">) могут добавить плодовые, ягодные культуры и виноград. Соответствующий законопроект </w:t>
      </w:r>
      <w:r w:rsidRPr="007317EA">
        <w:rPr>
          <w:rFonts w:ascii="Times New Roman" w:hAnsi="Times New Roman" w:cs="Times New Roman"/>
          <w:i/>
          <w:sz w:val="16"/>
          <w:szCs w:val="16"/>
        </w:rPr>
        <w:t>(№ 19842-7</w:t>
      </w:r>
      <w:r w:rsidRPr="00B64C55">
        <w:rPr>
          <w:rFonts w:ascii="Times New Roman" w:hAnsi="Times New Roman" w:cs="Times New Roman"/>
        </w:rPr>
        <w:t>) уже внесли в Госдуму.</w:t>
      </w:r>
    </w:p>
    <w:p w:rsidR="00686D5F" w:rsidRDefault="00276D8C" w:rsidP="00622E8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7317EA">
        <w:rPr>
          <w:rFonts w:ascii="Times New Roman" w:hAnsi="Times New Roman" w:cs="Times New Roman"/>
          <w:b/>
          <w:u w:val="single"/>
        </w:rPr>
        <w:t>Заявление о</w:t>
      </w:r>
      <w:r w:rsidR="007317EA" w:rsidRPr="007317EA">
        <w:rPr>
          <w:rFonts w:ascii="Times New Roman" w:hAnsi="Times New Roman" w:cs="Times New Roman"/>
          <w:b/>
          <w:u w:val="single"/>
        </w:rPr>
        <w:t xml:space="preserve"> налоговом мониторинге </w:t>
      </w:r>
      <w:r w:rsidRPr="007317EA">
        <w:rPr>
          <w:rFonts w:ascii="Times New Roman" w:hAnsi="Times New Roman" w:cs="Times New Roman"/>
          <w:b/>
          <w:u w:val="single"/>
        </w:rPr>
        <w:t>автоматически</w:t>
      </w:r>
      <w:r w:rsidRPr="00B64C55">
        <w:rPr>
          <w:rFonts w:ascii="Times New Roman" w:hAnsi="Times New Roman" w:cs="Times New Roman"/>
        </w:rPr>
        <w:t xml:space="preserve"> при</w:t>
      </w:r>
      <w:r w:rsidR="00686D5F">
        <w:rPr>
          <w:rFonts w:ascii="Times New Roman" w:hAnsi="Times New Roman" w:cs="Times New Roman"/>
        </w:rPr>
        <w:t>числит организацию к крупнейшим</w:t>
      </w:r>
      <w:r w:rsidRPr="00B64C55">
        <w:rPr>
          <w:rFonts w:ascii="Times New Roman" w:hAnsi="Times New Roman" w:cs="Times New Roman"/>
        </w:rPr>
        <w:t xml:space="preserve"> налогоплательщикам (</w:t>
      </w:r>
      <w:r w:rsidRPr="00686D5F">
        <w:rPr>
          <w:rFonts w:ascii="Times New Roman" w:hAnsi="Times New Roman" w:cs="Times New Roman"/>
          <w:i/>
          <w:sz w:val="16"/>
          <w:szCs w:val="16"/>
        </w:rPr>
        <w:t>приказ ФНС от 26 октября 2016 г. № ММВ-7-2/582</w:t>
      </w:r>
      <w:r w:rsidRPr="00B64C55">
        <w:rPr>
          <w:rFonts w:ascii="Times New Roman" w:hAnsi="Times New Roman" w:cs="Times New Roman"/>
        </w:rPr>
        <w:t>). В 2017 году это компании, у которых</w:t>
      </w:r>
      <w:r w:rsidR="00686D5F">
        <w:rPr>
          <w:rFonts w:ascii="Times New Roman" w:hAnsi="Times New Roman" w:cs="Times New Roman"/>
        </w:rPr>
        <w:t>:</w:t>
      </w:r>
    </w:p>
    <w:p w:rsidR="00686D5F" w:rsidRDefault="00276D8C" w:rsidP="00622E8D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64C55">
        <w:rPr>
          <w:rFonts w:ascii="Times New Roman" w:hAnsi="Times New Roman" w:cs="Times New Roman"/>
        </w:rPr>
        <w:t xml:space="preserve">сумма НДС, акцизов, налога на прибыль, НДПИ и НДФЛ за 2015 год – </w:t>
      </w:r>
      <w:r w:rsidRPr="008A1B5A">
        <w:rPr>
          <w:rFonts w:ascii="Times New Roman" w:hAnsi="Times New Roman" w:cs="Times New Roman"/>
          <w:b/>
          <w:u w:val="single"/>
        </w:rPr>
        <w:t>не меньше 300 млн</w:t>
      </w:r>
      <w:r w:rsidR="00686D5F" w:rsidRPr="008A1B5A">
        <w:rPr>
          <w:rFonts w:ascii="Times New Roman" w:hAnsi="Times New Roman" w:cs="Times New Roman"/>
          <w:b/>
          <w:u w:val="single"/>
        </w:rPr>
        <w:t>.</w:t>
      </w:r>
      <w:r w:rsidRPr="008A1B5A">
        <w:rPr>
          <w:rFonts w:ascii="Times New Roman" w:hAnsi="Times New Roman" w:cs="Times New Roman"/>
          <w:b/>
          <w:u w:val="single"/>
        </w:rPr>
        <w:t xml:space="preserve"> руб</w:t>
      </w:r>
      <w:r w:rsidRPr="00B64C55">
        <w:rPr>
          <w:rFonts w:ascii="Times New Roman" w:hAnsi="Times New Roman" w:cs="Times New Roman"/>
        </w:rPr>
        <w:t xml:space="preserve">.; </w:t>
      </w:r>
    </w:p>
    <w:p w:rsidR="00276D8C" w:rsidRPr="00B64C55" w:rsidRDefault="00276D8C" w:rsidP="00622E8D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64C55">
        <w:rPr>
          <w:rFonts w:ascii="Times New Roman" w:hAnsi="Times New Roman" w:cs="Times New Roman"/>
        </w:rPr>
        <w:t xml:space="preserve">доходы, и стоимость активов по данным отчетности за 2015 год – </w:t>
      </w:r>
      <w:r w:rsidRPr="008A1B5A">
        <w:rPr>
          <w:rFonts w:ascii="Times New Roman" w:hAnsi="Times New Roman" w:cs="Times New Roman"/>
          <w:b/>
          <w:u w:val="single"/>
        </w:rPr>
        <w:t>от 3 млрд</w:t>
      </w:r>
      <w:r w:rsidR="00686D5F" w:rsidRPr="008A1B5A">
        <w:rPr>
          <w:rFonts w:ascii="Times New Roman" w:hAnsi="Times New Roman" w:cs="Times New Roman"/>
          <w:b/>
          <w:u w:val="single"/>
        </w:rPr>
        <w:t>.</w:t>
      </w:r>
      <w:r w:rsidRPr="008A1B5A">
        <w:rPr>
          <w:rFonts w:ascii="Times New Roman" w:hAnsi="Times New Roman" w:cs="Times New Roman"/>
          <w:b/>
          <w:u w:val="single"/>
        </w:rPr>
        <w:t xml:space="preserve"> руб.</w:t>
      </w:r>
    </w:p>
    <w:p w:rsidR="00276D8C" w:rsidRPr="00B64C55" w:rsidRDefault="00276D8C" w:rsidP="00622E8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A08C6">
        <w:rPr>
          <w:rFonts w:ascii="Times New Roman" w:hAnsi="Times New Roman" w:cs="Times New Roman"/>
          <w:b/>
          <w:u w:val="single"/>
        </w:rPr>
        <w:t>Правила для договоров в у.е.</w:t>
      </w:r>
      <w:r w:rsidRPr="00B64C55">
        <w:rPr>
          <w:rFonts w:ascii="Times New Roman" w:hAnsi="Times New Roman" w:cs="Times New Roman"/>
        </w:rPr>
        <w:t xml:space="preserve"> появятся прямо в кодексе. Пока многие ситуации с такими договорами разъяснены в письмах Минфина и ФНС. Например, о том, что аванс не нужно пересчитывать на дату отгрузки (</w:t>
      </w:r>
      <w:r w:rsidRPr="008A08C6">
        <w:rPr>
          <w:rFonts w:ascii="Times New Roman" w:hAnsi="Times New Roman" w:cs="Times New Roman"/>
          <w:i/>
          <w:sz w:val="16"/>
          <w:szCs w:val="16"/>
        </w:rPr>
        <w:t>письмо ФНС России от 21 июля 2015 г. № ЕД-4-3/12813</w:t>
      </w:r>
      <w:r w:rsidRPr="00B64C55">
        <w:rPr>
          <w:rFonts w:ascii="Times New Roman" w:hAnsi="Times New Roman" w:cs="Times New Roman"/>
        </w:rPr>
        <w:t>).</w:t>
      </w:r>
    </w:p>
    <w:p w:rsidR="00276D8C" w:rsidRPr="008A08C6" w:rsidRDefault="00276D8C" w:rsidP="00622E8D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b/>
          <w:color w:val="0070C0"/>
        </w:rPr>
      </w:pPr>
      <w:r w:rsidRPr="008A08C6">
        <w:rPr>
          <w:rFonts w:ascii="Times New Roman" w:hAnsi="Times New Roman" w:cs="Times New Roman"/>
          <w:b/>
          <w:u w:val="single"/>
        </w:rPr>
        <w:t>Изменится форма счета-фактуры</w:t>
      </w:r>
      <w:r w:rsidRPr="008A08C6">
        <w:rPr>
          <w:rFonts w:ascii="Times New Roman" w:hAnsi="Times New Roman" w:cs="Times New Roman"/>
          <w:u w:val="single"/>
        </w:rPr>
        <w:t>.</w:t>
      </w:r>
      <w:r w:rsidRPr="00B64C55">
        <w:rPr>
          <w:rFonts w:ascii="Times New Roman" w:hAnsi="Times New Roman" w:cs="Times New Roman"/>
        </w:rPr>
        <w:t> Появится графа – 1а «Код вида товара». Здесь компании, которые вывозят товары в Беларусь, Казахстан, Киргизию и Армению, будут указывать код товара по товарной номенклатуре, а остальные ставить прочерк. Графу 11, в которой ставят номер таможенной декларации</w:t>
      </w:r>
      <w:r w:rsidR="008A08C6">
        <w:rPr>
          <w:rFonts w:ascii="Times New Roman" w:hAnsi="Times New Roman" w:cs="Times New Roman"/>
        </w:rPr>
        <w:t>,</w:t>
      </w:r>
      <w:r w:rsidRPr="00B64C55">
        <w:rPr>
          <w:rFonts w:ascii="Times New Roman" w:hAnsi="Times New Roman" w:cs="Times New Roman"/>
        </w:rPr>
        <w:t xml:space="preserve"> переименуют в «Регистрационный номер таможенной декларации». Проект поправок — на </w:t>
      </w:r>
      <w:hyperlink r:id="rId10" w:anchor="npa=53297" w:tgtFrame="_blank" w:history="1">
        <w:r w:rsidRPr="008A08C6">
          <w:rPr>
            <w:rFonts w:ascii="Times New Roman" w:hAnsi="Times New Roman" w:cs="Times New Roman"/>
            <w:b/>
            <w:color w:val="0070C0"/>
          </w:rPr>
          <w:t>regulation.gov.ru</w:t>
        </w:r>
      </w:hyperlink>
      <w:r w:rsidRPr="008A08C6">
        <w:rPr>
          <w:rFonts w:ascii="Times New Roman" w:hAnsi="Times New Roman" w:cs="Times New Roman"/>
          <w:b/>
          <w:color w:val="0070C0"/>
        </w:rPr>
        <w:t>.</w:t>
      </w:r>
    </w:p>
    <w:p w:rsidR="00276D8C" w:rsidRPr="00E817F0" w:rsidRDefault="00276D8C" w:rsidP="00622E8D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b/>
        </w:rPr>
      </w:pPr>
      <w:r w:rsidRPr="008A08C6">
        <w:rPr>
          <w:rFonts w:ascii="Times New Roman" w:hAnsi="Times New Roman" w:cs="Times New Roman"/>
          <w:b/>
        </w:rPr>
        <w:t>Электронные пояснения стали обязательными</w:t>
      </w:r>
      <w:r w:rsidR="008A08C6">
        <w:rPr>
          <w:rFonts w:ascii="Times New Roman" w:hAnsi="Times New Roman" w:cs="Times New Roman"/>
          <w:b/>
        </w:rPr>
        <w:t xml:space="preserve">. </w:t>
      </w:r>
      <w:r w:rsidR="008A08C6" w:rsidRPr="008A08C6">
        <w:rPr>
          <w:rFonts w:ascii="Times New Roman" w:hAnsi="Times New Roman" w:cs="Times New Roman"/>
        </w:rPr>
        <w:t xml:space="preserve"> Компании, которые сдают электронную декларацию по НДС, обязаны направлять пояснения через спецоператора (</w:t>
      </w:r>
      <w:r w:rsidR="008A08C6" w:rsidRPr="008A08C6">
        <w:rPr>
          <w:rFonts w:ascii="Times New Roman" w:hAnsi="Times New Roman" w:cs="Times New Roman"/>
          <w:i/>
          <w:sz w:val="16"/>
          <w:szCs w:val="16"/>
        </w:rPr>
        <w:t>п. 3 ст. 88 НК РФ</w:t>
      </w:r>
      <w:r w:rsidR="008A08C6" w:rsidRPr="008A08C6">
        <w:rPr>
          <w:rFonts w:ascii="Times New Roman" w:hAnsi="Times New Roman" w:cs="Times New Roman"/>
        </w:rPr>
        <w:t>)</w:t>
      </w:r>
      <w:r w:rsidR="008A08C6">
        <w:rPr>
          <w:rFonts w:ascii="Times New Roman" w:hAnsi="Times New Roman" w:cs="Times New Roman"/>
        </w:rPr>
        <w:t>.</w:t>
      </w:r>
    </w:p>
    <w:p w:rsidR="00E817F0" w:rsidRPr="00E817F0" w:rsidRDefault="00E817F0" w:rsidP="00E817F0">
      <w:pPr>
        <w:pStyle w:val="a5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7938"/>
      </w:tblGrid>
      <w:tr w:rsidR="00CC161C" w:rsidRPr="008A08C6" w:rsidTr="00D67A73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CC161C" w:rsidRPr="000F3AB3" w:rsidRDefault="00CC161C" w:rsidP="00374BC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F3AB3">
              <w:rPr>
                <w:rFonts w:ascii="Times New Roman" w:hAnsi="Times New Roman" w:cs="Times New Roman"/>
                <w:b/>
              </w:rPr>
              <w:t>Изменение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</w:tcPr>
          <w:p w:rsidR="00CC161C" w:rsidRPr="00010D83" w:rsidRDefault="00CC161C" w:rsidP="00374BC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10D83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CC161C" w:rsidRPr="008A08C6" w:rsidTr="00D67A73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61C" w:rsidRPr="001A60F3" w:rsidRDefault="00CC161C" w:rsidP="00622E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A60F3">
              <w:rPr>
                <w:rFonts w:ascii="Times New Roman" w:hAnsi="Times New Roman" w:cs="Times New Roman"/>
                <w:b/>
              </w:rPr>
              <w:t>Поручительства и гарантии не облагаются НДС</w:t>
            </w:r>
            <w:r w:rsidR="001A60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161C" w:rsidRPr="008A08C6" w:rsidRDefault="00CC161C" w:rsidP="003C276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A08C6">
              <w:rPr>
                <w:rFonts w:ascii="Times New Roman" w:hAnsi="Times New Roman" w:cs="Times New Roman"/>
              </w:rPr>
              <w:t>Компания не должна начислять НДС на вознаграждение за выдачу поручительств или гарантий (</w:t>
            </w:r>
            <w:r w:rsidRPr="001A60F3">
              <w:rPr>
                <w:rFonts w:ascii="Times New Roman" w:hAnsi="Times New Roman" w:cs="Times New Roman"/>
                <w:i/>
                <w:sz w:val="16"/>
                <w:szCs w:val="16"/>
              </w:rPr>
              <w:t>подп. 15.3 п. 3 ст. 149 НК РФ</w:t>
            </w:r>
            <w:r w:rsidRPr="008A08C6">
              <w:rPr>
                <w:rFonts w:ascii="Times New Roman" w:hAnsi="Times New Roman" w:cs="Times New Roman"/>
              </w:rPr>
              <w:t>)</w:t>
            </w:r>
            <w:r w:rsidR="001A60F3">
              <w:rPr>
                <w:rFonts w:ascii="Times New Roman" w:hAnsi="Times New Roman" w:cs="Times New Roman"/>
              </w:rPr>
              <w:t>.</w:t>
            </w:r>
          </w:p>
        </w:tc>
      </w:tr>
      <w:tr w:rsidR="00CC161C" w:rsidRPr="008A08C6" w:rsidTr="00D67A73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61C" w:rsidRPr="001A60F3" w:rsidRDefault="00CC161C" w:rsidP="00622E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A60F3">
              <w:rPr>
                <w:rFonts w:ascii="Times New Roman" w:hAnsi="Times New Roman" w:cs="Times New Roman"/>
                <w:b/>
              </w:rPr>
              <w:t>Со стоимости электронных услуг иностранных компаний нужно удерживать НДС</w:t>
            </w:r>
            <w:r w:rsidR="001A60F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6" w:rsidRDefault="00CC161C" w:rsidP="00622E8D">
            <w:pPr>
              <w:pStyle w:val="a5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8A08C6">
              <w:rPr>
                <w:rFonts w:ascii="Times New Roman" w:hAnsi="Times New Roman" w:cs="Times New Roman"/>
              </w:rPr>
              <w:t>Компании и предприниматели, которые приобретают электронные услуги у иностранных организаций, должны удерживать НДС (</w:t>
            </w:r>
            <w:r w:rsidRPr="003C2766">
              <w:rPr>
                <w:rFonts w:ascii="Times New Roman" w:hAnsi="Times New Roman" w:cs="Times New Roman"/>
                <w:i/>
                <w:sz w:val="16"/>
                <w:szCs w:val="16"/>
              </w:rPr>
              <w:t>п. </w:t>
            </w:r>
            <w:hyperlink r:id="rId11" w:anchor="ZAP28LU3JJ" w:tgtFrame="_blank" w:history="1">
              <w:r w:rsidRPr="003C2766">
                <w:rPr>
                  <w:rFonts w:ascii="Times New Roman" w:hAnsi="Times New Roman" w:cs="Times New Roman"/>
                  <w:i/>
                  <w:sz w:val="16"/>
                  <w:szCs w:val="16"/>
                </w:rPr>
                <w:t>9</w:t>
              </w:r>
            </w:hyperlink>
            <w:r w:rsidRPr="003C2766">
              <w:rPr>
                <w:rFonts w:ascii="Times New Roman" w:hAnsi="Times New Roman" w:cs="Times New Roman"/>
                <w:i/>
                <w:sz w:val="16"/>
                <w:szCs w:val="16"/>
              </w:rPr>
              <w:t>, </w:t>
            </w:r>
            <w:hyperlink r:id="rId12" w:anchor="ZAP2F6E3LK" w:tgtFrame="_blank" w:history="1">
              <w:r w:rsidRPr="003C2766">
                <w:rPr>
                  <w:rFonts w:ascii="Times New Roman" w:hAnsi="Times New Roman" w:cs="Times New Roman"/>
                  <w:i/>
                  <w:sz w:val="16"/>
                  <w:szCs w:val="16"/>
                </w:rPr>
                <w:t>10</w:t>
              </w:r>
            </w:hyperlink>
            <w:r w:rsidRPr="003C2766">
              <w:rPr>
                <w:rFonts w:ascii="Times New Roman" w:hAnsi="Times New Roman" w:cs="Times New Roman"/>
                <w:i/>
                <w:sz w:val="16"/>
                <w:szCs w:val="16"/>
              </w:rPr>
              <w:t> ст. 174.2 НК РФ</w:t>
            </w:r>
            <w:r w:rsidRPr="008A08C6">
              <w:rPr>
                <w:rFonts w:ascii="Times New Roman" w:hAnsi="Times New Roman" w:cs="Times New Roman"/>
              </w:rPr>
              <w:t>).</w:t>
            </w:r>
          </w:p>
          <w:p w:rsidR="003C2766" w:rsidRDefault="00CC161C" w:rsidP="00622E8D">
            <w:pPr>
              <w:pStyle w:val="a5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8A08C6">
              <w:rPr>
                <w:rFonts w:ascii="Times New Roman" w:hAnsi="Times New Roman" w:cs="Times New Roman"/>
              </w:rPr>
              <w:t xml:space="preserve">Также налоговыми агентами являются российские посредники, которые на основании договора с иностранными продавцами ведут расчеты </w:t>
            </w:r>
            <w:r w:rsidRPr="008A08C6">
              <w:rPr>
                <w:rFonts w:ascii="Times New Roman" w:hAnsi="Times New Roman" w:cs="Times New Roman"/>
              </w:rPr>
              <w:lastRenderedPageBreak/>
              <w:t xml:space="preserve">с покупателями электронных услуг. </w:t>
            </w:r>
          </w:p>
          <w:p w:rsidR="00CC161C" w:rsidRPr="008A08C6" w:rsidRDefault="00CC161C" w:rsidP="00622E8D">
            <w:pPr>
              <w:pStyle w:val="a5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3C2766">
              <w:rPr>
                <w:rFonts w:ascii="Times New Roman" w:hAnsi="Times New Roman" w:cs="Times New Roman"/>
                <w:u w:val="single"/>
              </w:rPr>
              <w:t>Электронные услуги</w:t>
            </w:r>
            <w:r w:rsidRPr="008A08C6">
              <w:rPr>
                <w:rFonts w:ascii="Times New Roman" w:hAnsi="Times New Roman" w:cs="Times New Roman"/>
              </w:rPr>
              <w:t> — это реклама в интернете, предоставление доступа к базам данных, контенту, электронным торговым площадкам и т. д.</w:t>
            </w:r>
          </w:p>
        </w:tc>
      </w:tr>
    </w:tbl>
    <w:p w:rsidR="00622E8D" w:rsidRPr="0069684D" w:rsidRDefault="00622E8D" w:rsidP="00622E8D">
      <w:pPr>
        <w:pStyle w:val="a5"/>
        <w:rPr>
          <w:sz w:val="16"/>
          <w:szCs w:val="16"/>
        </w:rPr>
      </w:pPr>
    </w:p>
    <w:p w:rsidR="00622E8D" w:rsidRDefault="00622E8D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622E8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Налог на имущество организаций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276D8C" w:rsidRPr="00622E8D" w:rsidRDefault="00276D8C" w:rsidP="00622E8D">
      <w:pPr>
        <w:pStyle w:val="a5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22E8D">
        <w:rPr>
          <w:rFonts w:ascii="Times New Roman" w:hAnsi="Times New Roman" w:cs="Times New Roman"/>
          <w:b/>
          <w:u w:val="single"/>
        </w:rPr>
        <w:t>Налог на имущество</w:t>
      </w:r>
      <w:r w:rsidRPr="00A04394">
        <w:rPr>
          <w:rFonts w:ascii="Times New Roman" w:hAnsi="Times New Roman" w:cs="Times New Roman"/>
          <w:b/>
          <w:u w:val="single"/>
        </w:rPr>
        <w:t xml:space="preserve"> не придется платить по движимому имуществу</w:t>
      </w:r>
      <w:r w:rsidRPr="00622E8D">
        <w:rPr>
          <w:rFonts w:ascii="Times New Roman" w:hAnsi="Times New Roman" w:cs="Times New Roman"/>
        </w:rPr>
        <w:t xml:space="preserve">, полученного при реорганизации, ликвидации и от взаимозависимых лиц, если такие объекты были приняты на учет предыдущими собственниками не раньше 2013 года. Соответствующий законопроект </w:t>
      </w:r>
      <w:r w:rsidRPr="00622E8D">
        <w:rPr>
          <w:rFonts w:ascii="Times New Roman" w:hAnsi="Times New Roman" w:cs="Times New Roman"/>
          <w:i/>
          <w:sz w:val="16"/>
          <w:szCs w:val="16"/>
        </w:rPr>
        <w:t>(№ 912150-6</w:t>
      </w:r>
      <w:r w:rsidRPr="00622E8D">
        <w:rPr>
          <w:rFonts w:ascii="Times New Roman" w:hAnsi="Times New Roman" w:cs="Times New Roman"/>
        </w:rPr>
        <w:t>) находится в Госдуме с прошлого года.</w:t>
      </w:r>
    </w:p>
    <w:p w:rsidR="00276D8C" w:rsidRDefault="00276D8C" w:rsidP="00622E8D">
      <w:pPr>
        <w:pStyle w:val="a5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356E24">
        <w:rPr>
          <w:rFonts w:ascii="Times New Roman" w:hAnsi="Times New Roman" w:cs="Times New Roman"/>
          <w:b/>
          <w:u w:val="single"/>
        </w:rPr>
        <w:t>Больше компаний должны платить</w:t>
      </w:r>
      <w:r w:rsidRPr="00622E8D">
        <w:rPr>
          <w:rFonts w:ascii="Times New Roman" w:hAnsi="Times New Roman" w:cs="Times New Roman"/>
          <w:b/>
          <w:u w:val="single"/>
        </w:rPr>
        <w:t xml:space="preserve"> налог на имущество с кадастровой стоимости</w:t>
      </w:r>
      <w:r w:rsidRPr="00622E8D">
        <w:rPr>
          <w:rFonts w:ascii="Times New Roman" w:hAnsi="Times New Roman" w:cs="Times New Roman"/>
        </w:rPr>
        <w:t xml:space="preserve"> недвижимости</w:t>
      </w:r>
      <w:r w:rsidR="00622E8D">
        <w:rPr>
          <w:rFonts w:ascii="Times New Roman" w:hAnsi="Times New Roman" w:cs="Times New Roman"/>
        </w:rPr>
        <w:t>.</w:t>
      </w:r>
    </w:p>
    <w:p w:rsidR="00622E8D" w:rsidRPr="00622E8D" w:rsidRDefault="00622E8D" w:rsidP="00622E8D">
      <w:pPr>
        <w:pStyle w:val="a5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8080"/>
      </w:tblGrid>
      <w:tr w:rsidR="00622E8D" w:rsidRPr="00622E8D" w:rsidTr="00D67A73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622E8D" w:rsidRPr="00622E8D" w:rsidRDefault="00622E8D" w:rsidP="00622E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22E8D">
              <w:rPr>
                <w:rFonts w:ascii="Times New Roman" w:hAnsi="Times New Roman" w:cs="Times New Roman"/>
                <w:b/>
              </w:rPr>
              <w:t>Изменение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622E8D" w:rsidRPr="00622E8D" w:rsidRDefault="00622E8D" w:rsidP="00622E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22E8D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276D8C" w:rsidRPr="00622E8D" w:rsidTr="00D67A73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622E8D" w:rsidRDefault="00276D8C" w:rsidP="00622E8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22E8D">
              <w:rPr>
                <w:rFonts w:ascii="Times New Roman" w:hAnsi="Times New Roman" w:cs="Times New Roman"/>
                <w:b/>
              </w:rPr>
              <w:t>Налог на имущество с кадастровой стоимости недвижимости платили компании из 62 регионов</w:t>
            </w:r>
            <w:r w:rsidR="0043073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2E8D" w:rsidRDefault="00276D8C" w:rsidP="00622E8D">
            <w:pPr>
              <w:pStyle w:val="a5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622E8D">
              <w:rPr>
                <w:rFonts w:ascii="Times New Roman" w:hAnsi="Times New Roman" w:cs="Times New Roman"/>
              </w:rPr>
              <w:t xml:space="preserve">С 1 января 2017 года платить налог с кадастровой стоимости недвижимости будут больше регионов. Например, в Брянской и Мурманской областях. </w:t>
            </w:r>
          </w:p>
          <w:p w:rsidR="00276D8C" w:rsidRPr="00622E8D" w:rsidRDefault="00276D8C" w:rsidP="00622E8D">
            <w:pPr>
              <w:pStyle w:val="a5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</w:rPr>
            </w:pPr>
            <w:r w:rsidRPr="00622E8D">
              <w:rPr>
                <w:rFonts w:ascii="Times New Roman" w:hAnsi="Times New Roman" w:cs="Times New Roman"/>
              </w:rPr>
              <w:t>Также есть регионы, где ставка по налогу с кадастровой стоимости выросла по сравнению с 2016 годом. </w:t>
            </w:r>
          </w:p>
        </w:tc>
      </w:tr>
    </w:tbl>
    <w:p w:rsidR="00293248" w:rsidRPr="00293248" w:rsidRDefault="00293248" w:rsidP="00293248">
      <w:pPr>
        <w:pStyle w:val="a5"/>
        <w:ind w:left="720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276D8C" w:rsidRDefault="00276D8C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0D548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Налог на имущество физических лиц</w:t>
      </w:r>
      <w:r w:rsidR="000D548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293248" w:rsidRPr="00293248" w:rsidRDefault="00293248" w:rsidP="00BB1608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293248">
        <w:rPr>
          <w:rFonts w:ascii="Times New Roman" w:hAnsi="Times New Roman" w:cs="Times New Roman"/>
          <w:b/>
          <w:u w:val="single"/>
        </w:rPr>
        <w:t>Проценты за незаконное пользование чужими деньгами будут</w:t>
      </w:r>
      <w:r w:rsidRPr="00293248">
        <w:rPr>
          <w:rFonts w:ascii="Times New Roman" w:hAnsi="Times New Roman" w:cs="Times New Roman"/>
        </w:rPr>
        <w:t xml:space="preserve"> считать по ключевой ставке Центробанка, действующей в периоде просрочки (</w:t>
      </w:r>
      <w:r w:rsidRPr="005723C1">
        <w:rPr>
          <w:rFonts w:ascii="Times New Roman" w:hAnsi="Times New Roman" w:cs="Times New Roman"/>
          <w:i/>
          <w:sz w:val="16"/>
          <w:szCs w:val="16"/>
        </w:rPr>
        <w:t>ст. 395 ГК РФ</w:t>
      </w:r>
      <w:r w:rsidRPr="00293248">
        <w:rPr>
          <w:rFonts w:ascii="Times New Roman" w:hAnsi="Times New Roman" w:cs="Times New Roman"/>
        </w:rPr>
        <w:t>). Хотя в договоре можно предусмотреть другой порядок. Законопроект принят во втором чтении.</w:t>
      </w:r>
    </w:p>
    <w:p w:rsidR="00293248" w:rsidRPr="00293248" w:rsidRDefault="00293248" w:rsidP="00BB1608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5723C1">
        <w:rPr>
          <w:rFonts w:ascii="Times New Roman" w:hAnsi="Times New Roman" w:cs="Times New Roman"/>
          <w:b/>
          <w:u w:val="single"/>
        </w:rPr>
        <w:t>Пени увеличатся</w:t>
      </w:r>
      <w:r w:rsidRPr="00293248">
        <w:rPr>
          <w:rFonts w:ascii="Times New Roman" w:hAnsi="Times New Roman" w:cs="Times New Roman"/>
        </w:rPr>
        <w:t xml:space="preserve"> до 1/150 ставки рефинансирования, если просрочка превысила 30 календарных дней. При меньшей просрочке пени останутся прежними – 1/300 ключевой ставки. Пени для физических лиц и ИП не вырастут. Соответствующие правила из </w:t>
      </w:r>
      <w:r w:rsidRPr="00C048CE">
        <w:rPr>
          <w:rFonts w:ascii="Times New Roman" w:hAnsi="Times New Roman" w:cs="Times New Roman"/>
          <w:i/>
          <w:sz w:val="16"/>
          <w:szCs w:val="16"/>
        </w:rPr>
        <w:t>Федерального закона от 30 ноября 2016 г. № 401-ФЗ</w:t>
      </w:r>
      <w:r w:rsidRPr="00293248">
        <w:rPr>
          <w:rFonts w:ascii="Times New Roman" w:hAnsi="Times New Roman" w:cs="Times New Roman"/>
        </w:rPr>
        <w:t xml:space="preserve"> заработают с 1 октября 2017 года.</w:t>
      </w:r>
    </w:p>
    <w:p w:rsidR="000D548C" w:rsidRPr="000D548C" w:rsidRDefault="00276D8C" w:rsidP="000D548C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05764E">
        <w:rPr>
          <w:rFonts w:ascii="Times New Roman" w:hAnsi="Times New Roman" w:cs="Times New Roman"/>
          <w:b/>
          <w:u w:val="single"/>
        </w:rPr>
        <w:t>Личный налог на имущество вырастет в новых регионах</w:t>
      </w:r>
      <w:r w:rsidRPr="000D548C">
        <w:rPr>
          <w:rFonts w:ascii="Times New Roman" w:hAnsi="Times New Roman" w:cs="Times New Roman"/>
        </w:rPr>
        <w:t xml:space="preserve"> за счет перехода на расчет с кадастровой стоимости</w:t>
      </w:r>
      <w:r w:rsidR="000D548C" w:rsidRPr="000D548C">
        <w:rPr>
          <w:rFonts w:ascii="Times New Roman" w:hAnsi="Times New Roman" w:cs="Times New Roman"/>
        </w:rPr>
        <w:t>.</w:t>
      </w:r>
    </w:p>
    <w:p w:rsidR="0005764E" w:rsidRDefault="000D548C" w:rsidP="000D548C">
      <w:pPr>
        <w:pStyle w:val="a5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C048CE">
        <w:rPr>
          <w:rFonts w:ascii="Times New Roman" w:hAnsi="Times New Roman" w:cs="Times New Roman"/>
          <w:b/>
          <w:u w:val="single"/>
        </w:rPr>
        <w:t>С 1 января 2017 года в новых регионах инспекторы будут считать налог на квартиры, дачи и гаражи с их кадастровой стоимости</w:t>
      </w:r>
      <w:r w:rsidRPr="000D548C">
        <w:rPr>
          <w:rFonts w:ascii="Times New Roman" w:hAnsi="Times New Roman" w:cs="Times New Roman"/>
        </w:rPr>
        <w:t xml:space="preserve">. </w:t>
      </w:r>
      <w:r w:rsidRPr="0005764E">
        <w:rPr>
          <w:rFonts w:ascii="Times New Roman" w:hAnsi="Times New Roman" w:cs="Times New Roman"/>
          <w:i/>
          <w:sz w:val="16"/>
          <w:szCs w:val="16"/>
        </w:rPr>
        <w:t>В новом списке, к примеру, Краснодарский край, Тамбовская и Астраханская области, Республика Карелия.</w:t>
      </w:r>
      <w:r w:rsidRPr="000D548C">
        <w:rPr>
          <w:rFonts w:ascii="Times New Roman" w:hAnsi="Times New Roman" w:cs="Times New Roman"/>
        </w:rPr>
        <w:t xml:space="preserve"> Впервые заплатить повышенный налог жители этих регионов должны будут в 2018 году по итогам 2017-го. </w:t>
      </w:r>
    </w:p>
    <w:p w:rsidR="00276D8C" w:rsidRPr="000D548C" w:rsidRDefault="000D548C" w:rsidP="00C048CE">
      <w:pPr>
        <w:pStyle w:val="a5"/>
        <w:ind w:left="360"/>
        <w:jc w:val="both"/>
        <w:rPr>
          <w:rFonts w:ascii="Times New Roman" w:hAnsi="Times New Roman" w:cs="Times New Roman"/>
        </w:rPr>
      </w:pPr>
      <w:r w:rsidRPr="000D548C">
        <w:rPr>
          <w:rFonts w:ascii="Times New Roman" w:hAnsi="Times New Roman" w:cs="Times New Roman"/>
        </w:rPr>
        <w:t>В регионах, где личный налог на имущество считают с инвентаризационной стоимости, он тоже вырастет</w:t>
      </w:r>
      <w:r w:rsidR="0005764E">
        <w:rPr>
          <w:rFonts w:ascii="Times New Roman" w:hAnsi="Times New Roman" w:cs="Times New Roman"/>
        </w:rPr>
        <w:t>.</w:t>
      </w:r>
    </w:p>
    <w:p w:rsidR="00276D8C" w:rsidRDefault="00276D8C" w:rsidP="00BB1608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05764E">
        <w:rPr>
          <w:rFonts w:ascii="Times New Roman" w:hAnsi="Times New Roman" w:cs="Times New Roman"/>
          <w:b/>
          <w:u w:val="single"/>
        </w:rPr>
        <w:t>Платежи по системе «Платон» за проезд большегрузов</w:t>
      </w:r>
      <w:r w:rsidRPr="0005764E">
        <w:rPr>
          <w:rFonts w:ascii="Times New Roman" w:hAnsi="Times New Roman" w:cs="Times New Roman"/>
        </w:rPr>
        <w:t xml:space="preserve"> </w:t>
      </w:r>
      <w:hyperlink r:id="rId13" w:history="1">
        <w:r w:rsidRPr="0005764E">
          <w:rPr>
            <w:rFonts w:ascii="Times New Roman" w:hAnsi="Times New Roman" w:cs="Times New Roman"/>
          </w:rPr>
          <w:t>могут удвоиться</w:t>
        </w:r>
      </w:hyperlink>
      <w:r w:rsidRPr="0005764E">
        <w:rPr>
          <w:rFonts w:ascii="Times New Roman" w:hAnsi="Times New Roman" w:cs="Times New Roman"/>
        </w:rPr>
        <w:t xml:space="preserve"> к середине 2017 года. А эти платежи уменьшают транспортный налог. С такой инициативой выступил Минтранс России.</w:t>
      </w:r>
    </w:p>
    <w:p w:rsidR="00AA1540" w:rsidRPr="00AA1540" w:rsidRDefault="00AA1540" w:rsidP="00AA1540">
      <w:pPr>
        <w:pStyle w:val="a5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76D8C" w:rsidRPr="00AA1540" w:rsidRDefault="00276D8C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AA154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Транспортный налог</w:t>
      </w:r>
      <w:r w:rsidR="00AA154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276D8C" w:rsidRPr="00AA1540" w:rsidRDefault="00276D8C" w:rsidP="00BB1608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AA1540">
        <w:rPr>
          <w:rFonts w:ascii="Times New Roman" w:hAnsi="Times New Roman" w:cs="Times New Roman"/>
          <w:b/>
          <w:u w:val="single"/>
        </w:rPr>
        <w:t>Декларация по транспортному налогу изменится</w:t>
      </w:r>
      <w:r w:rsidR="00AA1540" w:rsidRPr="00AA1540">
        <w:rPr>
          <w:rFonts w:ascii="Times New Roman" w:hAnsi="Times New Roman" w:cs="Times New Roman"/>
          <w:b/>
          <w:u w:val="single"/>
        </w:rPr>
        <w:t>.</w:t>
      </w:r>
      <w:r w:rsidR="00AA1540" w:rsidRPr="00AA1540">
        <w:t xml:space="preserve"> </w:t>
      </w:r>
      <w:r w:rsidR="00AA1540" w:rsidRPr="00AA1540">
        <w:rPr>
          <w:rFonts w:ascii="Times New Roman" w:hAnsi="Times New Roman" w:cs="Times New Roman"/>
        </w:rPr>
        <w:t>В декларации появились новые строки: дата регистрации и снятия с учета транспортного средства, год выпуска, код налогового вычета и его сумма (строки 280 и 290)</w:t>
      </w:r>
    </w:p>
    <w:p w:rsidR="00AA1540" w:rsidRPr="0069684D" w:rsidRDefault="00AA1540" w:rsidP="00AA154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276D8C" w:rsidRPr="00AA1540" w:rsidRDefault="00276D8C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AA154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НДФЛ</w:t>
      </w:r>
      <w:r w:rsidR="00AA1540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276D8C" w:rsidRPr="002D5042" w:rsidRDefault="00276D8C" w:rsidP="00BB1608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b/>
          <w:u w:val="single"/>
        </w:rPr>
      </w:pPr>
      <w:r w:rsidRPr="0069684D">
        <w:rPr>
          <w:rFonts w:ascii="Times New Roman" w:hAnsi="Times New Roman" w:cs="Times New Roman"/>
          <w:b/>
          <w:u w:val="single"/>
        </w:rPr>
        <w:t>Работодатель не должен удерживать НДФЛ с работника, которому оплатил экзамен по профстандарту</w:t>
      </w:r>
      <w:r w:rsidR="0069684D">
        <w:rPr>
          <w:rFonts w:ascii="Times New Roman" w:hAnsi="Times New Roman" w:cs="Times New Roman"/>
          <w:b/>
          <w:u w:val="single"/>
        </w:rPr>
        <w:t>.</w:t>
      </w:r>
      <w:r w:rsidR="0069684D" w:rsidRPr="0069684D">
        <w:rPr>
          <w:rFonts w:ascii="Times New Roman" w:hAnsi="Times New Roman" w:cs="Times New Roman"/>
        </w:rPr>
        <w:t xml:space="preserve"> </w:t>
      </w:r>
      <w:r w:rsidR="0069684D">
        <w:rPr>
          <w:rFonts w:ascii="Times New Roman" w:hAnsi="Times New Roman" w:cs="Times New Roman"/>
        </w:rPr>
        <w:t>Если В</w:t>
      </w:r>
      <w:r w:rsidR="0069684D" w:rsidRPr="0069684D">
        <w:rPr>
          <w:rFonts w:ascii="Times New Roman" w:hAnsi="Times New Roman" w:cs="Times New Roman"/>
        </w:rPr>
        <w:t>аша компания оплатила действующему или будущему работнику экзамен по профстандарту, с этой суммы не надо считать НДФЛ. Ее включили в список необлагаемых (</w:t>
      </w:r>
      <w:r w:rsidR="0069684D" w:rsidRPr="0069684D">
        <w:rPr>
          <w:rFonts w:ascii="Times New Roman" w:hAnsi="Times New Roman" w:cs="Times New Roman"/>
          <w:i/>
          <w:sz w:val="16"/>
          <w:szCs w:val="16"/>
        </w:rPr>
        <w:t>п. 21.1 ст. 217 НК РФ</w:t>
      </w:r>
      <w:r w:rsidR="0069684D" w:rsidRPr="0069684D">
        <w:rPr>
          <w:rFonts w:ascii="Times New Roman" w:hAnsi="Times New Roman" w:cs="Times New Roman"/>
        </w:rPr>
        <w:t>)</w:t>
      </w:r>
      <w:r w:rsidR="0069684D">
        <w:rPr>
          <w:rFonts w:ascii="Times New Roman" w:hAnsi="Times New Roman" w:cs="Times New Roman"/>
        </w:rPr>
        <w:t>.</w:t>
      </w:r>
    </w:p>
    <w:p w:rsidR="002D5042" w:rsidRPr="002D5042" w:rsidRDefault="002D5042" w:rsidP="002D5042">
      <w:pPr>
        <w:pStyle w:val="a5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8080"/>
      </w:tblGrid>
      <w:tr w:rsidR="0069684D" w:rsidRPr="0069684D" w:rsidTr="00D67A73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69684D" w:rsidRPr="0069684D" w:rsidRDefault="0069684D" w:rsidP="0069684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9684D">
              <w:rPr>
                <w:rFonts w:ascii="Times New Roman" w:hAnsi="Times New Roman" w:cs="Times New Roman"/>
                <w:b/>
              </w:rPr>
              <w:t>Изменение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69684D" w:rsidRPr="0069684D" w:rsidRDefault="0069684D" w:rsidP="0069684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9684D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276D8C" w:rsidRPr="0069684D" w:rsidTr="00D67A73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7A14E3" w:rsidRDefault="007A14E3" w:rsidP="0069684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A14E3">
              <w:rPr>
                <w:rFonts w:ascii="Times New Roman" w:hAnsi="Times New Roman" w:cs="Times New Roman"/>
                <w:b/>
              </w:rPr>
              <w:t>Не надо удерживать НДФЛ с бонусов и баллов, которые получают покупатели</w:t>
            </w:r>
            <w:r w:rsidR="00937D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37D08" w:rsidRDefault="00276D8C" w:rsidP="00BB1608">
            <w:pPr>
              <w:pStyle w:val="a5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69684D">
              <w:rPr>
                <w:rFonts w:ascii="Times New Roman" w:hAnsi="Times New Roman" w:cs="Times New Roman"/>
              </w:rPr>
              <w:t xml:space="preserve">Больше не нужно рассчитывать НДФЛ с бонусов и баллов, которые продавец начисляет покупателям — физическим лицам. </w:t>
            </w:r>
          </w:p>
          <w:p w:rsidR="00276D8C" w:rsidRPr="0069684D" w:rsidRDefault="00276D8C" w:rsidP="00BB1608">
            <w:pPr>
              <w:pStyle w:val="a5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69684D">
              <w:rPr>
                <w:rFonts w:ascii="Times New Roman" w:hAnsi="Times New Roman" w:cs="Times New Roman"/>
              </w:rPr>
              <w:t>Сообщать в инспекцию о невозможности удержать налог с таких доходов — тоже. Их включили в перечень необлагаемых (</w:t>
            </w:r>
            <w:r w:rsidRPr="00154F51">
              <w:rPr>
                <w:rFonts w:ascii="Times New Roman" w:hAnsi="Times New Roman" w:cs="Times New Roman"/>
                <w:i/>
                <w:sz w:val="16"/>
                <w:szCs w:val="16"/>
              </w:rPr>
              <w:t>п. 68 ст. 217 НК РФ</w:t>
            </w:r>
            <w:r w:rsidRPr="0069684D">
              <w:rPr>
                <w:rFonts w:ascii="Times New Roman" w:hAnsi="Times New Roman" w:cs="Times New Roman"/>
              </w:rPr>
              <w:t>)</w:t>
            </w:r>
            <w:r w:rsidR="00011147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69684D" w:rsidTr="00D67A73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7A14E3" w:rsidRDefault="007A14E3" w:rsidP="0069684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A14E3">
              <w:rPr>
                <w:rFonts w:ascii="Times New Roman" w:hAnsi="Times New Roman" w:cs="Times New Roman"/>
                <w:b/>
              </w:rPr>
              <w:t>По заявлению работника компания обязана предоставить ему социальный вычет на добровольное страхование жизни</w:t>
            </w:r>
            <w:r w:rsidR="00937D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B16F1" w:rsidRDefault="00276D8C" w:rsidP="00BB1608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</w:rPr>
            </w:pPr>
            <w:r w:rsidRPr="0069684D">
              <w:rPr>
                <w:rFonts w:ascii="Times New Roman" w:hAnsi="Times New Roman" w:cs="Times New Roman"/>
              </w:rPr>
              <w:t>У работодателя в 2017 году сотрудник вправе получить социальный вычет по договорам добровольного страхования жизни (</w:t>
            </w:r>
            <w:r w:rsidRPr="00937D08">
              <w:rPr>
                <w:rFonts w:ascii="Times New Roman" w:hAnsi="Times New Roman" w:cs="Times New Roman"/>
                <w:i/>
                <w:sz w:val="16"/>
                <w:szCs w:val="16"/>
              </w:rPr>
              <w:t>п. 2 ст. 219 НК РФ</w:t>
            </w:r>
            <w:r w:rsidRPr="0069684D">
              <w:rPr>
                <w:rFonts w:ascii="Times New Roman" w:hAnsi="Times New Roman" w:cs="Times New Roman"/>
              </w:rPr>
              <w:t xml:space="preserve">). При желании можно, как и прежде, обратиться за вычетом в инспекцию. </w:t>
            </w:r>
          </w:p>
          <w:p w:rsidR="00276D8C" w:rsidRPr="0069684D" w:rsidRDefault="00276D8C" w:rsidP="00BB1608">
            <w:pPr>
              <w:pStyle w:val="a5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</w:rPr>
            </w:pPr>
            <w:r w:rsidRPr="0069684D">
              <w:rPr>
                <w:rFonts w:ascii="Times New Roman" w:hAnsi="Times New Roman" w:cs="Times New Roman"/>
              </w:rPr>
              <w:t xml:space="preserve">Максимальная сумма вычета — </w:t>
            </w:r>
            <w:r w:rsidRPr="00937D08">
              <w:rPr>
                <w:rFonts w:ascii="Times New Roman" w:hAnsi="Times New Roman" w:cs="Times New Roman"/>
                <w:b/>
              </w:rPr>
              <w:t>120 000 руб</w:t>
            </w:r>
            <w:r w:rsidRPr="0069684D">
              <w:rPr>
                <w:rFonts w:ascii="Times New Roman" w:hAnsi="Times New Roman" w:cs="Times New Roman"/>
              </w:rPr>
              <w:t>. за год. Это одинаковая величина для всех видов соц</w:t>
            </w:r>
            <w:r w:rsidR="00AF36C2">
              <w:rPr>
                <w:rFonts w:ascii="Times New Roman" w:hAnsi="Times New Roman" w:cs="Times New Roman"/>
              </w:rPr>
              <w:t xml:space="preserve">иальных </w:t>
            </w:r>
            <w:r w:rsidRPr="0069684D">
              <w:rPr>
                <w:rFonts w:ascii="Times New Roman" w:hAnsi="Times New Roman" w:cs="Times New Roman"/>
              </w:rPr>
              <w:t>вычетов. Ее размер не менялся</w:t>
            </w:r>
            <w:r w:rsidR="00937D08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69684D" w:rsidTr="00D67A73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7A14E3" w:rsidRDefault="007A14E3" w:rsidP="0069684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A14E3">
              <w:rPr>
                <w:rFonts w:ascii="Times New Roman" w:hAnsi="Times New Roman" w:cs="Times New Roman"/>
                <w:b/>
              </w:rPr>
              <w:t>Появился социальный вычет по экзаменам на соответствие профстандарту</w:t>
            </w:r>
            <w:r w:rsidR="00937D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0F2F" w:rsidRDefault="00276D8C" w:rsidP="00BB1608">
            <w:pPr>
              <w:pStyle w:val="a5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 w:rsidRPr="002F0F2F">
              <w:rPr>
                <w:rFonts w:ascii="Times New Roman" w:hAnsi="Times New Roman" w:cs="Times New Roman"/>
              </w:rPr>
              <w:t xml:space="preserve">Бухгалтер, который оплатил экзамен по профстандарту, вправе получить вычет НДФЛ на эту сумму. Это касается и любого другого работника. </w:t>
            </w:r>
          </w:p>
          <w:p w:rsidR="00276D8C" w:rsidRPr="002F0F2F" w:rsidRDefault="00276D8C" w:rsidP="00BB1608">
            <w:pPr>
              <w:pStyle w:val="a5"/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</w:rPr>
            </w:pPr>
            <w:r w:rsidRPr="002F0F2F">
              <w:rPr>
                <w:rFonts w:ascii="Times New Roman" w:hAnsi="Times New Roman" w:cs="Times New Roman"/>
              </w:rPr>
              <w:t>За вычетом надо идти в инспекцию, работодатель не вправе его предоставлять (</w:t>
            </w:r>
            <w:r w:rsidRPr="002F0F2F">
              <w:rPr>
                <w:rFonts w:ascii="Times New Roman" w:hAnsi="Times New Roman" w:cs="Times New Roman"/>
                <w:sz w:val="16"/>
                <w:szCs w:val="16"/>
              </w:rPr>
              <w:t>подп. 6 п. 1 ст. 219 НК РФ</w:t>
            </w:r>
            <w:r w:rsidRPr="002F0F2F">
              <w:rPr>
                <w:rFonts w:ascii="Times New Roman" w:hAnsi="Times New Roman" w:cs="Times New Roman"/>
              </w:rPr>
              <w:t>)</w:t>
            </w:r>
            <w:r w:rsidR="002F0F2F" w:rsidRPr="002F0F2F">
              <w:rPr>
                <w:rFonts w:ascii="Times New Roman" w:hAnsi="Times New Roman" w:cs="Times New Roman"/>
              </w:rPr>
              <w:t>.</w:t>
            </w:r>
          </w:p>
        </w:tc>
      </w:tr>
    </w:tbl>
    <w:p w:rsidR="00AA473C" w:rsidRPr="00AA473C" w:rsidRDefault="00AA473C" w:rsidP="00AA473C">
      <w:pPr>
        <w:pStyle w:val="a5"/>
        <w:ind w:left="720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276D8C" w:rsidRDefault="005225CB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Отчетность</w:t>
      </w:r>
      <w:r w:rsidR="00BB160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  <w:r w:rsidR="00276D8C" w:rsidRPr="00BB160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</w:p>
    <w:p w:rsidR="008733B4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b/>
          <w:u w:val="single"/>
        </w:rPr>
        <w:t>РСВ-1 и 4-ФСС отменят</w:t>
      </w:r>
      <w:r w:rsidRPr="004F3686">
        <w:rPr>
          <w:rFonts w:ascii="Times New Roman" w:hAnsi="Times New Roman" w:cs="Times New Roman"/>
          <w:u w:val="single"/>
        </w:rPr>
        <w:t>.</w:t>
      </w:r>
      <w:r w:rsidRPr="004F3686">
        <w:rPr>
          <w:rFonts w:ascii="Times New Roman" w:hAnsi="Times New Roman" w:cs="Times New Roman"/>
        </w:rPr>
        <w:t xml:space="preserve"> Единый расчет по страховым взносам, который объединит данные из отмененных форм, разработает и утвердит ФНС. Этот отчет будет ежеквартальным. </w:t>
      </w:r>
    </w:p>
    <w:p w:rsidR="008733B4" w:rsidRPr="004F3686" w:rsidRDefault="00276D8C" w:rsidP="008733B4">
      <w:pPr>
        <w:pStyle w:val="a5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u w:val="single"/>
        </w:rPr>
        <w:t>В Пенсионный фонд</w:t>
      </w:r>
      <w:r w:rsidRPr="004F3686">
        <w:rPr>
          <w:rFonts w:ascii="Times New Roman" w:hAnsi="Times New Roman" w:cs="Times New Roman"/>
        </w:rPr>
        <w:t xml:space="preserve"> компании будут сдавать ежемесячные сведения о работниках и ежегодную персонифицированную отчетность. </w:t>
      </w:r>
    </w:p>
    <w:p w:rsidR="008733B4" w:rsidRPr="004F3686" w:rsidRDefault="00276D8C" w:rsidP="008733B4">
      <w:pPr>
        <w:pStyle w:val="a5"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u w:val="single"/>
        </w:rPr>
        <w:t>В ФСС</w:t>
      </w:r>
      <w:r w:rsidRPr="004F3686">
        <w:rPr>
          <w:rFonts w:ascii="Times New Roman" w:hAnsi="Times New Roman" w:cs="Times New Roman"/>
        </w:rPr>
        <w:t xml:space="preserve"> - расчет по взносам на травматизм. </w:t>
      </w:r>
    </w:p>
    <w:p w:rsidR="00276D8C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b/>
          <w:u w:val="single"/>
        </w:rPr>
        <w:t>СЗВ-М будут сдавать позже</w:t>
      </w:r>
      <w:r w:rsidRPr="004F3686">
        <w:rPr>
          <w:rFonts w:ascii="Times New Roman" w:hAnsi="Times New Roman" w:cs="Times New Roman"/>
        </w:rPr>
        <w:t xml:space="preserve"> — не позднее 15-го числа месяца, следующего за отчетным</w:t>
      </w:r>
      <w:r w:rsidRPr="008733B4">
        <w:rPr>
          <w:rFonts w:ascii="Times New Roman" w:hAnsi="Times New Roman" w:cs="Times New Roman"/>
          <w:sz w:val="24"/>
          <w:szCs w:val="24"/>
        </w:rPr>
        <w:t xml:space="preserve"> (</w:t>
      </w:r>
      <w:r w:rsidRPr="0078355F">
        <w:rPr>
          <w:rFonts w:ascii="Times New Roman" w:hAnsi="Times New Roman" w:cs="Times New Roman"/>
          <w:i/>
          <w:sz w:val="16"/>
          <w:szCs w:val="16"/>
        </w:rPr>
        <w:t>подп. «г» п. 4 ст. 2 Федерального закона от 3 июля 2016 г. № 250-ФЗ</w:t>
      </w:r>
      <w:r w:rsidRPr="008733B4">
        <w:rPr>
          <w:rFonts w:ascii="Times New Roman" w:hAnsi="Times New Roman" w:cs="Times New Roman"/>
          <w:sz w:val="24"/>
          <w:szCs w:val="24"/>
        </w:rPr>
        <w:t xml:space="preserve">). </w:t>
      </w:r>
      <w:r w:rsidRPr="004F3686">
        <w:rPr>
          <w:rFonts w:ascii="Times New Roman" w:hAnsi="Times New Roman" w:cs="Times New Roman"/>
        </w:rPr>
        <w:t xml:space="preserve">Прежний срок –10-е число. В законе будет четко прописано, по каким гражданско-правовым договорам </w:t>
      </w:r>
      <w:r w:rsidR="002A003F" w:rsidRPr="004F3686">
        <w:rPr>
          <w:rFonts w:ascii="Times New Roman" w:hAnsi="Times New Roman" w:cs="Times New Roman"/>
        </w:rPr>
        <w:t>включать</w:t>
      </w:r>
      <w:r w:rsidRPr="004F3686">
        <w:rPr>
          <w:rFonts w:ascii="Times New Roman" w:hAnsi="Times New Roman" w:cs="Times New Roman"/>
        </w:rPr>
        <w:t xml:space="preserve"> </w:t>
      </w:r>
      <w:r w:rsidR="0078355F" w:rsidRPr="004F3686">
        <w:rPr>
          <w:rFonts w:ascii="Times New Roman" w:hAnsi="Times New Roman" w:cs="Times New Roman"/>
        </w:rPr>
        <w:t xml:space="preserve">исполнителей </w:t>
      </w:r>
      <w:r w:rsidRPr="004F3686">
        <w:rPr>
          <w:rFonts w:ascii="Times New Roman" w:hAnsi="Times New Roman" w:cs="Times New Roman"/>
        </w:rPr>
        <w:t>в отчет.</w:t>
      </w:r>
    </w:p>
    <w:p w:rsidR="00A1338B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b/>
          <w:u w:val="single"/>
        </w:rPr>
        <w:t>Бухгалтера будут штрафовать</w:t>
      </w:r>
      <w:r w:rsidRPr="004F3686">
        <w:rPr>
          <w:rFonts w:ascii="Times New Roman" w:hAnsi="Times New Roman" w:cs="Times New Roman"/>
        </w:rPr>
        <w:t xml:space="preserve"> за перс</w:t>
      </w:r>
      <w:r w:rsidR="009204CB" w:rsidRPr="004F3686">
        <w:rPr>
          <w:rFonts w:ascii="Times New Roman" w:hAnsi="Times New Roman" w:cs="Times New Roman"/>
        </w:rPr>
        <w:t xml:space="preserve">онифицированную </w:t>
      </w:r>
      <w:r w:rsidRPr="004F3686">
        <w:rPr>
          <w:rFonts w:ascii="Times New Roman" w:hAnsi="Times New Roman" w:cs="Times New Roman"/>
        </w:rPr>
        <w:t xml:space="preserve">отчетность и сведения по пособиям. </w:t>
      </w:r>
    </w:p>
    <w:p w:rsidR="00A1338B" w:rsidRPr="004F3686" w:rsidRDefault="00276D8C" w:rsidP="00A1338B">
      <w:pPr>
        <w:pStyle w:val="a5"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u w:val="single"/>
        </w:rPr>
        <w:lastRenderedPageBreak/>
        <w:t>Если не предоставить сведения персонифицированного учета в срок или сдать не полностью</w:t>
      </w:r>
      <w:r w:rsidRPr="004F3686">
        <w:rPr>
          <w:rFonts w:ascii="Times New Roman" w:hAnsi="Times New Roman" w:cs="Times New Roman"/>
        </w:rPr>
        <w:t xml:space="preserve">, должностных лиц оштрафуют на 300–500 руб. </w:t>
      </w:r>
    </w:p>
    <w:p w:rsidR="00276D8C" w:rsidRPr="008733B4" w:rsidRDefault="00276D8C" w:rsidP="00A1338B">
      <w:pPr>
        <w:pStyle w:val="a5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686">
        <w:rPr>
          <w:rFonts w:ascii="Times New Roman" w:hAnsi="Times New Roman" w:cs="Times New Roman"/>
        </w:rPr>
        <w:t xml:space="preserve">Такие же штрафы, </w:t>
      </w:r>
      <w:r w:rsidRPr="004F3686">
        <w:rPr>
          <w:rFonts w:ascii="Times New Roman" w:hAnsi="Times New Roman" w:cs="Times New Roman"/>
          <w:u w:val="single"/>
        </w:rPr>
        <w:t>если в ФСС не представлены сведения</w:t>
      </w:r>
      <w:r w:rsidRPr="004F3686">
        <w:rPr>
          <w:rFonts w:ascii="Times New Roman" w:hAnsi="Times New Roman" w:cs="Times New Roman"/>
        </w:rPr>
        <w:t xml:space="preserve"> по больничным, дополнительным дням по уходу за детьми-инвалидами, социальным пособиям на погребение и услугам на погребение по гарантированному перечню. Ответственность прописана в</w:t>
      </w:r>
      <w:r w:rsidRPr="008733B4">
        <w:rPr>
          <w:rFonts w:ascii="Times New Roman" w:hAnsi="Times New Roman" w:cs="Times New Roman"/>
          <w:sz w:val="24"/>
          <w:szCs w:val="24"/>
        </w:rPr>
        <w:t xml:space="preserve"> </w:t>
      </w:r>
      <w:r w:rsidRPr="00A1338B">
        <w:rPr>
          <w:rFonts w:ascii="Times New Roman" w:hAnsi="Times New Roman" w:cs="Times New Roman"/>
          <w:i/>
          <w:sz w:val="16"/>
          <w:szCs w:val="16"/>
        </w:rPr>
        <w:t>статье 15.33.2 КоАП РФ</w:t>
      </w:r>
      <w:r w:rsidRPr="008733B4">
        <w:rPr>
          <w:rFonts w:ascii="Times New Roman" w:hAnsi="Times New Roman" w:cs="Times New Roman"/>
          <w:sz w:val="24"/>
          <w:szCs w:val="24"/>
        </w:rPr>
        <w:t>.</w:t>
      </w:r>
    </w:p>
    <w:p w:rsidR="00FB75C7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b/>
          <w:u w:val="single"/>
        </w:rPr>
        <w:t>Декларацию по налогу на прибыль</w:t>
      </w:r>
      <w:r w:rsidRPr="004F3686">
        <w:rPr>
          <w:rFonts w:ascii="Times New Roman" w:hAnsi="Times New Roman" w:cs="Times New Roman"/>
        </w:rPr>
        <w:t xml:space="preserve"> за 2016 год надо будет сдать по обновленной форме</w:t>
      </w:r>
      <w:r w:rsidRPr="00FB75C7">
        <w:rPr>
          <w:rFonts w:ascii="Times New Roman" w:hAnsi="Times New Roman" w:cs="Times New Roman"/>
          <w:sz w:val="24"/>
          <w:szCs w:val="24"/>
        </w:rPr>
        <w:t xml:space="preserve"> (</w:t>
      </w:r>
      <w:r w:rsidRPr="00FB75C7">
        <w:rPr>
          <w:rFonts w:ascii="Times New Roman" w:hAnsi="Times New Roman" w:cs="Times New Roman"/>
          <w:i/>
          <w:sz w:val="16"/>
          <w:szCs w:val="16"/>
        </w:rPr>
        <w:t>приказ ФНС России от 19 октября 2016 г. № ММВ-7-3/572</w:t>
      </w:r>
      <w:r w:rsidRPr="00FB75C7">
        <w:rPr>
          <w:rFonts w:ascii="Times New Roman" w:hAnsi="Times New Roman" w:cs="Times New Roman"/>
          <w:sz w:val="24"/>
          <w:szCs w:val="24"/>
        </w:rPr>
        <w:t xml:space="preserve">). </w:t>
      </w:r>
      <w:r w:rsidRPr="004F3686">
        <w:rPr>
          <w:rFonts w:ascii="Times New Roman" w:hAnsi="Times New Roman" w:cs="Times New Roman"/>
        </w:rPr>
        <w:t xml:space="preserve">Появится возможность учесть все изменения Налогового кодекса с начала 2015 года: введение торгового сбора, возможность самостоятельной корректировки налоговой базы по нерыночным сделкам с взаимозависимыми лицами, изменение ставки НДФЛ по дивидендам и т. д. </w:t>
      </w:r>
    </w:p>
    <w:p w:rsidR="00276D8C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b/>
          <w:u w:val="single"/>
        </w:rPr>
        <w:t>Декларацию по ЕНВД</w:t>
      </w:r>
      <w:r w:rsidR="000D7A62" w:rsidRPr="004F3686">
        <w:rPr>
          <w:rFonts w:ascii="Times New Roman" w:hAnsi="Times New Roman" w:cs="Times New Roman"/>
        </w:rPr>
        <w:t xml:space="preserve"> налоговая служба планировала</w:t>
      </w:r>
      <w:r w:rsidRPr="004F3686">
        <w:rPr>
          <w:rFonts w:ascii="Times New Roman" w:hAnsi="Times New Roman" w:cs="Times New Roman"/>
        </w:rPr>
        <w:t xml:space="preserve"> изменить к декабрю 2016 года. Все потому, что с 2017 года предприниматели на ЕНВД  с наемными работниками смогут уменьшать налог на фиксированные страховые взносы, что платят за себя. </w:t>
      </w:r>
      <w:r w:rsidR="000D7A62" w:rsidRPr="004F3686">
        <w:rPr>
          <w:rFonts w:ascii="Times New Roman" w:hAnsi="Times New Roman" w:cs="Times New Roman"/>
        </w:rPr>
        <w:t>Ранее</w:t>
      </w:r>
      <w:r w:rsidRPr="004F3686">
        <w:rPr>
          <w:rFonts w:ascii="Times New Roman" w:hAnsi="Times New Roman" w:cs="Times New Roman"/>
        </w:rPr>
        <w:t xml:space="preserve"> эти ИП вправе </w:t>
      </w:r>
      <w:r w:rsidR="000D7A62" w:rsidRPr="004F3686">
        <w:rPr>
          <w:rFonts w:ascii="Times New Roman" w:hAnsi="Times New Roman" w:cs="Times New Roman"/>
        </w:rPr>
        <w:t xml:space="preserve">были </w:t>
      </w:r>
      <w:r w:rsidRPr="004F3686">
        <w:rPr>
          <w:rFonts w:ascii="Times New Roman" w:hAnsi="Times New Roman" w:cs="Times New Roman"/>
        </w:rPr>
        <w:t>уменьшать налог  только на взносы за сотрудников.</w:t>
      </w:r>
    </w:p>
    <w:p w:rsidR="00276D8C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b/>
          <w:u w:val="single"/>
        </w:rPr>
        <w:t xml:space="preserve">Уточненку с налогом к уменьшению можно будет подать в течение </w:t>
      </w:r>
      <w:r w:rsidR="00066543" w:rsidRPr="004F3686">
        <w:rPr>
          <w:rFonts w:ascii="Times New Roman" w:hAnsi="Times New Roman" w:cs="Times New Roman"/>
          <w:b/>
          <w:u w:val="single"/>
        </w:rPr>
        <w:t>3</w:t>
      </w:r>
      <w:r w:rsidRPr="004F3686">
        <w:rPr>
          <w:rFonts w:ascii="Times New Roman" w:hAnsi="Times New Roman" w:cs="Times New Roman"/>
          <w:b/>
          <w:u w:val="single"/>
        </w:rPr>
        <w:t xml:space="preserve"> лет</w:t>
      </w:r>
      <w:r w:rsidRPr="004F3686">
        <w:rPr>
          <w:rFonts w:ascii="Times New Roman" w:hAnsi="Times New Roman" w:cs="Times New Roman"/>
        </w:rPr>
        <w:t xml:space="preserve">. Такой законопроект подготовил Минфин и опубликовал на портале </w:t>
      </w:r>
      <w:hyperlink r:id="rId14" w:anchor="npa=48320" w:history="1">
        <w:r w:rsidRPr="004F3686">
          <w:rPr>
            <w:rFonts w:ascii="Times New Roman" w:hAnsi="Times New Roman" w:cs="Times New Roman"/>
            <w:b/>
            <w:color w:val="0070C0"/>
          </w:rPr>
          <w:t>regulation.gov.ru</w:t>
        </w:r>
      </w:hyperlink>
      <w:r w:rsidRPr="004F3686">
        <w:rPr>
          <w:rFonts w:ascii="Times New Roman" w:hAnsi="Times New Roman" w:cs="Times New Roman"/>
          <w:b/>
          <w:color w:val="0070C0"/>
        </w:rPr>
        <w:t>.</w:t>
      </w:r>
      <w:r w:rsidRPr="004F3686">
        <w:rPr>
          <w:rFonts w:ascii="Times New Roman" w:hAnsi="Times New Roman" w:cs="Times New Roman"/>
        </w:rPr>
        <w:t xml:space="preserve"> Налоговая база не будет пересчитываться, если прошло больше  </w:t>
      </w:r>
      <w:r w:rsidR="00066543" w:rsidRPr="004F3686">
        <w:rPr>
          <w:rFonts w:ascii="Times New Roman" w:hAnsi="Times New Roman" w:cs="Times New Roman"/>
        </w:rPr>
        <w:t>3</w:t>
      </w:r>
      <w:r w:rsidRPr="004F3686">
        <w:rPr>
          <w:rFonts w:ascii="Times New Roman" w:hAnsi="Times New Roman" w:cs="Times New Roman"/>
        </w:rPr>
        <w:t xml:space="preserve"> лет со дня переплаты по налогу. Сейчас такого ограничения в НК РФ нет. Но по истечении </w:t>
      </w:r>
      <w:r w:rsidR="00066543" w:rsidRPr="004F3686">
        <w:rPr>
          <w:rFonts w:ascii="Times New Roman" w:hAnsi="Times New Roman" w:cs="Times New Roman"/>
        </w:rPr>
        <w:t>3</w:t>
      </w:r>
      <w:r w:rsidRPr="004F3686">
        <w:rPr>
          <w:rFonts w:ascii="Times New Roman" w:hAnsi="Times New Roman" w:cs="Times New Roman"/>
        </w:rPr>
        <w:t xml:space="preserve"> лет деньги возвращают только через суд.</w:t>
      </w:r>
    </w:p>
    <w:p w:rsidR="00C41B8A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b/>
          <w:u w:val="single"/>
        </w:rPr>
        <w:t>Декларация по НДС с 2017 года</w:t>
      </w:r>
      <w:r w:rsidRPr="004F3686">
        <w:rPr>
          <w:rFonts w:ascii="Times New Roman" w:hAnsi="Times New Roman" w:cs="Times New Roman"/>
        </w:rPr>
        <w:t xml:space="preserve"> (</w:t>
      </w:r>
      <w:r w:rsidRPr="004F3686">
        <w:rPr>
          <w:rFonts w:ascii="Times New Roman" w:hAnsi="Times New Roman" w:cs="Times New Roman"/>
          <w:u w:val="single"/>
        </w:rPr>
        <w:t>с отчетности за IV квартал 2016 года</w:t>
      </w:r>
      <w:r w:rsidRPr="004F3686">
        <w:rPr>
          <w:rFonts w:ascii="Times New Roman" w:hAnsi="Times New Roman" w:cs="Times New Roman"/>
        </w:rPr>
        <w:t xml:space="preserve">) </w:t>
      </w:r>
      <w:r w:rsidRPr="004F3686">
        <w:rPr>
          <w:rFonts w:ascii="Times New Roman" w:hAnsi="Times New Roman" w:cs="Times New Roman"/>
          <w:b/>
          <w:u w:val="single"/>
        </w:rPr>
        <w:t>будет новой</w:t>
      </w:r>
      <w:r w:rsidRPr="004F3686">
        <w:rPr>
          <w:rFonts w:ascii="Times New Roman" w:hAnsi="Times New Roman" w:cs="Times New Roman"/>
        </w:rPr>
        <w:t>.</w:t>
      </w:r>
      <w:r w:rsidR="00C41B8A" w:rsidRPr="004F3686">
        <w:rPr>
          <w:rFonts w:ascii="Times New Roman" w:hAnsi="Times New Roman" w:cs="Times New Roman"/>
        </w:rPr>
        <w:t xml:space="preserve"> </w:t>
      </w:r>
      <w:r w:rsidRPr="004F3686">
        <w:rPr>
          <w:rFonts w:ascii="Times New Roman" w:hAnsi="Times New Roman" w:cs="Times New Roman"/>
        </w:rPr>
        <w:t xml:space="preserve">О внесении правок в действующую форму ФНС сообщила на </w:t>
      </w:r>
      <w:r w:rsidRPr="004F3686">
        <w:rPr>
          <w:rFonts w:ascii="Times New Roman" w:hAnsi="Times New Roman" w:cs="Times New Roman"/>
          <w:b/>
          <w:color w:val="0070C0"/>
        </w:rPr>
        <w:t>regulation.gov.ru</w:t>
      </w:r>
      <w:r w:rsidRPr="004F3686">
        <w:rPr>
          <w:rFonts w:ascii="Times New Roman" w:hAnsi="Times New Roman" w:cs="Times New Roman"/>
        </w:rPr>
        <w:t xml:space="preserve">. Бланк приведут в соответствие с действующим законодательством. </w:t>
      </w:r>
    </w:p>
    <w:p w:rsidR="00276D8C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b/>
          <w:u w:val="single"/>
        </w:rPr>
        <w:t>Новая форма статотчетности для малых предприятий</w:t>
      </w:r>
      <w:r w:rsidRPr="004F3686">
        <w:rPr>
          <w:rFonts w:ascii="Times New Roman" w:hAnsi="Times New Roman" w:cs="Times New Roman"/>
        </w:rPr>
        <w:t xml:space="preserve">. Малые предприятия должны отчитаться за 2016 год по новой форме № ТЗВ-МП </w:t>
      </w:r>
      <w:r w:rsidRPr="00C41B8A">
        <w:rPr>
          <w:rFonts w:ascii="Times New Roman" w:hAnsi="Times New Roman" w:cs="Times New Roman"/>
          <w:sz w:val="24"/>
          <w:szCs w:val="24"/>
        </w:rPr>
        <w:t>(</w:t>
      </w:r>
      <w:r w:rsidRPr="00AA56BB">
        <w:rPr>
          <w:rFonts w:ascii="Times New Roman" w:hAnsi="Times New Roman" w:cs="Times New Roman"/>
          <w:i/>
          <w:sz w:val="16"/>
          <w:szCs w:val="16"/>
        </w:rPr>
        <w:t>приказ Росстата от 29 июля 2016 г. № 373</w:t>
      </w:r>
      <w:r w:rsidRPr="00C41B8A">
        <w:rPr>
          <w:rFonts w:ascii="Times New Roman" w:hAnsi="Times New Roman" w:cs="Times New Roman"/>
          <w:sz w:val="24"/>
          <w:szCs w:val="24"/>
        </w:rPr>
        <w:t xml:space="preserve">).  </w:t>
      </w:r>
      <w:r w:rsidRPr="004F3686">
        <w:rPr>
          <w:rFonts w:ascii="Times New Roman" w:hAnsi="Times New Roman" w:cs="Times New Roman"/>
        </w:rPr>
        <w:t>Отчет нужно будет сдать до 1 апреля 2017 года.</w:t>
      </w:r>
    </w:p>
    <w:p w:rsidR="00276D8C" w:rsidRPr="008733B4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3686">
        <w:rPr>
          <w:rFonts w:ascii="Times New Roman" w:hAnsi="Times New Roman" w:cs="Times New Roman"/>
          <w:b/>
          <w:u w:val="single"/>
        </w:rPr>
        <w:t>Обязательный аудит годовой бухгалтерской отчетности</w:t>
      </w:r>
      <w:r w:rsidRPr="004F3686">
        <w:rPr>
          <w:rFonts w:ascii="Times New Roman" w:hAnsi="Times New Roman" w:cs="Times New Roman"/>
        </w:rPr>
        <w:t xml:space="preserve"> с 1 января 2017 года будут проводить застройщики, которые привлекают деньги участников долевого строительства</w:t>
      </w:r>
      <w:r w:rsidRPr="008733B4">
        <w:rPr>
          <w:rFonts w:ascii="Times New Roman" w:hAnsi="Times New Roman" w:cs="Times New Roman"/>
          <w:sz w:val="24"/>
          <w:szCs w:val="24"/>
        </w:rPr>
        <w:t xml:space="preserve"> (</w:t>
      </w:r>
      <w:r w:rsidRPr="00C14355">
        <w:rPr>
          <w:rFonts w:ascii="Times New Roman" w:hAnsi="Times New Roman" w:cs="Times New Roman"/>
          <w:i/>
          <w:sz w:val="16"/>
          <w:szCs w:val="16"/>
        </w:rPr>
        <w:t>ст. 18 Федерального закона от 30 декабря 2004 г. № 214-ФЗ</w:t>
      </w:r>
      <w:r w:rsidRPr="008733B4">
        <w:rPr>
          <w:rFonts w:ascii="Times New Roman" w:hAnsi="Times New Roman" w:cs="Times New Roman"/>
          <w:sz w:val="24"/>
          <w:szCs w:val="24"/>
        </w:rPr>
        <w:t xml:space="preserve">).  </w:t>
      </w:r>
      <w:r w:rsidRPr="004F3686">
        <w:rPr>
          <w:rFonts w:ascii="Times New Roman" w:hAnsi="Times New Roman" w:cs="Times New Roman"/>
        </w:rPr>
        <w:t>Раньше Закон требовал от застройщика представить любому обратившемуся лицу аудиторское заключение к отчетности за последний год</w:t>
      </w:r>
      <w:r w:rsidRPr="008733B4">
        <w:rPr>
          <w:rFonts w:ascii="Times New Roman" w:hAnsi="Times New Roman" w:cs="Times New Roman"/>
          <w:sz w:val="24"/>
          <w:szCs w:val="24"/>
        </w:rPr>
        <w:t xml:space="preserve"> (</w:t>
      </w:r>
      <w:r w:rsidRPr="00C14355">
        <w:rPr>
          <w:rFonts w:ascii="Times New Roman" w:hAnsi="Times New Roman" w:cs="Times New Roman"/>
          <w:i/>
          <w:sz w:val="16"/>
          <w:szCs w:val="16"/>
        </w:rPr>
        <w:t>Информационное сообщение от 13 июля 2016 г. № ИС-аудит-5</w:t>
      </w:r>
      <w:r w:rsidRPr="008733B4">
        <w:rPr>
          <w:rFonts w:ascii="Times New Roman" w:hAnsi="Times New Roman" w:cs="Times New Roman"/>
          <w:sz w:val="24"/>
          <w:szCs w:val="24"/>
        </w:rPr>
        <w:t>).</w:t>
      </w:r>
    </w:p>
    <w:p w:rsidR="00500A0C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  <w:b/>
          <w:u w:val="single"/>
        </w:rPr>
        <w:t>3-НДФЛ за 2016 год нужно сдавать по новой форме</w:t>
      </w:r>
      <w:r w:rsidRPr="00500A0C">
        <w:rPr>
          <w:rFonts w:ascii="Times New Roman" w:hAnsi="Times New Roman" w:cs="Times New Roman"/>
          <w:sz w:val="24"/>
          <w:szCs w:val="24"/>
        </w:rPr>
        <w:t xml:space="preserve"> (</w:t>
      </w:r>
      <w:r w:rsidRPr="00500A0C">
        <w:rPr>
          <w:rFonts w:ascii="Times New Roman" w:hAnsi="Times New Roman" w:cs="Times New Roman"/>
          <w:i/>
          <w:sz w:val="16"/>
          <w:szCs w:val="16"/>
        </w:rPr>
        <w:t>приказ ФНС от 10 октября 2016 г. № ММВ-7-11/552)</w:t>
      </w:r>
      <w:r w:rsidRPr="00500A0C">
        <w:rPr>
          <w:rFonts w:ascii="Times New Roman" w:hAnsi="Times New Roman" w:cs="Times New Roman"/>
          <w:sz w:val="24"/>
          <w:szCs w:val="24"/>
        </w:rPr>
        <w:t xml:space="preserve">. </w:t>
      </w:r>
      <w:r w:rsidRPr="004F3686">
        <w:rPr>
          <w:rFonts w:ascii="Times New Roman" w:hAnsi="Times New Roman" w:cs="Times New Roman"/>
        </w:rPr>
        <w:t xml:space="preserve">В отчетности новые штрих-коды, раздел 2, листы Б, Д2, Е1, З, Ж, И. </w:t>
      </w:r>
    </w:p>
    <w:p w:rsidR="00276D8C" w:rsidRPr="004F3686" w:rsidRDefault="00276D8C" w:rsidP="008733B4">
      <w:pPr>
        <w:pStyle w:val="a5"/>
        <w:numPr>
          <w:ilvl w:val="0"/>
          <w:numId w:val="51"/>
        </w:numPr>
        <w:jc w:val="both"/>
        <w:rPr>
          <w:rFonts w:ascii="Times New Roman" w:hAnsi="Times New Roman" w:cs="Times New Roman"/>
          <w:b/>
          <w:color w:val="0070C0"/>
        </w:rPr>
      </w:pPr>
      <w:r w:rsidRPr="004F3686">
        <w:rPr>
          <w:rFonts w:ascii="Times New Roman" w:hAnsi="Times New Roman" w:cs="Times New Roman"/>
          <w:b/>
          <w:u w:val="single"/>
        </w:rPr>
        <w:t>4-НДФЛ предприниматели на общей системе  будут сдавать по новой форме</w:t>
      </w:r>
      <w:r w:rsidRPr="004F3686">
        <w:rPr>
          <w:rFonts w:ascii="Times New Roman" w:hAnsi="Times New Roman" w:cs="Times New Roman"/>
        </w:rPr>
        <w:t>. ФНС России планирует поменять отчетность к февралю 2017 года. И все из-за</w:t>
      </w:r>
      <w:r w:rsidRPr="00500A0C">
        <w:rPr>
          <w:rFonts w:ascii="Times New Roman" w:hAnsi="Times New Roman" w:cs="Times New Roman"/>
          <w:sz w:val="24"/>
          <w:szCs w:val="24"/>
        </w:rPr>
        <w:t xml:space="preserve"> </w:t>
      </w:r>
      <w:r w:rsidRPr="00310D59">
        <w:rPr>
          <w:rFonts w:ascii="Times New Roman" w:hAnsi="Times New Roman" w:cs="Times New Roman"/>
          <w:i/>
          <w:sz w:val="16"/>
          <w:szCs w:val="16"/>
        </w:rPr>
        <w:t>Федерального закона от 6 апреля 2015 г. № 82-ФЗ</w:t>
      </w:r>
      <w:r w:rsidRPr="00500A0C">
        <w:rPr>
          <w:rFonts w:ascii="Times New Roman" w:hAnsi="Times New Roman" w:cs="Times New Roman"/>
          <w:sz w:val="24"/>
          <w:szCs w:val="24"/>
        </w:rPr>
        <w:t xml:space="preserve">, </w:t>
      </w:r>
      <w:r w:rsidRPr="004F3686">
        <w:rPr>
          <w:rFonts w:ascii="Times New Roman" w:hAnsi="Times New Roman" w:cs="Times New Roman"/>
        </w:rPr>
        <w:t xml:space="preserve">который позволяет отказаться от печати. Соответствующее сообщение чиновники разместили на </w:t>
      </w:r>
      <w:hyperlink r:id="rId15" w:anchor="npa=57403" w:tgtFrame="_blank" w:history="1">
        <w:r w:rsidRPr="004F3686">
          <w:rPr>
            <w:rFonts w:ascii="Times New Roman" w:hAnsi="Times New Roman" w:cs="Times New Roman"/>
            <w:b/>
            <w:color w:val="0070C0"/>
          </w:rPr>
          <w:t>regulation.gov.ru.</w:t>
        </w:r>
      </w:hyperlink>
    </w:p>
    <w:p w:rsidR="004F3686" w:rsidRPr="004F3686" w:rsidRDefault="004F3686" w:rsidP="004F3686">
      <w:pPr>
        <w:pStyle w:val="a5"/>
        <w:ind w:left="360"/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276D8C" w:rsidRDefault="00276D8C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4F368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Торговый сбор</w:t>
      </w:r>
      <w:r w:rsidR="004F368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4F3686" w:rsidRDefault="00276D8C" w:rsidP="00A54ECA">
      <w:pPr>
        <w:pStyle w:val="a5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</w:rPr>
        <w:t>Увеличилась максимальная ставка торгового сбора для компаний, которые занимаются организацией розничных рынков</w:t>
      </w:r>
      <w:r w:rsidR="004F3686">
        <w:rPr>
          <w:rFonts w:ascii="Times New Roman" w:hAnsi="Times New Roman" w:cs="Times New Roman"/>
        </w:rPr>
        <w:t>.</w:t>
      </w:r>
      <w:r w:rsidR="004F3686" w:rsidRPr="004F3686">
        <w:rPr>
          <w:rFonts w:ascii="Times New Roman" w:hAnsi="Times New Roman" w:cs="Times New Roman"/>
        </w:rPr>
        <w:t xml:space="preserve"> </w:t>
      </w:r>
    </w:p>
    <w:p w:rsidR="004F3686" w:rsidRDefault="004F3686" w:rsidP="00A54ECA">
      <w:pPr>
        <w:pStyle w:val="a5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</w:rPr>
        <w:t xml:space="preserve">Новый коэффициент-дефлятор для максимальной ставки торгового сбора составляет 1,237. </w:t>
      </w:r>
    </w:p>
    <w:p w:rsidR="00276D8C" w:rsidRPr="004F3686" w:rsidRDefault="004F3686" w:rsidP="00A54ECA">
      <w:pPr>
        <w:pStyle w:val="a5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4F3686">
        <w:rPr>
          <w:rFonts w:ascii="Times New Roman" w:hAnsi="Times New Roman" w:cs="Times New Roman"/>
        </w:rPr>
        <w:t>За счет этого максимальная ставка выросла до 680,35 руб. за 1 кв. м (550 ₽ × 1,237)</w:t>
      </w:r>
      <w:r>
        <w:rPr>
          <w:rFonts w:ascii="Times New Roman" w:hAnsi="Times New Roman" w:cs="Times New Roman"/>
        </w:rPr>
        <w:t>.</w:t>
      </w:r>
    </w:p>
    <w:p w:rsidR="004F3686" w:rsidRPr="00374BCD" w:rsidRDefault="004F3686" w:rsidP="00374BCD">
      <w:pPr>
        <w:pStyle w:val="a5"/>
        <w:jc w:val="both"/>
        <w:rPr>
          <w:sz w:val="16"/>
          <w:szCs w:val="16"/>
        </w:rPr>
      </w:pPr>
    </w:p>
    <w:p w:rsidR="00374BCD" w:rsidRDefault="00374BCD" w:rsidP="00374BC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374BC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Спецрежимы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276D8C" w:rsidRPr="00374BCD" w:rsidRDefault="00276D8C" w:rsidP="00374BCD">
      <w:pPr>
        <w:pStyle w:val="a5"/>
        <w:ind w:left="360"/>
        <w:jc w:val="both"/>
        <w:rPr>
          <w:rFonts w:ascii="Times New Roman" w:hAnsi="Times New Roman" w:cs="Times New Roman"/>
        </w:rPr>
      </w:pPr>
      <w:r w:rsidRPr="00374BCD">
        <w:rPr>
          <w:rFonts w:ascii="Times New Roman" w:hAnsi="Times New Roman" w:cs="Times New Roman"/>
        </w:rPr>
        <w:t xml:space="preserve">Налоговые изменения по </w:t>
      </w:r>
      <w:proofErr w:type="spellStart"/>
      <w:r w:rsidRPr="00374BCD">
        <w:rPr>
          <w:rFonts w:ascii="Times New Roman" w:hAnsi="Times New Roman" w:cs="Times New Roman"/>
        </w:rPr>
        <w:t>спецрежимам</w:t>
      </w:r>
      <w:proofErr w:type="spellEnd"/>
      <w:r w:rsidRPr="00374BCD">
        <w:rPr>
          <w:rFonts w:ascii="Times New Roman" w:hAnsi="Times New Roman" w:cs="Times New Roman"/>
        </w:rPr>
        <w:t xml:space="preserve"> с 2017 года</w:t>
      </w:r>
      <w:r w:rsidR="00011147">
        <w:rPr>
          <w:rFonts w:ascii="Times New Roman" w:hAnsi="Times New Roman" w:cs="Times New Roman"/>
        </w:rPr>
        <w:t>.</w:t>
      </w:r>
    </w:p>
    <w:p w:rsidR="00374BCD" w:rsidRPr="00374BCD" w:rsidRDefault="00276D8C" w:rsidP="00A54ECA">
      <w:pPr>
        <w:pStyle w:val="a5"/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r w:rsidRPr="00374BCD">
        <w:rPr>
          <w:rFonts w:ascii="Times New Roman" w:hAnsi="Times New Roman" w:cs="Times New Roman"/>
          <w:b/>
          <w:u w:val="single"/>
        </w:rPr>
        <w:t>Лимиты УСН.</w:t>
      </w:r>
      <w:r w:rsidRPr="00374BCD">
        <w:rPr>
          <w:rFonts w:ascii="Times New Roman" w:hAnsi="Times New Roman" w:cs="Times New Roman"/>
        </w:rPr>
        <w:t xml:space="preserve"> </w:t>
      </w:r>
      <w:r w:rsidR="00374BCD" w:rsidRPr="00374BCD">
        <w:rPr>
          <w:rFonts w:ascii="Times New Roman" w:hAnsi="Times New Roman" w:cs="Times New Roman"/>
        </w:rPr>
        <w:t>Компании смогут применять упрощенку, если</w:t>
      </w:r>
      <w:r w:rsidR="00374BCD">
        <w:rPr>
          <w:rFonts w:ascii="Times New Roman" w:hAnsi="Times New Roman" w:cs="Times New Roman"/>
        </w:rPr>
        <w:t>:</w:t>
      </w:r>
    </w:p>
    <w:p w:rsidR="00374BCD" w:rsidRPr="00374BCD" w:rsidRDefault="00374BCD" w:rsidP="00A54ECA">
      <w:pPr>
        <w:pStyle w:val="a5"/>
        <w:numPr>
          <w:ilvl w:val="0"/>
          <w:numId w:val="56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В</w:t>
      </w:r>
      <w:r w:rsidR="00276D8C" w:rsidRPr="00374BCD">
        <w:rPr>
          <w:rFonts w:ascii="Times New Roman" w:hAnsi="Times New Roman" w:cs="Times New Roman"/>
          <w:u w:val="single"/>
        </w:rPr>
        <w:t xml:space="preserve">ыручка за 9 месяцев предыдущего года не превысила 112,5 млн. руб. </w:t>
      </w:r>
    </w:p>
    <w:p w:rsidR="00276D8C" w:rsidRPr="00374BCD" w:rsidRDefault="00276D8C" w:rsidP="00A54ECA">
      <w:pPr>
        <w:pStyle w:val="a5"/>
        <w:numPr>
          <w:ilvl w:val="0"/>
          <w:numId w:val="56"/>
        </w:numPr>
        <w:jc w:val="both"/>
        <w:rPr>
          <w:rFonts w:ascii="Times New Roman" w:hAnsi="Times New Roman" w:cs="Times New Roman"/>
        </w:rPr>
      </w:pPr>
      <w:r w:rsidRPr="00374BCD">
        <w:rPr>
          <w:rFonts w:ascii="Times New Roman" w:hAnsi="Times New Roman" w:cs="Times New Roman"/>
          <w:u w:val="single"/>
        </w:rPr>
        <w:t>Лимит доходов, позволяющий оставаться на упрощенке, вырастет до 150 млн. руб</w:t>
      </w:r>
      <w:r w:rsidRPr="00374BCD">
        <w:rPr>
          <w:rFonts w:ascii="Times New Roman" w:hAnsi="Times New Roman" w:cs="Times New Roman"/>
        </w:rPr>
        <w:t>.</w:t>
      </w:r>
    </w:p>
    <w:p w:rsidR="00374BCD" w:rsidRDefault="00276D8C" w:rsidP="00374BCD">
      <w:pPr>
        <w:pStyle w:val="a5"/>
        <w:ind w:left="360"/>
        <w:jc w:val="both"/>
        <w:rPr>
          <w:rFonts w:ascii="Times New Roman" w:hAnsi="Times New Roman" w:cs="Times New Roman"/>
        </w:rPr>
      </w:pPr>
      <w:r w:rsidRPr="00374BCD">
        <w:rPr>
          <w:rFonts w:ascii="Times New Roman" w:hAnsi="Times New Roman" w:cs="Times New Roman"/>
        </w:rPr>
        <w:t xml:space="preserve">Для сравнения: применять спецрежим в 2016 году смогли компании и ИП, выручка которых за 9 месяцев 2015 года не больше 51 615 млн. руб. А предельные доходы упрощенщика в 2016 году — 79,74 млн. руб. </w:t>
      </w:r>
    </w:p>
    <w:p w:rsidR="00276D8C" w:rsidRPr="00905FE3" w:rsidRDefault="00276D8C" w:rsidP="00374BCD">
      <w:pPr>
        <w:pStyle w:val="a5"/>
        <w:ind w:left="360"/>
        <w:jc w:val="both"/>
        <w:rPr>
          <w:rFonts w:ascii="Times New Roman" w:hAnsi="Times New Roman" w:cs="Times New Roman"/>
          <w:i/>
        </w:rPr>
      </w:pPr>
      <w:r w:rsidRPr="00905FE3">
        <w:rPr>
          <w:rFonts w:ascii="Times New Roman" w:hAnsi="Times New Roman" w:cs="Times New Roman"/>
          <w:i/>
        </w:rPr>
        <w:t>До 2021 года оба лимита — 112,5 млн. руб. и 150 млн. руб</w:t>
      </w:r>
      <w:r w:rsidR="00FA403A">
        <w:rPr>
          <w:rFonts w:ascii="Times New Roman" w:hAnsi="Times New Roman" w:cs="Times New Roman"/>
          <w:i/>
        </w:rPr>
        <w:t>.</w:t>
      </w:r>
      <w:r w:rsidRPr="00905FE3">
        <w:rPr>
          <w:rFonts w:ascii="Times New Roman" w:hAnsi="Times New Roman" w:cs="Times New Roman"/>
          <w:i/>
        </w:rPr>
        <w:t xml:space="preserve"> — индексировать не будут.</w:t>
      </w:r>
    </w:p>
    <w:p w:rsidR="00374BCD" w:rsidRDefault="00276D8C" w:rsidP="00A54ECA">
      <w:pPr>
        <w:pStyle w:val="a5"/>
        <w:numPr>
          <w:ilvl w:val="0"/>
          <w:numId w:val="57"/>
        </w:numPr>
        <w:jc w:val="both"/>
        <w:rPr>
          <w:rFonts w:ascii="Times New Roman" w:hAnsi="Times New Roman" w:cs="Times New Roman"/>
        </w:rPr>
      </w:pPr>
      <w:r w:rsidRPr="00905FE3">
        <w:rPr>
          <w:rFonts w:ascii="Times New Roman" w:hAnsi="Times New Roman" w:cs="Times New Roman"/>
          <w:u w:val="single"/>
        </w:rPr>
        <w:t>Лимит основных средств</w:t>
      </w:r>
      <w:r w:rsidRPr="00374BCD">
        <w:rPr>
          <w:rFonts w:ascii="Times New Roman" w:hAnsi="Times New Roman" w:cs="Times New Roman"/>
        </w:rPr>
        <w:t xml:space="preserve">, позволяющий компаниям переходить на упрощенку, сохранится на уровне 100 млн. руб. Однако для отдельных налогоплательщиков и видов деятельности регионы смогут увеличивать лимит до 150 млн. руб. </w:t>
      </w:r>
    </w:p>
    <w:p w:rsidR="00276D8C" w:rsidRPr="00374BCD" w:rsidRDefault="00276D8C" w:rsidP="00A54ECA">
      <w:pPr>
        <w:pStyle w:val="a5"/>
        <w:numPr>
          <w:ilvl w:val="0"/>
          <w:numId w:val="57"/>
        </w:numPr>
        <w:jc w:val="both"/>
        <w:rPr>
          <w:rFonts w:ascii="Times New Roman" w:hAnsi="Times New Roman" w:cs="Times New Roman"/>
        </w:rPr>
      </w:pPr>
      <w:r w:rsidRPr="00374BCD">
        <w:rPr>
          <w:rFonts w:ascii="Times New Roman" w:hAnsi="Times New Roman" w:cs="Times New Roman"/>
        </w:rPr>
        <w:t xml:space="preserve">Компании на </w:t>
      </w:r>
      <w:r w:rsidRPr="00905FE3">
        <w:rPr>
          <w:rFonts w:ascii="Times New Roman" w:hAnsi="Times New Roman" w:cs="Times New Roman"/>
          <w:u w:val="single"/>
        </w:rPr>
        <w:t>упрощенке с объектом «доходы минус расходы» смогут списывать затраты на экзамены работников по профстандартам</w:t>
      </w:r>
      <w:r w:rsidRPr="00374BCD">
        <w:rPr>
          <w:rFonts w:ascii="Times New Roman" w:hAnsi="Times New Roman" w:cs="Times New Roman"/>
        </w:rPr>
        <w:t xml:space="preserve"> (</w:t>
      </w:r>
      <w:r w:rsidRPr="00905FE3">
        <w:rPr>
          <w:rFonts w:ascii="Times New Roman" w:hAnsi="Times New Roman" w:cs="Times New Roman"/>
          <w:i/>
          <w:sz w:val="16"/>
          <w:szCs w:val="16"/>
        </w:rPr>
        <w:t>Федеральный закон от 3 июля 2016 г. № 251-ФЗ).</w:t>
      </w:r>
    </w:p>
    <w:p w:rsidR="00FA403A" w:rsidRDefault="00276D8C" w:rsidP="00A54ECA">
      <w:pPr>
        <w:pStyle w:val="a5"/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r w:rsidRPr="009C4FAA">
        <w:rPr>
          <w:rFonts w:ascii="Times New Roman" w:hAnsi="Times New Roman" w:cs="Times New Roman"/>
          <w:b/>
          <w:u w:val="single"/>
        </w:rPr>
        <w:t>Фиксированные страховые взносы ИП</w:t>
      </w:r>
      <w:r w:rsidRPr="00374BCD">
        <w:rPr>
          <w:rFonts w:ascii="Times New Roman" w:hAnsi="Times New Roman" w:cs="Times New Roman"/>
        </w:rPr>
        <w:t xml:space="preserve">. </w:t>
      </w:r>
    </w:p>
    <w:p w:rsidR="00276D8C" w:rsidRPr="00374BCD" w:rsidRDefault="00276D8C" w:rsidP="00A54ECA">
      <w:pPr>
        <w:pStyle w:val="a5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FA403A">
        <w:rPr>
          <w:rFonts w:ascii="Times New Roman" w:hAnsi="Times New Roman" w:cs="Times New Roman"/>
          <w:u w:val="single"/>
        </w:rPr>
        <w:t>Предприниматели с наемным персоналом на ЕНВД будут уменьшать налог на страховые взносы и за себя, и за сотрудников</w:t>
      </w:r>
      <w:r w:rsidRPr="00374BCD">
        <w:rPr>
          <w:rFonts w:ascii="Times New Roman" w:hAnsi="Times New Roman" w:cs="Times New Roman"/>
        </w:rPr>
        <w:t xml:space="preserve"> (</w:t>
      </w:r>
      <w:r w:rsidRPr="00FA403A">
        <w:rPr>
          <w:rFonts w:ascii="Times New Roman" w:hAnsi="Times New Roman" w:cs="Times New Roman"/>
          <w:i/>
          <w:sz w:val="16"/>
          <w:szCs w:val="16"/>
        </w:rPr>
        <w:t>Федеральный закон от 2 июня 2016 г. № 178-ФЗ</w:t>
      </w:r>
      <w:r w:rsidRPr="00374BCD">
        <w:rPr>
          <w:rFonts w:ascii="Times New Roman" w:hAnsi="Times New Roman" w:cs="Times New Roman"/>
        </w:rPr>
        <w:t xml:space="preserve">). Сократить налог на взносы можно будет в пределах 50 </w:t>
      </w:r>
      <w:r w:rsidR="00FA403A">
        <w:rPr>
          <w:rFonts w:ascii="Times New Roman" w:hAnsi="Times New Roman" w:cs="Times New Roman"/>
        </w:rPr>
        <w:t>%</w:t>
      </w:r>
      <w:r w:rsidRPr="00374BCD">
        <w:rPr>
          <w:rFonts w:ascii="Times New Roman" w:hAnsi="Times New Roman" w:cs="Times New Roman"/>
        </w:rPr>
        <w:t xml:space="preserve">. </w:t>
      </w:r>
      <w:r w:rsidR="00FA403A">
        <w:rPr>
          <w:rFonts w:ascii="Times New Roman" w:hAnsi="Times New Roman" w:cs="Times New Roman"/>
        </w:rPr>
        <w:t>Ранее</w:t>
      </w:r>
      <w:r w:rsidRPr="00374BCD">
        <w:rPr>
          <w:rFonts w:ascii="Times New Roman" w:hAnsi="Times New Roman" w:cs="Times New Roman"/>
        </w:rPr>
        <w:t xml:space="preserve"> ИП-работодатели уменьша</w:t>
      </w:r>
      <w:r w:rsidR="00FA403A">
        <w:rPr>
          <w:rFonts w:ascii="Times New Roman" w:hAnsi="Times New Roman" w:cs="Times New Roman"/>
        </w:rPr>
        <w:t>ли</w:t>
      </w:r>
      <w:r w:rsidRPr="00374BCD">
        <w:rPr>
          <w:rFonts w:ascii="Times New Roman" w:hAnsi="Times New Roman" w:cs="Times New Roman"/>
        </w:rPr>
        <w:t xml:space="preserve"> ЕНВД только на взносы за сотрудников, а фиксированные взносы учитыва</w:t>
      </w:r>
      <w:r w:rsidR="00FA403A">
        <w:rPr>
          <w:rFonts w:ascii="Times New Roman" w:hAnsi="Times New Roman" w:cs="Times New Roman"/>
        </w:rPr>
        <w:t>ли</w:t>
      </w:r>
      <w:r w:rsidRPr="00374BCD">
        <w:rPr>
          <w:rFonts w:ascii="Times New Roman" w:hAnsi="Times New Roman" w:cs="Times New Roman"/>
        </w:rPr>
        <w:t xml:space="preserve"> только ИП-одиночки.</w:t>
      </w:r>
    </w:p>
    <w:p w:rsidR="00276D8C" w:rsidRPr="00374BCD" w:rsidRDefault="00276D8C" w:rsidP="00A54ECA">
      <w:pPr>
        <w:pStyle w:val="a5"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r w:rsidRPr="00FA403A">
        <w:rPr>
          <w:rFonts w:ascii="Times New Roman" w:hAnsi="Times New Roman" w:cs="Times New Roman"/>
          <w:u w:val="single"/>
        </w:rPr>
        <w:t>Пенсионные взносы с доходов, превышающих 300 000 руб., будут называться фиксированными взносами.</w:t>
      </w:r>
      <w:r w:rsidRPr="00374BCD">
        <w:rPr>
          <w:rFonts w:ascii="Times New Roman" w:hAnsi="Times New Roman" w:cs="Times New Roman"/>
        </w:rPr>
        <w:t xml:space="preserve"> В результате ИП на упрощенке «доходы» и на вмененке смогут заявлять такие взносы в качестве налогового вычета. До 2017 года правомерность такого вычета была спорной.</w:t>
      </w:r>
    </w:p>
    <w:p w:rsidR="00276D8C" w:rsidRPr="00374BCD" w:rsidRDefault="00276D8C" w:rsidP="00A54ECA">
      <w:pPr>
        <w:pStyle w:val="a5"/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r w:rsidRPr="008D7DEE">
        <w:rPr>
          <w:rFonts w:ascii="Times New Roman" w:hAnsi="Times New Roman" w:cs="Times New Roman"/>
          <w:b/>
          <w:u w:val="single"/>
        </w:rPr>
        <w:t>Уплата ЕСХН</w:t>
      </w:r>
      <w:r w:rsidRPr="00374BCD">
        <w:rPr>
          <w:rFonts w:ascii="Times New Roman" w:hAnsi="Times New Roman" w:cs="Times New Roman"/>
        </w:rPr>
        <w:t>. Больше компаний и ИП смогут перейти на уплату ЕСХН (</w:t>
      </w:r>
      <w:r w:rsidRPr="00645E95">
        <w:rPr>
          <w:rFonts w:ascii="Times New Roman" w:hAnsi="Times New Roman" w:cs="Times New Roman"/>
          <w:i/>
          <w:sz w:val="16"/>
          <w:szCs w:val="16"/>
        </w:rPr>
        <w:t>Федеральный закон от 23 июня 2016 г. № 216-ФЗ</w:t>
      </w:r>
      <w:r w:rsidRPr="00374BCD">
        <w:rPr>
          <w:rFonts w:ascii="Times New Roman" w:hAnsi="Times New Roman" w:cs="Times New Roman"/>
        </w:rPr>
        <w:t>). ЕНВД применят сельхозтоваропроизводители – компании и предприниматели, которые производят сельхозпродукцию. С 2017 года в этот список включат и тех, кто оказывает услуги сельхозтоваропроизводителям. Услуги должны относиться к вспомогательной деятельности в области производства сельскохозяйственных культур и послеуборочной обработки сельскохозяйственной продукции (согласно ОКВЭД).</w:t>
      </w:r>
    </w:p>
    <w:p w:rsidR="00276D8C" w:rsidRPr="00374BCD" w:rsidRDefault="00276D8C" w:rsidP="00A54ECA">
      <w:pPr>
        <w:pStyle w:val="a5"/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r w:rsidRPr="00645E95">
        <w:rPr>
          <w:rFonts w:ascii="Times New Roman" w:hAnsi="Times New Roman" w:cs="Times New Roman"/>
          <w:b/>
          <w:u w:val="single"/>
        </w:rPr>
        <w:lastRenderedPageBreak/>
        <w:t>Книга учета доходов и расходов на УСН изменится</w:t>
      </w:r>
      <w:r w:rsidRPr="00374BCD">
        <w:rPr>
          <w:rFonts w:ascii="Times New Roman" w:hAnsi="Times New Roman" w:cs="Times New Roman"/>
        </w:rPr>
        <w:t xml:space="preserve">. Проект опубликован на </w:t>
      </w:r>
      <w:r w:rsidRPr="003240A8">
        <w:rPr>
          <w:rFonts w:ascii="Times New Roman" w:hAnsi="Times New Roman" w:cs="Times New Roman"/>
          <w:b/>
          <w:color w:val="0070C0"/>
        </w:rPr>
        <w:t>regulation.gov.ru.</w:t>
      </w:r>
      <w:r w:rsidRPr="003240A8">
        <w:rPr>
          <w:rFonts w:ascii="Times New Roman" w:hAnsi="Times New Roman" w:cs="Times New Roman"/>
          <w:color w:val="0070C0"/>
        </w:rPr>
        <w:t xml:space="preserve"> </w:t>
      </w:r>
      <w:r w:rsidRPr="00374BCD">
        <w:rPr>
          <w:rFonts w:ascii="Times New Roman" w:hAnsi="Times New Roman" w:cs="Times New Roman"/>
        </w:rPr>
        <w:t>Появится новый раздел для торгового сбора. В графе 4 «Доходы» раздела I не придется указывать прибыль контролируемых иностранных компаний.</w:t>
      </w:r>
    </w:p>
    <w:p w:rsidR="00276D8C" w:rsidRPr="00374BCD" w:rsidRDefault="00276D8C" w:rsidP="00A54ECA">
      <w:pPr>
        <w:pStyle w:val="a5"/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r w:rsidRPr="003240A8">
        <w:rPr>
          <w:rFonts w:ascii="Times New Roman" w:hAnsi="Times New Roman" w:cs="Times New Roman"/>
          <w:b/>
          <w:u w:val="single"/>
        </w:rPr>
        <w:t>Коэффициент-дефлятор для ЕНВД</w:t>
      </w:r>
      <w:r w:rsidRPr="003240A8">
        <w:rPr>
          <w:rFonts w:ascii="Times New Roman" w:hAnsi="Times New Roman" w:cs="Times New Roman"/>
          <w:u w:val="single"/>
        </w:rPr>
        <w:t xml:space="preserve"> </w:t>
      </w:r>
      <w:r w:rsidRPr="00374BCD">
        <w:rPr>
          <w:rFonts w:ascii="Times New Roman" w:hAnsi="Times New Roman" w:cs="Times New Roman"/>
        </w:rPr>
        <w:t xml:space="preserve">в 2017 году чиновники менять не стали. </w:t>
      </w:r>
      <w:r w:rsidRPr="00D661E8">
        <w:rPr>
          <w:rFonts w:ascii="Times New Roman" w:hAnsi="Times New Roman" w:cs="Times New Roman"/>
          <w:u w:val="single"/>
        </w:rPr>
        <w:t xml:space="preserve">Его оставили на уровне </w:t>
      </w:r>
      <w:hyperlink r:id="rId16" w:history="1">
        <w:r w:rsidRPr="00D661E8">
          <w:rPr>
            <w:rFonts w:ascii="Times New Roman" w:hAnsi="Times New Roman" w:cs="Times New Roman"/>
            <w:u w:val="single"/>
          </w:rPr>
          <w:t>1,798</w:t>
        </w:r>
      </w:hyperlink>
      <w:r w:rsidRPr="00374BCD">
        <w:rPr>
          <w:rFonts w:ascii="Times New Roman" w:hAnsi="Times New Roman" w:cs="Times New Roman"/>
        </w:rPr>
        <w:t>. Это означает, что налоговая нагрузка на этом спецрежиме не вырастет. Ведь на этот коэффициент компании умножают базовую доходность. И если бы он вырос, то увеличился бы ЕНВД к уплате в следующем году.</w:t>
      </w:r>
    </w:p>
    <w:p w:rsidR="00276D8C" w:rsidRPr="00D661E8" w:rsidRDefault="00276D8C" w:rsidP="00D661E8">
      <w:pPr>
        <w:pStyle w:val="a5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7371"/>
      </w:tblGrid>
      <w:tr w:rsidR="00D661E8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D661E8" w:rsidRPr="005275FB" w:rsidRDefault="00D661E8" w:rsidP="00220FD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Изменение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D661E8" w:rsidRPr="00220FD4" w:rsidRDefault="00D661E8" w:rsidP="00220FD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220FD4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Лимит стоимости основных средств для упрощенки вырос в 1,5 раза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220FD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>В 2017 году применять упрощенку может компания, у которой остаточная стоимость основных средств не превышает 150 млн</w:t>
            </w:r>
            <w:r w:rsidR="00DB4751">
              <w:rPr>
                <w:rFonts w:ascii="Times New Roman" w:hAnsi="Times New Roman" w:cs="Times New Roman"/>
              </w:rPr>
              <w:t>.</w:t>
            </w:r>
            <w:r w:rsidRPr="00D661E8">
              <w:rPr>
                <w:rFonts w:ascii="Times New Roman" w:hAnsi="Times New Roman" w:cs="Times New Roman"/>
              </w:rPr>
              <w:t> руб. на 1 января и все остальные дни 2017 года (</w:t>
            </w:r>
            <w:r w:rsidRPr="00DB4751">
              <w:rPr>
                <w:rFonts w:ascii="Times New Roman" w:hAnsi="Times New Roman" w:cs="Times New Roman"/>
                <w:i/>
                <w:sz w:val="16"/>
                <w:szCs w:val="16"/>
              </w:rPr>
              <w:t>подп. 16 п. 3 ст. 346.12 НК РФ</w:t>
            </w:r>
            <w:r w:rsidRPr="00D661E8">
              <w:rPr>
                <w:rFonts w:ascii="Times New Roman" w:hAnsi="Times New Roman" w:cs="Times New Roman"/>
              </w:rPr>
              <w:t>)</w:t>
            </w:r>
            <w:r w:rsidR="00011147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BB75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Чиновники утвердили новый коэффициент-дефлятор для упрощенки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220FD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>На 2017 год коэффициент-дефлятор для упрощенки равен 1,425 (</w:t>
            </w:r>
            <w:r w:rsidRPr="00DB4751">
              <w:rPr>
                <w:rFonts w:ascii="Times New Roman" w:hAnsi="Times New Roman" w:cs="Times New Roman"/>
                <w:i/>
                <w:sz w:val="16"/>
                <w:szCs w:val="16"/>
              </w:rPr>
              <w:t>приказ Минэкономразвития России от 3 ноября 2016 г. № 698</w:t>
            </w:r>
            <w:r w:rsidRPr="00D661E8">
              <w:rPr>
                <w:rFonts w:ascii="Times New Roman" w:hAnsi="Times New Roman" w:cs="Times New Roman"/>
              </w:rPr>
              <w:t>). Но лимиты на него умножать не нужно. Индексацию приостановили до 1 января 2021 года</w:t>
            </w:r>
            <w:r w:rsidR="00470DFB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Для компаний на упрощенке с объектом «доходы минус расходы» оставили один КБК вместо двух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220FD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 xml:space="preserve">Минимальный налог за 2016 год надо перечислять на тот же КБК, что и обычный налог: с разницы между доходами и расходами — </w:t>
            </w:r>
            <w:r w:rsidRPr="00DB4751">
              <w:rPr>
                <w:rFonts w:ascii="Times New Roman" w:hAnsi="Times New Roman" w:cs="Times New Roman"/>
                <w:b/>
              </w:rPr>
              <w:t>182 1 05 01021 01 1000 110</w:t>
            </w:r>
            <w:r w:rsidR="00470DF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Декларацию по упрощенке за 2016 год надо сдать по новой форме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45563" w:rsidRDefault="00276D8C" w:rsidP="00A54ECA">
            <w:pPr>
              <w:pStyle w:val="a5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 xml:space="preserve">Появился новый подраздел для торгового сбора. Его заполняют розничные продавцы с объектом «доходы». </w:t>
            </w:r>
          </w:p>
          <w:p w:rsidR="00D45563" w:rsidRDefault="00276D8C" w:rsidP="00A54ECA">
            <w:pPr>
              <w:pStyle w:val="a5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 xml:space="preserve">В декларации теперь можно привести пониженную налоговую ставку для объекта «доходы», а не только 6 </w:t>
            </w:r>
            <w:r w:rsidR="00DB4751">
              <w:rPr>
                <w:rFonts w:ascii="Times New Roman" w:hAnsi="Times New Roman" w:cs="Times New Roman"/>
              </w:rPr>
              <w:t>%</w:t>
            </w:r>
            <w:r w:rsidRPr="00D661E8">
              <w:rPr>
                <w:rFonts w:ascii="Times New Roman" w:hAnsi="Times New Roman" w:cs="Times New Roman"/>
              </w:rPr>
              <w:t xml:space="preserve"> (</w:t>
            </w:r>
            <w:r w:rsidRPr="00DB4751">
              <w:rPr>
                <w:rFonts w:ascii="Times New Roman" w:hAnsi="Times New Roman" w:cs="Times New Roman"/>
                <w:i/>
                <w:sz w:val="16"/>
                <w:szCs w:val="16"/>
              </w:rPr>
              <w:t>приказ ФНС России от 26 февраля 2016 г. № ММВ-7-3/99</w:t>
            </w:r>
            <w:r w:rsidRPr="00D661E8">
              <w:rPr>
                <w:rFonts w:ascii="Times New Roman" w:hAnsi="Times New Roman" w:cs="Times New Roman"/>
              </w:rPr>
              <w:t xml:space="preserve">). </w:t>
            </w:r>
          </w:p>
          <w:p w:rsidR="00276D8C" w:rsidRPr="00D661E8" w:rsidRDefault="00276D8C" w:rsidP="00A54ECA">
            <w:pPr>
              <w:pStyle w:val="a5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 xml:space="preserve">Сдать новую декларацию за 2016 год надо не позднее 31 марта 2017 года. 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Увеличились ставки по упрощенке в Крыму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54ECA" w:rsidRDefault="00276D8C" w:rsidP="00A54ECA">
            <w:pPr>
              <w:pStyle w:val="a5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 xml:space="preserve">На 2017—2021 годы власти Крыма подняли ставку для объекта «доходы» до 4 </w:t>
            </w:r>
            <w:r w:rsidR="00A54ECA">
              <w:rPr>
                <w:rFonts w:ascii="Times New Roman" w:hAnsi="Times New Roman" w:cs="Times New Roman"/>
              </w:rPr>
              <w:t>%</w:t>
            </w:r>
            <w:r w:rsidRPr="00D661E8">
              <w:rPr>
                <w:rFonts w:ascii="Times New Roman" w:hAnsi="Times New Roman" w:cs="Times New Roman"/>
              </w:rPr>
              <w:t xml:space="preserve">. </w:t>
            </w:r>
          </w:p>
          <w:p w:rsidR="00276D8C" w:rsidRPr="00D661E8" w:rsidRDefault="00276D8C" w:rsidP="00A54ECA">
            <w:pPr>
              <w:pStyle w:val="a5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 xml:space="preserve">Для объекта «доходы минус расходы»  — до 10 </w:t>
            </w:r>
            <w:r w:rsidR="00A54ECA">
              <w:rPr>
                <w:rFonts w:ascii="Times New Roman" w:hAnsi="Times New Roman" w:cs="Times New Roman"/>
              </w:rPr>
              <w:t>%</w:t>
            </w:r>
            <w:r w:rsidRPr="00D661E8">
              <w:rPr>
                <w:rFonts w:ascii="Times New Roman" w:hAnsi="Times New Roman" w:cs="Times New Roman"/>
              </w:rPr>
              <w:t xml:space="preserve"> (</w:t>
            </w:r>
            <w:r w:rsidRPr="00A54ECA">
              <w:rPr>
                <w:rFonts w:ascii="Times New Roman" w:hAnsi="Times New Roman" w:cs="Times New Roman"/>
                <w:i/>
                <w:sz w:val="16"/>
                <w:szCs w:val="16"/>
              </w:rPr>
              <w:t>Закон Республики Крым от 26 октября 2016 г. № 293-ЗРК/2016</w:t>
            </w:r>
            <w:r w:rsidRPr="00D661E8">
              <w:rPr>
                <w:rFonts w:ascii="Times New Roman" w:hAnsi="Times New Roman" w:cs="Times New Roman"/>
              </w:rPr>
              <w:t>)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Надо по новому перечню услуг определять, вправе ли предприниматели применять нулевую ставку по упрощенке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A54EC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 xml:space="preserve">При определении видов деятельности, в отношении которых устанавливается налоговая ставка 0 </w:t>
            </w:r>
            <w:r w:rsidR="00A54ECA">
              <w:rPr>
                <w:rFonts w:ascii="Times New Roman" w:hAnsi="Times New Roman" w:cs="Times New Roman"/>
              </w:rPr>
              <w:t>%</w:t>
            </w:r>
            <w:r w:rsidRPr="00D661E8">
              <w:rPr>
                <w:rFonts w:ascii="Times New Roman" w:hAnsi="Times New Roman" w:cs="Times New Roman"/>
              </w:rPr>
              <w:t xml:space="preserve">, предприниматели на упрощенке должны ориентироваться на новый правительственный перечень. 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Предприниматели могут без риска уменьшать налог по упрощенке и ЕНВД на сверхлимитные взносы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A54EC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 xml:space="preserve">Предприниматель вправе уменьшить налог на упрощенке и ЕНВД на взносы по тарифу 1 </w:t>
            </w:r>
            <w:r w:rsidR="00A54ECA">
              <w:rPr>
                <w:rFonts w:ascii="Times New Roman" w:hAnsi="Times New Roman" w:cs="Times New Roman"/>
              </w:rPr>
              <w:t>%</w:t>
            </w:r>
            <w:r w:rsidRPr="00D661E8">
              <w:rPr>
                <w:rFonts w:ascii="Times New Roman" w:hAnsi="Times New Roman" w:cs="Times New Roman"/>
              </w:rPr>
              <w:t>, уплаченные с доходов свыше 300 000 руб. В законе появилась четкая норма, которая разрешает предпринимателям так поступить (</w:t>
            </w:r>
            <w:r w:rsidRPr="00A54ECA">
              <w:rPr>
                <w:rFonts w:ascii="Times New Roman" w:hAnsi="Times New Roman" w:cs="Times New Roman"/>
                <w:i/>
                <w:sz w:val="16"/>
                <w:szCs w:val="16"/>
              </w:rPr>
              <w:t>п. 1 ст. 430 НК РФ)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Бизнесмены на вмененке могут уменьшать налог на взносы за себя, даже если у них есть работники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406B5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 xml:space="preserve">Предприниматели с наемными работниками могут снижать ЕНВД на все страховые взносы, в том числе уплаченные за себя. Но лимит сохранился. Налог можно уменьшить не больше, чем на 50 </w:t>
            </w:r>
            <w:r w:rsidR="00406B5A">
              <w:rPr>
                <w:rFonts w:ascii="Times New Roman" w:hAnsi="Times New Roman" w:cs="Times New Roman"/>
              </w:rPr>
              <w:t>%</w:t>
            </w:r>
            <w:r w:rsidRPr="00D661E8">
              <w:rPr>
                <w:rFonts w:ascii="Times New Roman" w:hAnsi="Times New Roman" w:cs="Times New Roman"/>
              </w:rPr>
              <w:t xml:space="preserve"> (</w:t>
            </w:r>
            <w:r w:rsidRPr="00406B5A">
              <w:rPr>
                <w:rFonts w:ascii="Times New Roman" w:hAnsi="Times New Roman" w:cs="Times New Roman"/>
                <w:i/>
                <w:sz w:val="16"/>
                <w:szCs w:val="16"/>
              </w:rPr>
              <w:t>подп. 1 п. 2 ст. 346.32 НК РФ</w:t>
            </w:r>
            <w:r w:rsidRPr="00D661E8">
              <w:rPr>
                <w:rFonts w:ascii="Times New Roman" w:hAnsi="Times New Roman" w:cs="Times New Roman"/>
              </w:rPr>
              <w:t>)</w:t>
            </w:r>
            <w:r w:rsidR="00406B5A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Появилась льгота для компаний на спецрежимах — владельцев большегрузов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220FD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>Владельцы фур на упрощенке и вмененке могут уменьшить транспортный налог на дорожный сбор</w:t>
            </w:r>
            <w:r w:rsidR="002365FC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ЕНВД на 2017 год повышать не стали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220FD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>Коэффициент К</w:t>
            </w:r>
            <w:proofErr w:type="gramStart"/>
            <w:r w:rsidRPr="00D661E8">
              <w:rPr>
                <w:rFonts w:ascii="Times New Roman" w:hAnsi="Times New Roman" w:cs="Times New Roman"/>
              </w:rPr>
              <w:t>1</w:t>
            </w:r>
            <w:proofErr w:type="gramEnd"/>
            <w:r w:rsidRPr="00D661E8">
              <w:rPr>
                <w:rFonts w:ascii="Times New Roman" w:hAnsi="Times New Roman" w:cs="Times New Roman"/>
              </w:rPr>
              <w:t>, как и раньше, равен 1,798 (</w:t>
            </w:r>
            <w:r w:rsidRPr="002365FC">
              <w:rPr>
                <w:rFonts w:ascii="Times New Roman" w:hAnsi="Times New Roman" w:cs="Times New Roman"/>
                <w:i/>
                <w:sz w:val="16"/>
                <w:szCs w:val="16"/>
              </w:rPr>
              <w:t>Федеральный закон от 30 ноября 2016 г. № 401-ФЗ)</w:t>
            </w:r>
            <w:r w:rsidR="00470DFB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Декларацию по ЕНВД за I квартал 2017 года надо сдать по новой форме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220FD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>В декларации можно посчитать налог с учетом взносов предпринимателя и за себя, и за работников. Изменения в форму и порядок ее заполнения внес</w:t>
            </w:r>
            <w:r w:rsidR="002365FC">
              <w:rPr>
                <w:rFonts w:ascii="Times New Roman" w:hAnsi="Times New Roman" w:cs="Times New Roman"/>
              </w:rPr>
              <w:t xml:space="preserve"> </w:t>
            </w:r>
            <w:r w:rsidRPr="002365FC">
              <w:rPr>
                <w:rFonts w:ascii="Times New Roman" w:hAnsi="Times New Roman" w:cs="Times New Roman"/>
                <w:i/>
                <w:sz w:val="16"/>
                <w:szCs w:val="16"/>
              </w:rPr>
              <w:t>приказ ФНС России от 19 октября 2016 г. № ММВ-7-3/574</w:t>
            </w:r>
            <w:r w:rsidR="002365FC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276D8C" w:rsidRPr="00D661E8" w:rsidTr="00D67A73"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5275FB" w:rsidRDefault="00D661E8" w:rsidP="00220FD4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</w:rPr>
              <w:t>На вмененку можно переводить бытовые услуги, которые вошли в новый перечень</w:t>
            </w:r>
            <w:r w:rsidR="00BB75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D661E8" w:rsidRDefault="00276D8C" w:rsidP="005225CB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661E8">
              <w:rPr>
                <w:rFonts w:ascii="Times New Roman" w:hAnsi="Times New Roman" w:cs="Times New Roman"/>
              </w:rPr>
              <w:t>С 2017 года классификатор ОКУН не действует. Бизнесменам надо применять новые классификаторы ОКВЭД2 и ОКПД2. Какие услуги можно будет перевести на ЕНВД, уточнили в Правительстве РФ (</w:t>
            </w:r>
            <w:r w:rsidRPr="005225CB">
              <w:rPr>
                <w:rFonts w:ascii="Times New Roman" w:hAnsi="Times New Roman" w:cs="Times New Roman"/>
                <w:i/>
                <w:sz w:val="16"/>
                <w:szCs w:val="16"/>
              </w:rPr>
              <w:t>распоряжение от 24 ноября 2016 г. № 2496-р</w:t>
            </w:r>
            <w:r w:rsidRPr="00D661E8">
              <w:rPr>
                <w:rFonts w:ascii="Times New Roman" w:hAnsi="Times New Roman" w:cs="Times New Roman"/>
              </w:rPr>
              <w:t>). </w:t>
            </w:r>
            <w:r w:rsidR="005225CB" w:rsidRPr="00D661E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662A" w:rsidRPr="00BE662A" w:rsidRDefault="00BE662A" w:rsidP="00BE662A">
      <w:pPr>
        <w:pStyle w:val="a5"/>
        <w:ind w:left="720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276D8C" w:rsidRDefault="00BE662A" w:rsidP="00BE662A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П</w:t>
      </w:r>
      <w:r w:rsidRPr="00BE662A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особия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276D8C" w:rsidRPr="007A122E" w:rsidRDefault="00276D8C" w:rsidP="007A122E">
      <w:pPr>
        <w:pStyle w:val="a5"/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r w:rsidRPr="007A122E">
        <w:rPr>
          <w:rFonts w:ascii="Times New Roman" w:hAnsi="Times New Roman" w:cs="Times New Roman"/>
          <w:b/>
          <w:u w:val="single"/>
        </w:rPr>
        <w:t>Для возмещения пособий из ФСС отчетность не понадобится</w:t>
      </w:r>
      <w:r w:rsidRPr="007A122E">
        <w:rPr>
          <w:rFonts w:ascii="Times New Roman" w:hAnsi="Times New Roman" w:cs="Times New Roman"/>
          <w:u w:val="single"/>
        </w:rPr>
        <w:t>.</w:t>
      </w:r>
      <w:r w:rsidRPr="007A122E">
        <w:rPr>
          <w:rFonts w:ascii="Times New Roman" w:hAnsi="Times New Roman" w:cs="Times New Roman"/>
        </w:rPr>
        <w:t xml:space="preserve"> Наряду с первичными документами с 2017 года понадобится справка-расчет. </w:t>
      </w:r>
      <w:r w:rsidR="007A122E">
        <w:rPr>
          <w:rFonts w:ascii="Times New Roman" w:hAnsi="Times New Roman" w:cs="Times New Roman"/>
        </w:rPr>
        <w:t>(</w:t>
      </w:r>
      <w:r w:rsidRPr="007A122E">
        <w:rPr>
          <w:rFonts w:ascii="Times New Roman" w:hAnsi="Times New Roman" w:cs="Times New Roman"/>
          <w:i/>
          <w:sz w:val="16"/>
          <w:szCs w:val="16"/>
        </w:rPr>
        <w:t>в проекте № 55639</w:t>
      </w:r>
      <w:r w:rsidR="007A122E">
        <w:rPr>
          <w:rFonts w:ascii="Times New Roman" w:hAnsi="Times New Roman" w:cs="Times New Roman"/>
        </w:rPr>
        <w:t>)</w:t>
      </w:r>
      <w:r w:rsidRPr="007A122E">
        <w:rPr>
          <w:rFonts w:ascii="Times New Roman" w:hAnsi="Times New Roman" w:cs="Times New Roman"/>
        </w:rPr>
        <w:t>.</w:t>
      </w:r>
    </w:p>
    <w:p w:rsidR="00276D8C" w:rsidRPr="007A122E" w:rsidRDefault="00276D8C" w:rsidP="007A122E">
      <w:pPr>
        <w:pStyle w:val="a5"/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r w:rsidRPr="00C523F8">
        <w:rPr>
          <w:rFonts w:ascii="Times New Roman" w:hAnsi="Times New Roman" w:cs="Times New Roman"/>
          <w:b/>
          <w:u w:val="single"/>
        </w:rPr>
        <w:t>Пособия напрямую из ФСС</w:t>
      </w:r>
      <w:r w:rsidRPr="007A122E">
        <w:rPr>
          <w:rFonts w:ascii="Times New Roman" w:hAnsi="Times New Roman" w:cs="Times New Roman"/>
        </w:rPr>
        <w:t xml:space="preserve"> на 1 января 2017 года будут выплачивать в 20 российских регионах. С июля 2017 года к ним присоединятся Республики Адыгея, Алтай, Бурятия, Калмыкия, Алтайский и Приморский края, Амурская, Вологодская, Омская, Орловская, Магаданская, Томская области и Еврейская автономная область. </w:t>
      </w:r>
    </w:p>
    <w:p w:rsidR="00276D8C" w:rsidRPr="007A122E" w:rsidRDefault="00276D8C" w:rsidP="007A122E">
      <w:pPr>
        <w:pStyle w:val="a5"/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r w:rsidRPr="00C523F8">
        <w:rPr>
          <w:rFonts w:ascii="Times New Roman" w:hAnsi="Times New Roman" w:cs="Times New Roman"/>
          <w:b/>
          <w:u w:val="single"/>
        </w:rPr>
        <w:t>Электронные больничные</w:t>
      </w:r>
      <w:r w:rsidRPr="007A122E">
        <w:rPr>
          <w:rFonts w:ascii="Times New Roman" w:hAnsi="Times New Roman" w:cs="Times New Roman"/>
        </w:rPr>
        <w:t xml:space="preserve"> появятся уже в 2017 году. Пособия по таким документам соцстрах также будет оплачивать гражданам напрямую. Электронный больничный врач не выдаст на руки, а разместит в информационной системе ФСС. Сейчас пилотный проект уже отрабатывается в Москве, Новосибирске, Белгородской и Астраханской областях.</w:t>
      </w:r>
    </w:p>
    <w:p w:rsidR="00276D8C" w:rsidRPr="007A122E" w:rsidRDefault="00276D8C" w:rsidP="007A122E">
      <w:pPr>
        <w:pStyle w:val="a5"/>
        <w:numPr>
          <w:ilvl w:val="0"/>
          <w:numId w:val="61"/>
        </w:numPr>
        <w:jc w:val="both"/>
        <w:rPr>
          <w:rFonts w:ascii="Times New Roman" w:hAnsi="Times New Roman" w:cs="Times New Roman"/>
        </w:rPr>
      </w:pPr>
      <w:r w:rsidRPr="00C523F8">
        <w:rPr>
          <w:rFonts w:ascii="Times New Roman" w:hAnsi="Times New Roman" w:cs="Times New Roman"/>
          <w:b/>
          <w:u w:val="single"/>
        </w:rPr>
        <w:t>Компенсации семьям погибших на производстве</w:t>
      </w:r>
      <w:r w:rsidRPr="007A122E">
        <w:rPr>
          <w:rFonts w:ascii="Times New Roman" w:hAnsi="Times New Roman" w:cs="Times New Roman"/>
        </w:rPr>
        <w:t xml:space="preserve"> могут увеличить с 1 до 2 млн</w:t>
      </w:r>
      <w:r w:rsidR="007A122E" w:rsidRPr="007A122E">
        <w:rPr>
          <w:rFonts w:ascii="Times New Roman" w:hAnsi="Times New Roman" w:cs="Times New Roman"/>
        </w:rPr>
        <w:t>.</w:t>
      </w:r>
      <w:r w:rsidRPr="007A122E">
        <w:rPr>
          <w:rFonts w:ascii="Times New Roman" w:hAnsi="Times New Roman" w:cs="Times New Roman"/>
        </w:rPr>
        <w:t xml:space="preserve"> руб. Новый порядок коснется несчастных случаев, которые наступят с 1 января 2017 года.</w:t>
      </w:r>
    </w:p>
    <w:p w:rsidR="00276D8C" w:rsidRDefault="00276D8C" w:rsidP="007A122E">
      <w:pPr>
        <w:pStyle w:val="a5"/>
        <w:numPr>
          <w:ilvl w:val="0"/>
          <w:numId w:val="61"/>
        </w:numPr>
        <w:jc w:val="both"/>
        <w:rPr>
          <w:rFonts w:ascii="Times New Roman" w:hAnsi="Times New Roman" w:cs="Times New Roman"/>
          <w:b/>
          <w:u w:val="single"/>
        </w:rPr>
      </w:pPr>
      <w:r w:rsidRPr="00C523F8">
        <w:rPr>
          <w:rFonts w:ascii="Times New Roman" w:hAnsi="Times New Roman" w:cs="Times New Roman"/>
          <w:b/>
          <w:u w:val="single"/>
        </w:rPr>
        <w:t>Изменился расчетный период по пособиям</w:t>
      </w:r>
      <w:r w:rsidR="00C523F8">
        <w:rPr>
          <w:rFonts w:ascii="Times New Roman" w:hAnsi="Times New Roman" w:cs="Times New Roman"/>
          <w:b/>
          <w:u w:val="single"/>
        </w:rPr>
        <w:t>.</w:t>
      </w:r>
      <w:r w:rsidR="00346891" w:rsidRPr="00346891">
        <w:rPr>
          <w:rFonts w:ascii="Times New Roman" w:hAnsi="Times New Roman" w:cs="Times New Roman"/>
        </w:rPr>
        <w:t xml:space="preserve"> Для расчета пособий надо брать заработок сотрудника за 2015 и 2016 годы</w:t>
      </w:r>
      <w:r w:rsidR="00346891">
        <w:rPr>
          <w:rFonts w:ascii="Times New Roman" w:hAnsi="Times New Roman" w:cs="Times New Roman"/>
        </w:rPr>
        <w:t>.</w:t>
      </w:r>
    </w:p>
    <w:p w:rsidR="00346891" w:rsidRPr="00346891" w:rsidRDefault="00346891" w:rsidP="00346891">
      <w:pPr>
        <w:pStyle w:val="a5"/>
        <w:ind w:left="36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8505"/>
      </w:tblGrid>
      <w:tr w:rsidR="00346891" w:rsidRPr="00346891" w:rsidTr="00D67A73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346891" w:rsidRPr="00346891" w:rsidRDefault="00346891" w:rsidP="0034689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46891">
              <w:rPr>
                <w:rFonts w:ascii="Times New Roman" w:hAnsi="Times New Roman" w:cs="Times New Roman"/>
                <w:b/>
              </w:rPr>
              <w:t>Изменение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346891" w:rsidRPr="00346891" w:rsidRDefault="00346891" w:rsidP="0034689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46891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276D8C" w:rsidRPr="00346891" w:rsidTr="00D67A73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346891" w:rsidRDefault="00346891" w:rsidP="0034689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46891">
              <w:rPr>
                <w:rFonts w:ascii="Times New Roman" w:hAnsi="Times New Roman" w:cs="Times New Roman"/>
                <w:b/>
              </w:rPr>
              <w:t>Заработок для декретных и детских надо делить на 731 день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6891" w:rsidRDefault="00276D8C" w:rsidP="00346891">
            <w:pPr>
              <w:pStyle w:val="a5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 xml:space="preserve">2016 год в расчетном периоде — високосный. Поэтому заработок для детских и декретных надо делить на 731 день (365 + 366). </w:t>
            </w:r>
          </w:p>
          <w:p w:rsidR="00276D8C" w:rsidRPr="00346891" w:rsidRDefault="00276D8C" w:rsidP="00346891">
            <w:pPr>
              <w:pStyle w:val="a5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Правило об исключаемых периодах осталось. Из 731 дня надо вычесть дни болезни, декрета и отпуска по уходу за ребенком, которые пришлись на 2015 и 2016 годы</w:t>
            </w:r>
            <w:r w:rsidR="00346891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346891" w:rsidTr="00D67A73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346891" w:rsidRDefault="00346891" w:rsidP="0034689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46891">
              <w:rPr>
                <w:rFonts w:ascii="Times New Roman" w:hAnsi="Times New Roman" w:cs="Times New Roman"/>
                <w:b/>
              </w:rPr>
              <w:t>Увеличился максимальный заработок для расчета пособий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346891" w:rsidRDefault="00276D8C" w:rsidP="0034689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Максимальный заработок за 2015 год, который можно учесть при расчете пособий,— 670 000 руб. А за 2016 год — 718 000 руб.</w:t>
            </w:r>
          </w:p>
        </w:tc>
      </w:tr>
      <w:tr w:rsidR="00276D8C" w:rsidRPr="00346891" w:rsidTr="00D67A73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346891" w:rsidRDefault="00346891" w:rsidP="0034689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46891">
              <w:rPr>
                <w:rFonts w:ascii="Times New Roman" w:hAnsi="Times New Roman" w:cs="Times New Roman"/>
                <w:b/>
              </w:rPr>
              <w:t>Вырос максимальный средний дневной заработок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76D8C" w:rsidRPr="00346891" w:rsidRDefault="00276D8C" w:rsidP="0034689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Максимальный средний дневной заработок для расчета пособий составляет 1901,37 руб. ((670 000 ₽ + 718 000 ₽) : 730).</w:t>
            </w:r>
          </w:p>
        </w:tc>
      </w:tr>
      <w:tr w:rsidR="00276D8C" w:rsidRPr="00346891" w:rsidTr="00D67A73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346891" w:rsidRDefault="00346891" w:rsidP="0034689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46891">
              <w:rPr>
                <w:rFonts w:ascii="Times New Roman" w:hAnsi="Times New Roman" w:cs="Times New Roman"/>
                <w:b/>
              </w:rPr>
              <w:t>Выросли максимальные детские и декретные пособия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6891" w:rsidRDefault="00276D8C" w:rsidP="00346891">
            <w:pPr>
              <w:pStyle w:val="a5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 xml:space="preserve">Максимальное пособие по беременности и родам составляет 266 191,8 руб. (1901,37 ₽  × 140 дн.). </w:t>
            </w:r>
          </w:p>
          <w:p w:rsidR="00276D8C" w:rsidRPr="00346891" w:rsidRDefault="00276D8C" w:rsidP="00346891">
            <w:pPr>
              <w:pStyle w:val="a5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Максимальное пособие по уходу за ребенком — 23 120,66 руб. (1901,37 ₽  × 30,4 дн. × 40%)</w:t>
            </w:r>
            <w:r w:rsidR="00346891">
              <w:rPr>
                <w:rFonts w:ascii="Times New Roman" w:hAnsi="Times New Roman" w:cs="Times New Roman"/>
              </w:rPr>
              <w:t>.</w:t>
            </w:r>
          </w:p>
        </w:tc>
      </w:tr>
      <w:tr w:rsidR="00276D8C" w:rsidRPr="00346891" w:rsidTr="00D67A73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346891" w:rsidRDefault="00346891" w:rsidP="0034689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46891">
              <w:rPr>
                <w:rFonts w:ascii="Times New Roman" w:hAnsi="Times New Roman" w:cs="Times New Roman"/>
                <w:b/>
              </w:rPr>
              <w:t>Чтобы возместить пособие из ФСС, нужен новый документ — справка-расчет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A6721" w:rsidRDefault="00276D8C" w:rsidP="0034689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Чтобы возместить пособие, начисленное после 1 января 2017 года, подайте в ФСС (</w:t>
            </w:r>
            <w:r w:rsidRPr="000A6721">
              <w:rPr>
                <w:rFonts w:ascii="Times New Roman" w:hAnsi="Times New Roman" w:cs="Times New Roman"/>
                <w:i/>
                <w:sz w:val="16"/>
                <w:szCs w:val="16"/>
              </w:rPr>
              <w:t>приказ Минтруда России от 28 октября 2016 г. № 585н</w:t>
            </w:r>
            <w:r w:rsidRPr="00346891">
              <w:rPr>
                <w:rFonts w:ascii="Times New Roman" w:hAnsi="Times New Roman" w:cs="Times New Roman"/>
              </w:rPr>
              <w:t>):</w:t>
            </w:r>
          </w:p>
          <w:p w:rsidR="000A6721" w:rsidRDefault="00276D8C" w:rsidP="000A6721">
            <w:pPr>
              <w:pStyle w:val="a5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заявление;</w:t>
            </w:r>
          </w:p>
          <w:p w:rsidR="000A6721" w:rsidRDefault="00276D8C" w:rsidP="000A6721">
            <w:pPr>
              <w:pStyle w:val="a5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справку-расчет;</w:t>
            </w:r>
          </w:p>
          <w:p w:rsidR="00276D8C" w:rsidRPr="00346891" w:rsidRDefault="00276D8C" w:rsidP="000A6721">
            <w:pPr>
              <w:pStyle w:val="a5"/>
              <w:numPr>
                <w:ilvl w:val="0"/>
                <w:numId w:val="64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документы, подтверждающие расходы. </w:t>
            </w:r>
            <w:r w:rsidR="000A6721" w:rsidRPr="003468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6D8C" w:rsidRPr="00346891" w:rsidTr="00D67A73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346891" w:rsidRDefault="00346891" w:rsidP="00346891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46891">
              <w:rPr>
                <w:rFonts w:ascii="Times New Roman" w:hAnsi="Times New Roman" w:cs="Times New Roman"/>
                <w:b/>
              </w:rPr>
              <w:t>ФСС будет штрафовать за непредставление документов и информации о пособиях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060C" w:rsidRDefault="00276D8C" w:rsidP="00685219">
            <w:pPr>
              <w:pStyle w:val="a5"/>
              <w:numPr>
                <w:ilvl w:val="0"/>
                <w:numId w:val="66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ФСС вправе оштрафовать директора или главбуха компании, если не получит документы и сведения по:</w:t>
            </w:r>
          </w:p>
          <w:p w:rsidR="00DD060C" w:rsidRDefault="00276D8C" w:rsidP="00DD060C">
            <w:pPr>
              <w:pStyle w:val="a5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больничным пособиям;</w:t>
            </w:r>
          </w:p>
          <w:p w:rsidR="00DD060C" w:rsidRDefault="00276D8C" w:rsidP="00DD060C">
            <w:pPr>
              <w:pStyle w:val="a5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четырем дополнительным дням по уходу за детьми-инвалидами;</w:t>
            </w:r>
          </w:p>
          <w:p w:rsidR="00DD060C" w:rsidRDefault="00276D8C" w:rsidP="00DD060C">
            <w:pPr>
              <w:pStyle w:val="a5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социальному пособию на погребение;</w:t>
            </w:r>
          </w:p>
          <w:p w:rsidR="00DD060C" w:rsidRDefault="00276D8C" w:rsidP="00DD060C">
            <w:pPr>
              <w:pStyle w:val="a5"/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 xml:space="preserve">стоимости услуг на погребение по гарантированному перечню. </w:t>
            </w:r>
          </w:p>
          <w:p w:rsidR="00276D8C" w:rsidRPr="00346891" w:rsidRDefault="00276D8C" w:rsidP="00685219">
            <w:pPr>
              <w:pStyle w:val="a5"/>
              <w:numPr>
                <w:ilvl w:val="0"/>
                <w:numId w:val="66"/>
              </w:numPr>
              <w:jc w:val="both"/>
              <w:rPr>
                <w:rFonts w:ascii="Times New Roman" w:hAnsi="Times New Roman" w:cs="Times New Roman"/>
              </w:rPr>
            </w:pPr>
            <w:r w:rsidRPr="00346891">
              <w:rPr>
                <w:rFonts w:ascii="Times New Roman" w:hAnsi="Times New Roman" w:cs="Times New Roman"/>
              </w:rPr>
              <w:t>Штраф составит от 300 до 500 руб. (</w:t>
            </w:r>
            <w:r w:rsidRPr="00DD060C">
              <w:rPr>
                <w:rFonts w:ascii="Times New Roman" w:hAnsi="Times New Roman" w:cs="Times New Roman"/>
                <w:i/>
                <w:sz w:val="16"/>
                <w:szCs w:val="16"/>
              </w:rPr>
              <w:t>ч. 4 ст. 15.33 КоАП РФ</w:t>
            </w:r>
            <w:r w:rsidRPr="00346891">
              <w:rPr>
                <w:rFonts w:ascii="Times New Roman" w:hAnsi="Times New Roman" w:cs="Times New Roman"/>
              </w:rPr>
              <w:t>)</w:t>
            </w:r>
            <w:r w:rsidR="00685219">
              <w:rPr>
                <w:rFonts w:ascii="Times New Roman" w:hAnsi="Times New Roman" w:cs="Times New Roman"/>
              </w:rPr>
              <w:t>.</w:t>
            </w:r>
          </w:p>
        </w:tc>
      </w:tr>
    </w:tbl>
    <w:p w:rsidR="006A20CB" w:rsidRPr="006A20CB" w:rsidRDefault="006A20CB" w:rsidP="006A20CB">
      <w:pPr>
        <w:pStyle w:val="a5"/>
        <w:ind w:left="720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276D8C" w:rsidRDefault="00C07697" w:rsidP="00C07697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C0769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Проверки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B63A32" w:rsidRDefault="00276D8C" w:rsidP="001C4E42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B63A32">
        <w:rPr>
          <w:rFonts w:ascii="Times New Roman" w:hAnsi="Times New Roman" w:cs="Times New Roman"/>
          <w:b/>
          <w:u w:val="single"/>
        </w:rPr>
        <w:t>Камералки по НДС</w:t>
      </w:r>
      <w:r w:rsidRPr="00C07697">
        <w:rPr>
          <w:rFonts w:ascii="Times New Roman" w:hAnsi="Times New Roman" w:cs="Times New Roman"/>
        </w:rPr>
        <w:t>. С 1 января 2017 года компании будут сдавать пояснения по НДС только в электронном виде через оператора. Формат утвердит ФНС (</w:t>
      </w:r>
      <w:r w:rsidRPr="00B63A32">
        <w:rPr>
          <w:rFonts w:ascii="Times New Roman" w:hAnsi="Times New Roman" w:cs="Times New Roman"/>
          <w:i/>
          <w:sz w:val="16"/>
          <w:szCs w:val="16"/>
        </w:rPr>
        <w:t>п. 3 ст. 88 НК РФ</w:t>
      </w:r>
      <w:r w:rsidRPr="00C07697">
        <w:rPr>
          <w:rFonts w:ascii="Times New Roman" w:hAnsi="Times New Roman" w:cs="Times New Roman"/>
        </w:rPr>
        <w:t xml:space="preserve">). Это касается тех, кто обязан отчитываться по НДС через интернет. </w:t>
      </w:r>
    </w:p>
    <w:p w:rsidR="00B63A32" w:rsidRDefault="00276D8C" w:rsidP="001C4E42">
      <w:pPr>
        <w:pStyle w:val="a5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C07697">
        <w:rPr>
          <w:rFonts w:ascii="Times New Roman" w:hAnsi="Times New Roman" w:cs="Times New Roman"/>
        </w:rPr>
        <w:t xml:space="preserve">Если налоговики попросили пояснить расхождения в отчетности, а компания не направила ответ в течение </w:t>
      </w:r>
      <w:r w:rsidR="00B63A32">
        <w:rPr>
          <w:rFonts w:ascii="Times New Roman" w:hAnsi="Times New Roman" w:cs="Times New Roman"/>
        </w:rPr>
        <w:t xml:space="preserve">5 </w:t>
      </w:r>
      <w:r w:rsidRPr="00C07697">
        <w:rPr>
          <w:rFonts w:ascii="Times New Roman" w:hAnsi="Times New Roman" w:cs="Times New Roman"/>
        </w:rPr>
        <w:t xml:space="preserve">рабочих дней, с 2017 года ей грозит штраф — </w:t>
      </w:r>
      <w:r w:rsidRPr="00B63A32">
        <w:rPr>
          <w:rFonts w:ascii="Times New Roman" w:hAnsi="Times New Roman" w:cs="Times New Roman"/>
          <w:b/>
        </w:rPr>
        <w:t>5000 руб</w:t>
      </w:r>
      <w:r w:rsidRPr="00C07697">
        <w:rPr>
          <w:rFonts w:ascii="Times New Roman" w:hAnsi="Times New Roman" w:cs="Times New Roman"/>
        </w:rPr>
        <w:t xml:space="preserve">. </w:t>
      </w:r>
    </w:p>
    <w:p w:rsidR="00B63A32" w:rsidRPr="00B63A32" w:rsidRDefault="00276D8C" w:rsidP="001C4E42">
      <w:pPr>
        <w:pStyle w:val="a5"/>
        <w:numPr>
          <w:ilvl w:val="0"/>
          <w:numId w:val="68"/>
        </w:numPr>
        <w:jc w:val="both"/>
        <w:rPr>
          <w:rFonts w:ascii="Times New Roman" w:hAnsi="Times New Roman" w:cs="Times New Roman"/>
          <w:b/>
        </w:rPr>
      </w:pPr>
      <w:r w:rsidRPr="00C07697">
        <w:rPr>
          <w:rFonts w:ascii="Times New Roman" w:hAnsi="Times New Roman" w:cs="Times New Roman"/>
        </w:rPr>
        <w:t xml:space="preserve">За повторное нарушение в течение календарного года — </w:t>
      </w:r>
      <w:r w:rsidRPr="00B63A32">
        <w:rPr>
          <w:rFonts w:ascii="Times New Roman" w:hAnsi="Times New Roman" w:cs="Times New Roman"/>
          <w:b/>
        </w:rPr>
        <w:t xml:space="preserve">20 000 руб. </w:t>
      </w:r>
    </w:p>
    <w:p w:rsidR="00276D8C" w:rsidRPr="00C07697" w:rsidRDefault="00276D8C" w:rsidP="001C4E42">
      <w:pPr>
        <w:pStyle w:val="a5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C07697">
        <w:rPr>
          <w:rFonts w:ascii="Times New Roman" w:hAnsi="Times New Roman" w:cs="Times New Roman"/>
        </w:rPr>
        <w:t xml:space="preserve">Вместо пояснений компания сможет сдать уточненку. </w:t>
      </w:r>
      <w:r w:rsidRPr="00B63A32">
        <w:rPr>
          <w:rFonts w:ascii="Times New Roman" w:hAnsi="Times New Roman" w:cs="Times New Roman"/>
          <w:u w:val="single"/>
        </w:rPr>
        <w:t>Тогда штрафа не будет</w:t>
      </w:r>
      <w:r w:rsidRPr="00C07697">
        <w:rPr>
          <w:rFonts w:ascii="Times New Roman" w:hAnsi="Times New Roman" w:cs="Times New Roman"/>
        </w:rPr>
        <w:t xml:space="preserve"> (</w:t>
      </w:r>
      <w:r w:rsidRPr="00B63A32">
        <w:rPr>
          <w:rFonts w:ascii="Times New Roman" w:hAnsi="Times New Roman" w:cs="Times New Roman"/>
          <w:i/>
          <w:sz w:val="16"/>
          <w:szCs w:val="16"/>
        </w:rPr>
        <w:t>п. 1 ст. 129.1 НК РФ</w:t>
      </w:r>
      <w:r w:rsidRPr="00C07697">
        <w:rPr>
          <w:rFonts w:ascii="Times New Roman" w:hAnsi="Times New Roman" w:cs="Times New Roman"/>
        </w:rPr>
        <w:t xml:space="preserve">). </w:t>
      </w:r>
    </w:p>
    <w:p w:rsidR="00B63A32" w:rsidRDefault="00276D8C" w:rsidP="001C4E42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B63A32">
        <w:rPr>
          <w:rFonts w:ascii="Times New Roman" w:hAnsi="Times New Roman" w:cs="Times New Roman"/>
          <w:b/>
          <w:u w:val="single"/>
        </w:rPr>
        <w:t>Досудебный порядок решения споров по страховым взносам в ФНС</w:t>
      </w:r>
      <w:r w:rsidRPr="00B63A32">
        <w:rPr>
          <w:rFonts w:ascii="Times New Roman" w:hAnsi="Times New Roman" w:cs="Times New Roman"/>
          <w:b/>
        </w:rPr>
        <w:t>.</w:t>
      </w:r>
      <w:r w:rsidRPr="00B63A32">
        <w:rPr>
          <w:rFonts w:ascii="Times New Roman" w:hAnsi="Times New Roman" w:cs="Times New Roman"/>
        </w:rPr>
        <w:t xml:space="preserve"> На страховые взносы в ФНС распространят обязательный досудебный порядок решения налоговых споров. Обжаловать решения по страховым взносам нужно будет сначала в вышестоящей инстанции — региональном налоговом управлении (УФНС России), а только потом в суде. </w:t>
      </w:r>
    </w:p>
    <w:p w:rsidR="00276D8C" w:rsidRPr="00B63A32" w:rsidRDefault="00276D8C" w:rsidP="001C4E42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B63A32">
        <w:rPr>
          <w:rFonts w:ascii="Times New Roman" w:hAnsi="Times New Roman" w:cs="Times New Roman"/>
          <w:b/>
          <w:u w:val="single"/>
        </w:rPr>
        <w:t>По проверкам взносов «на травматизм» будут свои правила.</w:t>
      </w:r>
      <w:r w:rsidRPr="00B63A32">
        <w:rPr>
          <w:rFonts w:ascii="Times New Roman" w:hAnsi="Times New Roman" w:cs="Times New Roman"/>
        </w:rPr>
        <w:t xml:space="preserve"> В Законе № 125-ФЗ появятся новые статьи 26.14–26.21. А в них — о том, как будут проходить камеральные и выездные проверки, оформляться результаты ревизий и обжаловаться действия сотрудников ФСС.</w:t>
      </w:r>
    </w:p>
    <w:p w:rsidR="00276D8C" w:rsidRPr="00C07697" w:rsidRDefault="00276D8C" w:rsidP="001C4E42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DF6820">
        <w:rPr>
          <w:rFonts w:ascii="Times New Roman" w:hAnsi="Times New Roman" w:cs="Times New Roman"/>
          <w:b/>
          <w:u w:val="single"/>
        </w:rPr>
        <w:t>Понятие «контролируемая задолженность» изменится</w:t>
      </w:r>
      <w:r w:rsidRPr="00C07697">
        <w:rPr>
          <w:rFonts w:ascii="Times New Roman" w:hAnsi="Times New Roman" w:cs="Times New Roman"/>
        </w:rPr>
        <w:t xml:space="preserve"> (</w:t>
      </w:r>
      <w:r w:rsidRPr="002536DC">
        <w:rPr>
          <w:rFonts w:ascii="Times New Roman" w:hAnsi="Times New Roman" w:cs="Times New Roman"/>
          <w:i/>
          <w:sz w:val="16"/>
          <w:szCs w:val="16"/>
        </w:rPr>
        <w:t>ст. 1 Федерального закона от 15 февраля 2016 г. № 25-ФЗ</w:t>
      </w:r>
      <w:r w:rsidRPr="00C07697">
        <w:rPr>
          <w:rFonts w:ascii="Times New Roman" w:hAnsi="Times New Roman" w:cs="Times New Roman"/>
        </w:rPr>
        <w:t>). Таковой будут считать задолженность по долговым обязательствам:</w:t>
      </w:r>
    </w:p>
    <w:p w:rsidR="00276D8C" w:rsidRPr="00C07697" w:rsidRDefault="00276D8C" w:rsidP="001C4E42">
      <w:pPr>
        <w:pStyle w:val="a5"/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C07697">
        <w:rPr>
          <w:rFonts w:ascii="Times New Roman" w:hAnsi="Times New Roman" w:cs="Times New Roman"/>
        </w:rPr>
        <w:t>перед иностранной взаимозависимой организацией;</w:t>
      </w:r>
    </w:p>
    <w:p w:rsidR="00276D8C" w:rsidRPr="00C07697" w:rsidRDefault="00276D8C" w:rsidP="001C4E42">
      <w:pPr>
        <w:pStyle w:val="a5"/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C07697">
        <w:rPr>
          <w:rFonts w:ascii="Times New Roman" w:hAnsi="Times New Roman" w:cs="Times New Roman"/>
        </w:rPr>
        <w:t>перед организацией, которая считается взаимозависимой по отношению к иностранному контрагенту;</w:t>
      </w:r>
    </w:p>
    <w:p w:rsidR="00276D8C" w:rsidRPr="00C07697" w:rsidRDefault="00276D8C" w:rsidP="001C4E42">
      <w:pPr>
        <w:pStyle w:val="a5"/>
        <w:numPr>
          <w:ilvl w:val="0"/>
          <w:numId w:val="69"/>
        </w:numPr>
        <w:jc w:val="both"/>
        <w:rPr>
          <w:rFonts w:ascii="Times New Roman" w:hAnsi="Times New Roman" w:cs="Times New Roman"/>
        </w:rPr>
      </w:pPr>
      <w:r w:rsidRPr="00C07697">
        <w:rPr>
          <w:rFonts w:ascii="Times New Roman" w:hAnsi="Times New Roman" w:cs="Times New Roman"/>
        </w:rPr>
        <w:t>по которым эти организации выступают гарантами, поручителями и т. п.</w:t>
      </w:r>
    </w:p>
    <w:p w:rsidR="00276D8C" w:rsidRPr="00C07697" w:rsidRDefault="002536DC" w:rsidP="002536DC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6D8C" w:rsidRPr="00C07697">
        <w:rPr>
          <w:rFonts w:ascii="Times New Roman" w:hAnsi="Times New Roman" w:cs="Times New Roman"/>
        </w:rPr>
        <w:t>Признать задолженность контролируемой и при других обстоятельствах смогут только судьи.</w:t>
      </w:r>
    </w:p>
    <w:p w:rsidR="00276D8C" w:rsidRPr="00C07697" w:rsidRDefault="00276D8C" w:rsidP="001C4E42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2C01D0">
        <w:rPr>
          <w:rFonts w:ascii="Times New Roman" w:hAnsi="Times New Roman" w:cs="Times New Roman"/>
          <w:b/>
          <w:u w:val="single"/>
        </w:rPr>
        <w:t>Копии для ИФНС будут унифицированными.</w:t>
      </w:r>
      <w:r w:rsidRPr="00C07697">
        <w:rPr>
          <w:rFonts w:ascii="Times New Roman" w:hAnsi="Times New Roman" w:cs="Times New Roman"/>
        </w:rPr>
        <w:t xml:space="preserve"> ФНС разработала новые правила, по которым нужно заверять копии для инспекции. Проект опубликован на портале </w:t>
      </w:r>
      <w:hyperlink r:id="rId17" w:anchor="npa=50447" w:tgtFrame="_blank" w:history="1">
        <w:r w:rsidRPr="009D13F6">
          <w:rPr>
            <w:rFonts w:ascii="Times New Roman" w:hAnsi="Times New Roman" w:cs="Times New Roman"/>
            <w:b/>
            <w:color w:val="0070C0"/>
          </w:rPr>
          <w:t>regulation.gov.ru</w:t>
        </w:r>
      </w:hyperlink>
      <w:r w:rsidRPr="009D13F6">
        <w:rPr>
          <w:rFonts w:ascii="Times New Roman" w:hAnsi="Times New Roman" w:cs="Times New Roman"/>
          <w:b/>
          <w:color w:val="0070C0"/>
        </w:rPr>
        <w:t>.</w:t>
      </w:r>
      <w:r w:rsidRPr="00C07697">
        <w:rPr>
          <w:rFonts w:ascii="Times New Roman" w:hAnsi="Times New Roman" w:cs="Times New Roman"/>
        </w:rPr>
        <w:t xml:space="preserve"> Сейчас каждая инспекция предъявляет свои требования к копиям.</w:t>
      </w:r>
    </w:p>
    <w:p w:rsidR="00276D8C" w:rsidRPr="00C07697" w:rsidRDefault="00276D8C" w:rsidP="001C4E42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9D13F6">
        <w:rPr>
          <w:rFonts w:ascii="Times New Roman" w:hAnsi="Times New Roman" w:cs="Times New Roman"/>
          <w:b/>
          <w:u w:val="single"/>
        </w:rPr>
        <w:t>Новые формы для выездных проверок</w:t>
      </w:r>
      <w:r w:rsidRPr="00C07697">
        <w:rPr>
          <w:rFonts w:ascii="Times New Roman" w:hAnsi="Times New Roman" w:cs="Times New Roman"/>
        </w:rPr>
        <w:t xml:space="preserve"> опубликованы на </w:t>
      </w:r>
      <w:hyperlink r:id="rId18" w:anchor="npa=50447" w:tgtFrame="_blank" w:history="1">
        <w:r w:rsidRPr="00072CCE">
          <w:rPr>
            <w:rFonts w:ascii="Times New Roman" w:hAnsi="Times New Roman" w:cs="Times New Roman"/>
            <w:b/>
            <w:color w:val="0070C0"/>
          </w:rPr>
          <w:t>regulation.gov.ru</w:t>
        </w:r>
      </w:hyperlink>
      <w:r w:rsidRPr="00072CCE">
        <w:rPr>
          <w:rFonts w:ascii="Times New Roman" w:hAnsi="Times New Roman" w:cs="Times New Roman"/>
          <w:b/>
          <w:color w:val="0070C0"/>
        </w:rPr>
        <w:t xml:space="preserve">. </w:t>
      </w:r>
      <w:r w:rsidRPr="00C07697">
        <w:rPr>
          <w:rFonts w:ascii="Times New Roman" w:hAnsi="Times New Roman" w:cs="Times New Roman"/>
        </w:rPr>
        <w:t>ФНС планирует обновить требование о предоставлении  пояснений, уведомление о вызове в налоговый орган, решение о проведении выездной проверки, справку о проведенной проверке и еще 35 форм.</w:t>
      </w:r>
    </w:p>
    <w:p w:rsidR="00276D8C" w:rsidRPr="00E02A8D" w:rsidRDefault="00276D8C" w:rsidP="001C4E42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  <w:b/>
          <w:color w:val="0070C0"/>
        </w:rPr>
      </w:pPr>
      <w:r w:rsidRPr="001C6B7E">
        <w:rPr>
          <w:rFonts w:ascii="Times New Roman" w:hAnsi="Times New Roman" w:cs="Times New Roman"/>
          <w:b/>
          <w:u w:val="single"/>
        </w:rPr>
        <w:t>Отчетность аудиторов о подозрительных сделках клиентов</w:t>
      </w:r>
      <w:r w:rsidRPr="00C07697">
        <w:rPr>
          <w:rFonts w:ascii="Times New Roman" w:hAnsi="Times New Roman" w:cs="Times New Roman"/>
        </w:rPr>
        <w:t xml:space="preserve">. Аудиторы должны будут сообщать о подозрительных сделках клиентов  в Росфиннмониторинг. Ведомство разместило такой проект на портале </w:t>
      </w:r>
      <w:hyperlink r:id="rId19" w:anchor="npa=50628" w:tgtFrame="_blank" w:history="1">
        <w:r w:rsidRPr="00E02A8D">
          <w:rPr>
            <w:rFonts w:ascii="Times New Roman" w:hAnsi="Times New Roman" w:cs="Times New Roman"/>
            <w:b/>
            <w:color w:val="0070C0"/>
          </w:rPr>
          <w:t>regulation.gov.ru</w:t>
        </w:r>
      </w:hyperlink>
      <w:r w:rsidRPr="00E02A8D">
        <w:rPr>
          <w:rFonts w:ascii="Times New Roman" w:hAnsi="Times New Roman" w:cs="Times New Roman"/>
          <w:b/>
          <w:color w:val="0070C0"/>
        </w:rPr>
        <w:t>.</w:t>
      </w:r>
    </w:p>
    <w:p w:rsidR="00276D8C" w:rsidRPr="00C07697" w:rsidRDefault="00276D8C" w:rsidP="001C4E42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r w:rsidRPr="00D52002">
        <w:rPr>
          <w:rFonts w:ascii="Times New Roman" w:hAnsi="Times New Roman" w:cs="Times New Roman"/>
          <w:b/>
          <w:u w:val="single"/>
        </w:rPr>
        <w:t>От проверок МЧС освободят малый и средний бизнес</w:t>
      </w:r>
      <w:r w:rsidRPr="00C07697">
        <w:rPr>
          <w:rFonts w:ascii="Times New Roman" w:hAnsi="Times New Roman" w:cs="Times New Roman"/>
          <w:b/>
        </w:rPr>
        <w:t xml:space="preserve"> </w:t>
      </w:r>
      <w:r w:rsidRPr="00C07697">
        <w:rPr>
          <w:rFonts w:ascii="Times New Roman" w:hAnsi="Times New Roman" w:cs="Times New Roman"/>
        </w:rPr>
        <w:t xml:space="preserve">и многие объекты экономики. Для этого собственник должен составить и зарегистрировать декларацию на соответствие его компании требованиям пожарной безопасности. </w:t>
      </w:r>
      <w:r w:rsidRPr="00510A58">
        <w:rPr>
          <w:rFonts w:ascii="Times New Roman" w:hAnsi="Times New Roman" w:cs="Times New Roman"/>
          <w:i/>
          <w:sz w:val="16"/>
          <w:szCs w:val="16"/>
        </w:rPr>
        <w:t>Законопроект № 1080143-6</w:t>
      </w:r>
      <w:r w:rsidRPr="00C07697">
        <w:rPr>
          <w:rFonts w:ascii="Times New Roman" w:hAnsi="Times New Roman" w:cs="Times New Roman"/>
        </w:rPr>
        <w:t xml:space="preserve"> с такими изменениями Госдума приняла в первом чтении.</w:t>
      </w:r>
    </w:p>
    <w:p w:rsidR="00510A58" w:rsidRPr="00122C8A" w:rsidRDefault="00276D8C" w:rsidP="001C4E42">
      <w:pPr>
        <w:pStyle w:val="a5"/>
        <w:numPr>
          <w:ilvl w:val="0"/>
          <w:numId w:val="67"/>
        </w:numPr>
        <w:jc w:val="both"/>
        <w:rPr>
          <w:rFonts w:ascii="Times New Roman" w:hAnsi="Times New Roman" w:cs="Times New Roman"/>
          <w:b/>
          <w:u w:val="single"/>
        </w:rPr>
      </w:pPr>
      <w:r w:rsidRPr="00510A58">
        <w:rPr>
          <w:rFonts w:ascii="Times New Roman" w:hAnsi="Times New Roman" w:cs="Times New Roman"/>
          <w:b/>
          <w:u w:val="single"/>
        </w:rPr>
        <w:t>Стало опасно игнорировать требования пояснений на камералке налоговых деклараций</w:t>
      </w:r>
      <w:r w:rsidR="00510A58" w:rsidRPr="00510A58">
        <w:rPr>
          <w:rFonts w:ascii="Times New Roman" w:hAnsi="Times New Roman" w:cs="Times New Roman"/>
          <w:b/>
          <w:u w:val="single"/>
        </w:rPr>
        <w:t xml:space="preserve">. </w:t>
      </w:r>
      <w:r w:rsidR="00510A58" w:rsidRPr="00510A58">
        <w:rPr>
          <w:rFonts w:ascii="Times New Roman" w:hAnsi="Times New Roman" w:cs="Times New Roman"/>
        </w:rPr>
        <w:t>Компанию, которая не представила пояснения в срок, налоговики вправе оштрафовать на </w:t>
      </w:r>
      <w:r w:rsidR="00510A58" w:rsidRPr="00510A58">
        <w:rPr>
          <w:rFonts w:ascii="Times New Roman" w:hAnsi="Times New Roman" w:cs="Times New Roman"/>
          <w:b/>
        </w:rPr>
        <w:t>5000 руб</w:t>
      </w:r>
      <w:r w:rsidR="00510A58" w:rsidRPr="00510A58">
        <w:rPr>
          <w:rFonts w:ascii="Times New Roman" w:hAnsi="Times New Roman" w:cs="Times New Roman"/>
        </w:rPr>
        <w:t>. (</w:t>
      </w:r>
      <w:r w:rsidR="00510A58" w:rsidRPr="00510A58">
        <w:rPr>
          <w:rFonts w:ascii="Times New Roman" w:hAnsi="Times New Roman" w:cs="Times New Roman"/>
          <w:i/>
          <w:sz w:val="16"/>
          <w:szCs w:val="16"/>
        </w:rPr>
        <w:t>п. 1 ст. 129.1 НК РФ)</w:t>
      </w:r>
      <w:r w:rsidR="001C4E42">
        <w:rPr>
          <w:rFonts w:ascii="Times New Roman" w:hAnsi="Times New Roman" w:cs="Times New Roman"/>
          <w:i/>
          <w:sz w:val="16"/>
          <w:szCs w:val="16"/>
        </w:rPr>
        <w:t>.</w:t>
      </w:r>
    </w:p>
    <w:p w:rsidR="00122C8A" w:rsidRPr="00122C8A" w:rsidRDefault="00122C8A" w:rsidP="00122C8A">
      <w:pPr>
        <w:pStyle w:val="a5"/>
        <w:ind w:left="36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8647"/>
      </w:tblGrid>
      <w:tr w:rsidR="001C4E42" w:rsidRPr="00510A58" w:rsidTr="00D67A7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1C4E42" w:rsidRPr="0069684D" w:rsidRDefault="001C4E42" w:rsidP="0002043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9684D">
              <w:rPr>
                <w:rFonts w:ascii="Times New Roman" w:hAnsi="Times New Roman" w:cs="Times New Roman"/>
                <w:b/>
              </w:rPr>
              <w:lastRenderedPageBreak/>
              <w:t>Изменение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vAlign w:val="center"/>
            <w:hideMark/>
          </w:tcPr>
          <w:p w:rsidR="001C4E42" w:rsidRPr="0069684D" w:rsidRDefault="001C4E42" w:rsidP="001C4E4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9684D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276D8C" w:rsidRPr="00510A58" w:rsidTr="00D67A73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vAlign w:val="center"/>
            <w:hideMark/>
          </w:tcPr>
          <w:p w:rsidR="00276D8C" w:rsidRPr="0096452D" w:rsidRDefault="001C4E42" w:rsidP="0096452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452D">
              <w:rPr>
                <w:rFonts w:ascii="Times New Roman" w:hAnsi="Times New Roman" w:cs="Times New Roman"/>
                <w:b/>
              </w:rPr>
              <w:t>Больше сведений о компаниях и физических лицах теперь не являются налоговой тайной</w:t>
            </w:r>
            <w:r w:rsidR="009645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C4E42" w:rsidRDefault="00276D8C" w:rsidP="001C4E4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10A58">
              <w:rPr>
                <w:rFonts w:ascii="Times New Roman" w:hAnsi="Times New Roman" w:cs="Times New Roman"/>
              </w:rPr>
              <w:t>В перечень общедоступных сведений, которые не являются налоговой тайной, добавили:</w:t>
            </w:r>
          </w:p>
          <w:p w:rsidR="001C4E42" w:rsidRDefault="00276D8C" w:rsidP="001C4E42">
            <w:pPr>
              <w:pStyle w:val="a5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510A58">
              <w:rPr>
                <w:rFonts w:ascii="Times New Roman" w:hAnsi="Times New Roman" w:cs="Times New Roman"/>
              </w:rPr>
              <w:t>уплаченные взносы, долги по ним, пени и штрафы;</w:t>
            </w:r>
          </w:p>
          <w:p w:rsidR="001C4E42" w:rsidRDefault="00276D8C" w:rsidP="001C4E42">
            <w:pPr>
              <w:pStyle w:val="a5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510A58">
              <w:rPr>
                <w:rFonts w:ascii="Times New Roman" w:hAnsi="Times New Roman" w:cs="Times New Roman"/>
              </w:rPr>
              <w:t>информацию о постановке физического лица на налоговый учет;</w:t>
            </w:r>
          </w:p>
          <w:p w:rsidR="00276D8C" w:rsidRPr="00510A58" w:rsidRDefault="00276D8C" w:rsidP="001C4E42">
            <w:pPr>
              <w:pStyle w:val="a5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510A58">
              <w:rPr>
                <w:rFonts w:ascii="Times New Roman" w:hAnsi="Times New Roman" w:cs="Times New Roman"/>
              </w:rPr>
              <w:t xml:space="preserve">информацию о постановке иностранной компании на налоговый учет. </w:t>
            </w:r>
          </w:p>
        </w:tc>
      </w:tr>
    </w:tbl>
    <w:p w:rsidR="00122C8A" w:rsidRPr="00122C8A" w:rsidRDefault="00122C8A" w:rsidP="00122C8A">
      <w:pPr>
        <w:pStyle w:val="a5"/>
        <w:ind w:left="720"/>
        <w:jc w:val="both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276D8C" w:rsidRDefault="00122C8A" w:rsidP="00122C8A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122C8A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Кассовые аппараты.</w:t>
      </w:r>
    </w:p>
    <w:p w:rsidR="00122C8A" w:rsidRDefault="00276D8C" w:rsidP="00122C8A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3053CF">
        <w:rPr>
          <w:rFonts w:ascii="Times New Roman" w:hAnsi="Times New Roman" w:cs="Times New Roman"/>
          <w:u w:val="single"/>
        </w:rPr>
        <w:t>С 2017 года</w:t>
      </w:r>
      <w:r w:rsidRPr="00122C8A">
        <w:rPr>
          <w:rFonts w:ascii="Times New Roman" w:hAnsi="Times New Roman" w:cs="Times New Roman"/>
        </w:rPr>
        <w:t xml:space="preserve"> на онлайн-кассы постепенно перейдут все организации и предприниматели. </w:t>
      </w:r>
    </w:p>
    <w:p w:rsidR="00122C8A" w:rsidRDefault="00276D8C" w:rsidP="00122C8A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3053CF">
        <w:rPr>
          <w:rFonts w:ascii="Times New Roman" w:hAnsi="Times New Roman" w:cs="Times New Roman"/>
          <w:u w:val="single"/>
        </w:rPr>
        <w:t>С февраля</w:t>
      </w:r>
      <w:r w:rsidRPr="00122C8A">
        <w:rPr>
          <w:rFonts w:ascii="Times New Roman" w:hAnsi="Times New Roman" w:cs="Times New Roman"/>
        </w:rPr>
        <w:t xml:space="preserve"> компании, у которых закончилась ЭКЛЗ в кассе, поменять ее больше не смогут и должны будут купить электронную ККТ. </w:t>
      </w:r>
    </w:p>
    <w:p w:rsidR="00122C8A" w:rsidRDefault="00122C8A" w:rsidP="00122C8A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3053CF">
        <w:rPr>
          <w:rFonts w:ascii="Times New Roman" w:hAnsi="Times New Roman" w:cs="Times New Roman"/>
          <w:u w:val="single"/>
        </w:rPr>
        <w:t>В</w:t>
      </w:r>
      <w:r w:rsidR="00276D8C" w:rsidRPr="003053CF">
        <w:rPr>
          <w:rFonts w:ascii="Times New Roman" w:hAnsi="Times New Roman" w:cs="Times New Roman"/>
          <w:u w:val="single"/>
        </w:rPr>
        <w:t xml:space="preserve"> июле 2017 года</w:t>
      </w:r>
      <w:r w:rsidR="00276D8C" w:rsidRPr="00122C8A">
        <w:rPr>
          <w:rFonts w:ascii="Times New Roman" w:hAnsi="Times New Roman" w:cs="Times New Roman"/>
        </w:rPr>
        <w:t xml:space="preserve"> — все остальные, даже если срок ЭКЛЗ еще к тому времени не закончится. </w:t>
      </w:r>
    </w:p>
    <w:p w:rsidR="00276D8C" w:rsidRPr="00122C8A" w:rsidRDefault="00276D8C" w:rsidP="00122C8A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3053CF">
        <w:rPr>
          <w:rFonts w:ascii="Times New Roman" w:hAnsi="Times New Roman" w:cs="Times New Roman"/>
          <w:u w:val="single"/>
        </w:rPr>
        <w:t>С июля 2018 года</w:t>
      </w:r>
      <w:r w:rsidRPr="00122C8A">
        <w:rPr>
          <w:rFonts w:ascii="Times New Roman" w:hAnsi="Times New Roman" w:cs="Times New Roman"/>
        </w:rPr>
        <w:t xml:space="preserve"> к новой системе присоединятся и те, кто сейчас не применяет ККТ. Например, компании, оказывающие услуги, и предприниматели на патенте.</w:t>
      </w:r>
    </w:p>
    <w:p w:rsidR="00143EC3" w:rsidRDefault="00276D8C" w:rsidP="00122C8A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122C8A">
        <w:rPr>
          <w:rFonts w:ascii="Times New Roman" w:hAnsi="Times New Roman" w:cs="Times New Roman"/>
        </w:rPr>
        <w:t xml:space="preserve">Новый закон </w:t>
      </w:r>
      <w:r w:rsidRPr="003053CF">
        <w:rPr>
          <w:rFonts w:ascii="Times New Roman" w:hAnsi="Times New Roman" w:cs="Times New Roman"/>
          <w:u w:val="single"/>
        </w:rPr>
        <w:t>увеличит штрафы</w:t>
      </w:r>
      <w:r w:rsidRPr="00122C8A">
        <w:rPr>
          <w:rFonts w:ascii="Times New Roman" w:hAnsi="Times New Roman" w:cs="Times New Roman"/>
        </w:rPr>
        <w:t xml:space="preserve"> за кассовые нарушения с 15 июля. Сумма санкций будет зависеть от размера выручки, прошедшей вне кассы. </w:t>
      </w:r>
    </w:p>
    <w:p w:rsidR="00276D8C" w:rsidRPr="00122C8A" w:rsidRDefault="00276D8C" w:rsidP="00122C8A">
      <w:pPr>
        <w:pStyle w:val="a5"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143EC3">
        <w:rPr>
          <w:rFonts w:ascii="Times New Roman" w:hAnsi="Times New Roman" w:cs="Times New Roman"/>
          <w:u w:val="single"/>
        </w:rPr>
        <w:t>Срок давности привлечения</w:t>
      </w:r>
      <w:r w:rsidRPr="00122C8A">
        <w:rPr>
          <w:rFonts w:ascii="Times New Roman" w:hAnsi="Times New Roman" w:cs="Times New Roman"/>
        </w:rPr>
        <w:t xml:space="preserve"> к ответственности за кассовые нарушения вырастет с 2 месяцев до одного года.</w:t>
      </w:r>
    </w:p>
    <w:p w:rsidR="00775CDE" w:rsidRPr="00775CDE" w:rsidRDefault="00775CDE" w:rsidP="00775CDE">
      <w:pPr>
        <w:pStyle w:val="a5"/>
        <w:ind w:left="720"/>
        <w:jc w:val="both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276D8C" w:rsidRDefault="00276D8C" w:rsidP="00775CDE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75CD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Регистрация</w:t>
      </w:r>
      <w:r w:rsidR="00775CD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276D8C" w:rsidRPr="00775CDE" w:rsidRDefault="00276D8C" w:rsidP="00775CDE">
      <w:pPr>
        <w:pStyle w:val="a5"/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r w:rsidRPr="00775CDE">
        <w:rPr>
          <w:rFonts w:ascii="Times New Roman" w:hAnsi="Times New Roman" w:cs="Times New Roman"/>
          <w:b/>
          <w:u w:val="single"/>
        </w:rPr>
        <w:t>Налоговики перестали выдавать свидетельства о государственной регистрации</w:t>
      </w:r>
      <w:r w:rsidR="00775CDE" w:rsidRPr="00775CDE">
        <w:rPr>
          <w:rFonts w:ascii="Times New Roman" w:hAnsi="Times New Roman" w:cs="Times New Roman"/>
          <w:b/>
          <w:u w:val="single"/>
        </w:rPr>
        <w:t>.</w:t>
      </w:r>
      <w:r w:rsidR="00775CDE" w:rsidRPr="00775CDE">
        <w:rPr>
          <w:rFonts w:ascii="Times New Roman" w:hAnsi="Times New Roman" w:cs="Times New Roman"/>
        </w:rPr>
        <w:t xml:space="preserve">  Вместо свидетельств налоговики выдают вновь зарегистрированным компаниям листы записи из ЕГРЮЛ по форме Р50007. Предпринимателям — листы записи из ЕГРИП по форме Р60009</w:t>
      </w:r>
      <w:r w:rsidR="004D068E">
        <w:rPr>
          <w:rFonts w:ascii="Times New Roman" w:hAnsi="Times New Roman" w:cs="Times New Roman"/>
        </w:rPr>
        <w:t>.</w:t>
      </w:r>
    </w:p>
    <w:p w:rsidR="008229AD" w:rsidRPr="008229AD" w:rsidRDefault="008229AD" w:rsidP="008229AD">
      <w:pPr>
        <w:pStyle w:val="a5"/>
        <w:ind w:left="720"/>
        <w:jc w:val="both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276D8C" w:rsidRDefault="008229AD" w:rsidP="008229AD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229A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Кадры.</w:t>
      </w:r>
    </w:p>
    <w:p w:rsidR="00276D8C" w:rsidRPr="008229AD" w:rsidRDefault="00276D8C" w:rsidP="008229AD">
      <w:pPr>
        <w:pStyle w:val="a5"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8229AD">
        <w:rPr>
          <w:rFonts w:ascii="Times New Roman" w:hAnsi="Times New Roman" w:cs="Times New Roman"/>
          <w:b/>
          <w:u w:val="single"/>
        </w:rPr>
        <w:t xml:space="preserve">Кадровый учет </w:t>
      </w:r>
      <w:proofErr w:type="spellStart"/>
      <w:r w:rsidRPr="008229AD">
        <w:rPr>
          <w:rFonts w:ascii="Times New Roman" w:hAnsi="Times New Roman" w:cs="Times New Roman"/>
          <w:b/>
          <w:u w:val="single"/>
        </w:rPr>
        <w:t>микропредприятий</w:t>
      </w:r>
      <w:proofErr w:type="spellEnd"/>
      <w:r w:rsidRPr="008229AD">
        <w:rPr>
          <w:rFonts w:ascii="Times New Roman" w:hAnsi="Times New Roman" w:cs="Times New Roman"/>
        </w:rPr>
        <w:t xml:space="preserve"> упростится. Минтруд разработал и уже передал Правительству типовой трудовой договор, где можно будет указать условия, которые сейчас устанавливают в локальных нормативных актах (правила внутреннего трудового распорядка, положение об оплате труда, премировании, аттестации и т.д.). Сами локальные акты оформлять не придется. Но если статус микропредприятия будет утрачен, локальные акты придется восстановить в четырехмесячный срок. Основание — </w:t>
      </w:r>
      <w:r w:rsidRPr="003053CF">
        <w:rPr>
          <w:rFonts w:ascii="Times New Roman" w:hAnsi="Times New Roman" w:cs="Times New Roman"/>
          <w:i/>
          <w:sz w:val="16"/>
          <w:szCs w:val="16"/>
        </w:rPr>
        <w:t>статьи 309.1 и 309.2 Трудового кодекса РФ</w:t>
      </w:r>
      <w:r w:rsidRPr="008229AD">
        <w:rPr>
          <w:rFonts w:ascii="Times New Roman" w:hAnsi="Times New Roman" w:cs="Times New Roman"/>
        </w:rPr>
        <w:t xml:space="preserve"> (</w:t>
      </w:r>
      <w:r w:rsidRPr="003053CF">
        <w:rPr>
          <w:rFonts w:ascii="Times New Roman" w:hAnsi="Times New Roman" w:cs="Times New Roman"/>
          <w:i/>
          <w:sz w:val="16"/>
          <w:szCs w:val="16"/>
        </w:rPr>
        <w:t>введены Федеральным законом от 3 июля 2016 г. № 348-ФЗ</w:t>
      </w:r>
      <w:r w:rsidRPr="008229AD">
        <w:rPr>
          <w:rFonts w:ascii="Times New Roman" w:hAnsi="Times New Roman" w:cs="Times New Roman"/>
        </w:rPr>
        <w:t>).</w:t>
      </w:r>
    </w:p>
    <w:p w:rsidR="00276D8C" w:rsidRPr="008229AD" w:rsidRDefault="00276D8C" w:rsidP="008229AD">
      <w:pPr>
        <w:pStyle w:val="a5"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3053CF">
        <w:rPr>
          <w:rFonts w:ascii="Times New Roman" w:hAnsi="Times New Roman" w:cs="Times New Roman"/>
          <w:b/>
          <w:u w:val="single"/>
        </w:rPr>
        <w:t>Коллективный договор</w:t>
      </w:r>
      <w:r w:rsidRPr="008229AD">
        <w:rPr>
          <w:rFonts w:ascii="Times New Roman" w:hAnsi="Times New Roman" w:cs="Times New Roman"/>
        </w:rPr>
        <w:t xml:space="preserve"> может стать обязательным для всех работодателей, кроме микропредприятий. Соответствующий законопроект </w:t>
      </w:r>
      <w:r w:rsidRPr="00BC2DA2">
        <w:rPr>
          <w:rFonts w:ascii="Times New Roman" w:hAnsi="Times New Roman" w:cs="Times New Roman"/>
          <w:i/>
          <w:sz w:val="16"/>
          <w:szCs w:val="16"/>
        </w:rPr>
        <w:t>(№ 1085818-6</w:t>
      </w:r>
      <w:r w:rsidRPr="008229AD">
        <w:rPr>
          <w:rFonts w:ascii="Times New Roman" w:hAnsi="Times New Roman" w:cs="Times New Roman"/>
        </w:rPr>
        <w:t>) поступил в Госдуму в конце мая.</w:t>
      </w:r>
    </w:p>
    <w:p w:rsidR="00276D8C" w:rsidRPr="008229AD" w:rsidRDefault="00276D8C" w:rsidP="008229AD">
      <w:pPr>
        <w:pStyle w:val="a5"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BC2DA2">
        <w:rPr>
          <w:rFonts w:ascii="Times New Roman" w:hAnsi="Times New Roman" w:cs="Times New Roman"/>
          <w:b/>
          <w:u w:val="single"/>
        </w:rPr>
        <w:t>Отпуск</w:t>
      </w:r>
      <w:r w:rsidRPr="008229AD">
        <w:rPr>
          <w:rFonts w:ascii="Times New Roman" w:hAnsi="Times New Roman" w:cs="Times New Roman"/>
          <w:b/>
        </w:rPr>
        <w:t xml:space="preserve"> </w:t>
      </w:r>
      <w:r w:rsidRPr="008229AD">
        <w:rPr>
          <w:rFonts w:ascii="Times New Roman" w:hAnsi="Times New Roman" w:cs="Times New Roman"/>
        </w:rPr>
        <w:t xml:space="preserve">одинокой матери или отцу, которые воспитывают ребенка в возрасте до 14 лет, многодетным родителям несовершеннолетних детей могут продлить с 28 до 31 календарного дня. Такие поправки в </w:t>
      </w:r>
      <w:r w:rsidRPr="00BC2DA2">
        <w:rPr>
          <w:rFonts w:ascii="Times New Roman" w:hAnsi="Times New Roman" w:cs="Times New Roman"/>
          <w:i/>
          <w:sz w:val="16"/>
          <w:szCs w:val="16"/>
        </w:rPr>
        <w:t xml:space="preserve">статью 253.1 Трудового кодекса РФ предусматривает </w:t>
      </w:r>
      <w:hyperlink r:id="rId20" w:tgtFrame="_blank" w:history="1">
        <w:r w:rsidRPr="00BC2DA2">
          <w:rPr>
            <w:rFonts w:ascii="Times New Roman" w:hAnsi="Times New Roman" w:cs="Times New Roman"/>
            <w:i/>
            <w:sz w:val="16"/>
            <w:szCs w:val="16"/>
          </w:rPr>
          <w:t>законопроект № 1103248-6</w:t>
        </w:r>
      </w:hyperlink>
      <w:r w:rsidRPr="008229AD">
        <w:rPr>
          <w:rFonts w:ascii="Times New Roman" w:hAnsi="Times New Roman" w:cs="Times New Roman"/>
        </w:rPr>
        <w:t xml:space="preserve"> (внесен в Госдуму 20 июня).</w:t>
      </w:r>
    </w:p>
    <w:p w:rsidR="00276D8C" w:rsidRPr="00B93F6D" w:rsidRDefault="00276D8C" w:rsidP="008229AD">
      <w:pPr>
        <w:pStyle w:val="a5"/>
        <w:numPr>
          <w:ilvl w:val="0"/>
          <w:numId w:val="73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B93F6D">
        <w:rPr>
          <w:rFonts w:ascii="Times New Roman" w:hAnsi="Times New Roman" w:cs="Times New Roman"/>
          <w:b/>
          <w:u w:val="single"/>
        </w:rPr>
        <w:t>Индексация зарплаты</w:t>
      </w:r>
      <w:r w:rsidR="00B93F6D">
        <w:rPr>
          <w:rFonts w:ascii="Times New Roman" w:hAnsi="Times New Roman" w:cs="Times New Roman"/>
        </w:rPr>
        <w:t xml:space="preserve"> может стать</w:t>
      </w:r>
      <w:r w:rsidRPr="008229AD">
        <w:rPr>
          <w:rFonts w:ascii="Times New Roman" w:hAnsi="Times New Roman" w:cs="Times New Roman"/>
        </w:rPr>
        <w:t xml:space="preserve"> обязательной. Устанавливать ее минимальный размер будут трехсторонние комиссии (сейчас они определяют региональный МРОТ). Если за полностью отработанный месяц зарплата окажется больше 10-тикратного регионального прожиточного минимума, повышать ее не будут. </w:t>
      </w:r>
      <w:r w:rsidRPr="00B93F6D">
        <w:rPr>
          <w:rFonts w:ascii="Times New Roman" w:hAnsi="Times New Roman" w:cs="Times New Roman"/>
          <w:i/>
          <w:sz w:val="16"/>
          <w:szCs w:val="16"/>
        </w:rPr>
        <w:t>Соответствующий законопроект (№ 1119655-6) 6 июня  депутаты внесли на рассмотрение в Госдуму.</w:t>
      </w:r>
    </w:p>
    <w:p w:rsidR="00276D8C" w:rsidRPr="008229AD" w:rsidRDefault="00276D8C" w:rsidP="008229AD">
      <w:pPr>
        <w:pStyle w:val="a5"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B93F6D">
        <w:rPr>
          <w:rFonts w:ascii="Times New Roman" w:hAnsi="Times New Roman" w:cs="Times New Roman"/>
          <w:b/>
          <w:u w:val="single"/>
        </w:rPr>
        <w:t>Выплату премий будет регулировать специальные нормы</w:t>
      </w:r>
      <w:r w:rsidRPr="008229AD">
        <w:rPr>
          <w:rFonts w:ascii="Times New Roman" w:hAnsi="Times New Roman" w:cs="Times New Roman"/>
        </w:rPr>
        <w:t>. Проект поправок в ст</w:t>
      </w:r>
      <w:r w:rsidR="00003602">
        <w:rPr>
          <w:rFonts w:ascii="Times New Roman" w:hAnsi="Times New Roman" w:cs="Times New Roman"/>
        </w:rPr>
        <w:t>.</w:t>
      </w:r>
      <w:r w:rsidRPr="008229AD">
        <w:rPr>
          <w:rFonts w:ascii="Times New Roman" w:hAnsi="Times New Roman" w:cs="Times New Roman"/>
        </w:rPr>
        <w:t xml:space="preserve"> 136 </w:t>
      </w:r>
      <w:r w:rsidR="00B93F6D">
        <w:rPr>
          <w:rFonts w:ascii="Times New Roman" w:hAnsi="Times New Roman" w:cs="Times New Roman"/>
        </w:rPr>
        <w:t>ТК РФ</w:t>
      </w:r>
      <w:r w:rsidRPr="008229AD">
        <w:rPr>
          <w:rFonts w:ascii="Times New Roman" w:hAnsi="Times New Roman" w:cs="Times New Roman"/>
        </w:rPr>
        <w:t xml:space="preserve"> опубликован на </w:t>
      </w:r>
      <w:r w:rsidRPr="00B93F6D">
        <w:rPr>
          <w:rFonts w:ascii="Times New Roman" w:hAnsi="Times New Roman" w:cs="Times New Roman"/>
          <w:b/>
          <w:color w:val="0070C0"/>
        </w:rPr>
        <w:t>regulation.gov.ru</w:t>
      </w:r>
      <w:r w:rsidRPr="00B93F6D">
        <w:rPr>
          <w:rFonts w:ascii="Times New Roman" w:hAnsi="Times New Roman" w:cs="Times New Roman"/>
          <w:color w:val="0070C0"/>
        </w:rPr>
        <w:t xml:space="preserve"> </w:t>
      </w:r>
      <w:r w:rsidRPr="00B93F6D">
        <w:rPr>
          <w:rFonts w:ascii="Times New Roman" w:hAnsi="Times New Roman" w:cs="Times New Roman"/>
          <w:i/>
          <w:sz w:val="16"/>
          <w:szCs w:val="16"/>
        </w:rPr>
        <w:t>(№ 55883</w:t>
      </w:r>
      <w:r w:rsidRPr="008229AD">
        <w:rPr>
          <w:rFonts w:ascii="Times New Roman" w:hAnsi="Times New Roman" w:cs="Times New Roman"/>
        </w:rPr>
        <w:t>). Согласно этому документу, сроки выплаты премий устанавливаются коллективными договорами, соглашениями, локальными нормативными актами или трудовым договором.</w:t>
      </w:r>
    </w:p>
    <w:p w:rsidR="00276D8C" w:rsidRPr="008229AD" w:rsidRDefault="00276D8C" w:rsidP="008229AD">
      <w:pPr>
        <w:pStyle w:val="a5"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B93F6D">
        <w:rPr>
          <w:rFonts w:ascii="Times New Roman" w:hAnsi="Times New Roman" w:cs="Times New Roman"/>
          <w:b/>
          <w:u w:val="single"/>
        </w:rPr>
        <w:t>Новые требования к рабочим местам</w:t>
      </w:r>
      <w:r w:rsidRPr="008229AD">
        <w:rPr>
          <w:rFonts w:ascii="Times New Roman" w:hAnsi="Times New Roman" w:cs="Times New Roman"/>
        </w:rPr>
        <w:t xml:space="preserve">. С 2017 года начнут действовать новые правила и нормативы к рабочим местам: к микроклимату, освещению, уровню шума и т.д.  (СанПиН 2.2.4.3359-16) – </w:t>
      </w:r>
      <w:r w:rsidRPr="00590C78">
        <w:rPr>
          <w:rFonts w:ascii="Times New Roman" w:hAnsi="Times New Roman" w:cs="Times New Roman"/>
          <w:i/>
          <w:sz w:val="16"/>
          <w:szCs w:val="16"/>
        </w:rPr>
        <w:t>постановление Главного санитарного врача РФ от 21 июня 2016 г. № 81</w:t>
      </w:r>
      <w:r w:rsidRPr="008229AD">
        <w:rPr>
          <w:rFonts w:ascii="Times New Roman" w:hAnsi="Times New Roman" w:cs="Times New Roman"/>
        </w:rPr>
        <w:t>. Некоторые СанПиНы утратят силу.</w:t>
      </w:r>
    </w:p>
    <w:p w:rsidR="00276D8C" w:rsidRPr="008229AD" w:rsidRDefault="00276D8C" w:rsidP="008229AD">
      <w:pPr>
        <w:pStyle w:val="a5"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r w:rsidRPr="00590C78">
        <w:rPr>
          <w:rFonts w:ascii="Times New Roman" w:hAnsi="Times New Roman" w:cs="Times New Roman"/>
          <w:b/>
          <w:u w:val="single"/>
        </w:rPr>
        <w:t>Компании смогут проводить внутренний контроль</w:t>
      </w:r>
      <w:r w:rsidRPr="008229AD">
        <w:rPr>
          <w:rFonts w:ascii="Times New Roman" w:hAnsi="Times New Roman" w:cs="Times New Roman"/>
        </w:rPr>
        <w:t>, чтобы проверить соответствует ли их работа требованиям ТК РФ.</w:t>
      </w:r>
      <w:r w:rsidR="006D5B8F">
        <w:rPr>
          <w:rFonts w:ascii="Times New Roman" w:hAnsi="Times New Roman" w:cs="Times New Roman"/>
        </w:rPr>
        <w:t xml:space="preserve"> </w:t>
      </w:r>
      <w:r w:rsidRPr="008229AD">
        <w:rPr>
          <w:rFonts w:ascii="Times New Roman" w:hAnsi="Times New Roman" w:cs="Times New Roman"/>
        </w:rPr>
        <w:t>Проект с такой поправкой готовит Минтруд. Еще одно планируемое изменение – работодатель сможет инициировать свою проверку трудовой инспекцией.</w:t>
      </w:r>
    </w:p>
    <w:p w:rsidR="006D5B8F" w:rsidRPr="006D5B8F" w:rsidRDefault="006D5B8F" w:rsidP="006D5B8F">
      <w:pPr>
        <w:pStyle w:val="a5"/>
        <w:ind w:left="720"/>
        <w:jc w:val="both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276D8C" w:rsidRDefault="00276D8C" w:rsidP="006D5B8F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6D5B8F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Трудовые отношения</w:t>
      </w:r>
      <w:r w:rsidR="006D5B8F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D92547" w:rsidRDefault="00276D8C" w:rsidP="00D92547">
      <w:pPr>
        <w:pStyle w:val="a5"/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D92547">
        <w:rPr>
          <w:rFonts w:ascii="Times New Roman" w:hAnsi="Times New Roman" w:cs="Times New Roman"/>
          <w:b/>
          <w:u w:val="single"/>
        </w:rPr>
        <w:t>Работник может сдать экзамен на соответствие профстандарту по своей инициативе</w:t>
      </w:r>
      <w:r w:rsidRPr="00D92547">
        <w:rPr>
          <w:rFonts w:ascii="Times New Roman" w:hAnsi="Times New Roman" w:cs="Times New Roman"/>
        </w:rPr>
        <w:t xml:space="preserve"> или по требованию работодателя</w:t>
      </w:r>
      <w:r w:rsidR="00D92547" w:rsidRPr="00D92547">
        <w:rPr>
          <w:rFonts w:ascii="Times New Roman" w:hAnsi="Times New Roman" w:cs="Times New Roman"/>
        </w:rPr>
        <w:t xml:space="preserve">. </w:t>
      </w:r>
    </w:p>
    <w:p w:rsidR="00D92547" w:rsidRDefault="00D92547" w:rsidP="00D92547">
      <w:pPr>
        <w:pStyle w:val="a5"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D92547">
        <w:rPr>
          <w:rFonts w:ascii="Times New Roman" w:hAnsi="Times New Roman" w:cs="Times New Roman"/>
        </w:rPr>
        <w:t xml:space="preserve">С 1 января 2017 года начинает работать система независимой оценки квалификации. </w:t>
      </w:r>
    </w:p>
    <w:p w:rsidR="00D92547" w:rsidRDefault="00D92547" w:rsidP="00D92547">
      <w:pPr>
        <w:pStyle w:val="a5"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D92547">
        <w:rPr>
          <w:rFonts w:ascii="Times New Roman" w:hAnsi="Times New Roman" w:cs="Times New Roman"/>
        </w:rPr>
        <w:t xml:space="preserve">Бухгалтеры и другие работники вправе сдать экзамен на соответствие профстандарту в центре оценки квалификации (ЦОК). </w:t>
      </w:r>
    </w:p>
    <w:p w:rsidR="00D92547" w:rsidRPr="00D92547" w:rsidRDefault="00D92547" w:rsidP="00D92547">
      <w:pPr>
        <w:pStyle w:val="a5"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r w:rsidRPr="00D92547">
        <w:rPr>
          <w:rFonts w:ascii="Times New Roman" w:hAnsi="Times New Roman" w:cs="Times New Roman"/>
        </w:rPr>
        <w:t>Оплатить экзамен может сам работник или его работодатель. ЦОК выдаст свидетельство об успешной сдаче экзамена и внесет его реквизиты в специальный реестр (</w:t>
      </w:r>
      <w:r w:rsidRPr="00D92547">
        <w:rPr>
          <w:rFonts w:ascii="Times New Roman" w:hAnsi="Times New Roman" w:cs="Times New Roman"/>
          <w:i/>
          <w:sz w:val="16"/>
          <w:szCs w:val="16"/>
        </w:rPr>
        <w:t>федеральные законы от 3 июля 2016 г. № 238-ФЗи № 239- ФЗ</w:t>
      </w:r>
      <w:r w:rsidRPr="00D925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276D8C" w:rsidRPr="00D92547" w:rsidRDefault="00D92547" w:rsidP="00D92547">
      <w:pPr>
        <w:pStyle w:val="a5"/>
        <w:numPr>
          <w:ilvl w:val="0"/>
          <w:numId w:val="74"/>
        </w:numPr>
        <w:jc w:val="both"/>
        <w:rPr>
          <w:rFonts w:ascii="Times New Roman" w:hAnsi="Times New Roman" w:cs="Times New Roman"/>
        </w:rPr>
      </w:pPr>
      <w:r w:rsidRPr="005D106D">
        <w:rPr>
          <w:rFonts w:ascii="Times New Roman" w:hAnsi="Times New Roman" w:cs="Times New Roman"/>
          <w:b/>
          <w:u w:val="single"/>
        </w:rPr>
        <w:t>Микропредприятия могут оформлять меньше кадровых документов</w:t>
      </w:r>
      <w:r w:rsidRPr="00D92547">
        <w:rPr>
          <w:rFonts w:ascii="Times New Roman" w:hAnsi="Times New Roman" w:cs="Times New Roman"/>
        </w:rPr>
        <w:t>. Микрокомпания вправе отказаться от локальных кадровых документов, если подпишет с работниками типовые трудовые договоры (</w:t>
      </w:r>
      <w:r w:rsidRPr="005D106D">
        <w:rPr>
          <w:rFonts w:ascii="Times New Roman" w:hAnsi="Times New Roman" w:cs="Times New Roman"/>
          <w:i/>
          <w:sz w:val="16"/>
          <w:szCs w:val="16"/>
        </w:rPr>
        <w:t>Федеральный закон от 3 июля 2016 г. № 348-ФЗ</w:t>
      </w:r>
      <w:r w:rsidRPr="00D92547">
        <w:rPr>
          <w:rFonts w:ascii="Times New Roman" w:hAnsi="Times New Roman" w:cs="Times New Roman"/>
        </w:rPr>
        <w:t>). Например, можно не утверждать положения об оплате труда и премировании, правила внутреннего трудового распорядка</w:t>
      </w:r>
      <w:r w:rsidR="005D106D">
        <w:rPr>
          <w:rFonts w:ascii="Times New Roman" w:hAnsi="Times New Roman" w:cs="Times New Roman"/>
        </w:rPr>
        <w:t>.</w:t>
      </w:r>
    </w:p>
    <w:p w:rsidR="00631F4F" w:rsidRDefault="00631F4F"/>
    <w:sectPr w:rsidR="00631F4F" w:rsidSect="00D67A73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DA4"/>
    <w:multiLevelType w:val="hybridMultilevel"/>
    <w:tmpl w:val="C464C10A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26C1B17"/>
    <w:multiLevelType w:val="hybridMultilevel"/>
    <w:tmpl w:val="0362326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8A275D"/>
    <w:multiLevelType w:val="hybridMultilevel"/>
    <w:tmpl w:val="A31C076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5B47E18"/>
    <w:multiLevelType w:val="hybridMultilevel"/>
    <w:tmpl w:val="461ADFC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C015DA"/>
    <w:multiLevelType w:val="hybridMultilevel"/>
    <w:tmpl w:val="F0CC5B8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8C2445"/>
    <w:multiLevelType w:val="hybridMultilevel"/>
    <w:tmpl w:val="66E0F9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274AAE"/>
    <w:multiLevelType w:val="hybridMultilevel"/>
    <w:tmpl w:val="7ED8AC0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9AA7FDA"/>
    <w:multiLevelType w:val="hybridMultilevel"/>
    <w:tmpl w:val="35EC1A7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9F51FD8"/>
    <w:multiLevelType w:val="hybridMultilevel"/>
    <w:tmpl w:val="9F0C1D2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A47049F"/>
    <w:multiLevelType w:val="hybridMultilevel"/>
    <w:tmpl w:val="09F6703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0B9A38DA"/>
    <w:multiLevelType w:val="hybridMultilevel"/>
    <w:tmpl w:val="A3EE50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DBC127C"/>
    <w:multiLevelType w:val="hybridMultilevel"/>
    <w:tmpl w:val="BD6C7B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541310"/>
    <w:multiLevelType w:val="hybridMultilevel"/>
    <w:tmpl w:val="F09C27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3A12A62"/>
    <w:multiLevelType w:val="hybridMultilevel"/>
    <w:tmpl w:val="68A4E0A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8CC769E"/>
    <w:multiLevelType w:val="hybridMultilevel"/>
    <w:tmpl w:val="96A0F0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A020FC"/>
    <w:multiLevelType w:val="hybridMultilevel"/>
    <w:tmpl w:val="12FA6E4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B7C2961"/>
    <w:multiLevelType w:val="hybridMultilevel"/>
    <w:tmpl w:val="4CC0B51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D3F1E73"/>
    <w:multiLevelType w:val="hybridMultilevel"/>
    <w:tmpl w:val="B83A3E4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D4B7088"/>
    <w:multiLevelType w:val="hybridMultilevel"/>
    <w:tmpl w:val="CBB0C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2A74BA"/>
    <w:multiLevelType w:val="hybridMultilevel"/>
    <w:tmpl w:val="A574BD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2967D23"/>
    <w:multiLevelType w:val="hybridMultilevel"/>
    <w:tmpl w:val="E0025EA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2A36CC1"/>
    <w:multiLevelType w:val="hybridMultilevel"/>
    <w:tmpl w:val="A8F2D3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570A91"/>
    <w:multiLevelType w:val="hybridMultilevel"/>
    <w:tmpl w:val="213C7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9259E2"/>
    <w:multiLevelType w:val="hybridMultilevel"/>
    <w:tmpl w:val="DB140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5A0FC0"/>
    <w:multiLevelType w:val="hybridMultilevel"/>
    <w:tmpl w:val="CCCE9C3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A7466EF"/>
    <w:multiLevelType w:val="hybridMultilevel"/>
    <w:tmpl w:val="D45414CC"/>
    <w:lvl w:ilvl="0" w:tplc="5CC451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AD97EAB"/>
    <w:multiLevelType w:val="hybridMultilevel"/>
    <w:tmpl w:val="53D455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C1E3842"/>
    <w:multiLevelType w:val="hybridMultilevel"/>
    <w:tmpl w:val="068C9EA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C805AA9"/>
    <w:multiLevelType w:val="hybridMultilevel"/>
    <w:tmpl w:val="990492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E3C69D0"/>
    <w:multiLevelType w:val="hybridMultilevel"/>
    <w:tmpl w:val="4E1E4F7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E633952"/>
    <w:multiLevelType w:val="hybridMultilevel"/>
    <w:tmpl w:val="61A2D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7D1730"/>
    <w:multiLevelType w:val="hybridMultilevel"/>
    <w:tmpl w:val="A7BC78D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3BB3CC5"/>
    <w:multiLevelType w:val="hybridMultilevel"/>
    <w:tmpl w:val="12EE778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33F172DC"/>
    <w:multiLevelType w:val="hybridMultilevel"/>
    <w:tmpl w:val="43D243F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5FC4ACC"/>
    <w:multiLevelType w:val="hybridMultilevel"/>
    <w:tmpl w:val="97808AC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6FC152D"/>
    <w:multiLevelType w:val="hybridMultilevel"/>
    <w:tmpl w:val="102CDA4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8537890"/>
    <w:multiLevelType w:val="hybridMultilevel"/>
    <w:tmpl w:val="F9BEA7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92E6722"/>
    <w:multiLevelType w:val="hybridMultilevel"/>
    <w:tmpl w:val="A5E01B6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39BA4D7F"/>
    <w:multiLevelType w:val="hybridMultilevel"/>
    <w:tmpl w:val="5428E3B0"/>
    <w:lvl w:ilvl="0" w:tplc="5838EF6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D6B6DF7"/>
    <w:multiLevelType w:val="hybridMultilevel"/>
    <w:tmpl w:val="E8F6D0A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050754E"/>
    <w:multiLevelType w:val="hybridMultilevel"/>
    <w:tmpl w:val="2B2C99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09B3F76"/>
    <w:multiLevelType w:val="hybridMultilevel"/>
    <w:tmpl w:val="9CEEF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97072E"/>
    <w:multiLevelType w:val="hybridMultilevel"/>
    <w:tmpl w:val="562433A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51460AA"/>
    <w:multiLevelType w:val="hybridMultilevel"/>
    <w:tmpl w:val="24563A8C"/>
    <w:lvl w:ilvl="0" w:tplc="89C27D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55063D3"/>
    <w:multiLevelType w:val="hybridMultilevel"/>
    <w:tmpl w:val="DA40471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60905EA"/>
    <w:multiLevelType w:val="hybridMultilevel"/>
    <w:tmpl w:val="1CDC8EB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69A5342"/>
    <w:multiLevelType w:val="hybridMultilevel"/>
    <w:tmpl w:val="C4F691A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94340DF"/>
    <w:multiLevelType w:val="hybridMultilevel"/>
    <w:tmpl w:val="EB025E8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A740883"/>
    <w:multiLevelType w:val="hybridMultilevel"/>
    <w:tmpl w:val="5FE43C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CAE6A25"/>
    <w:multiLevelType w:val="hybridMultilevel"/>
    <w:tmpl w:val="B8E0FB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00E7F90"/>
    <w:multiLevelType w:val="hybridMultilevel"/>
    <w:tmpl w:val="15F6F78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133689C"/>
    <w:multiLevelType w:val="hybridMultilevel"/>
    <w:tmpl w:val="11E039B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6C161DE"/>
    <w:multiLevelType w:val="hybridMultilevel"/>
    <w:tmpl w:val="FE0A6962"/>
    <w:lvl w:ilvl="0" w:tplc="3DB804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B6B5BBA"/>
    <w:multiLevelType w:val="hybridMultilevel"/>
    <w:tmpl w:val="6EA62DB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BA818CF"/>
    <w:multiLevelType w:val="hybridMultilevel"/>
    <w:tmpl w:val="0C043B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C17267B"/>
    <w:multiLevelType w:val="hybridMultilevel"/>
    <w:tmpl w:val="F2DC6B6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C6D1613"/>
    <w:multiLevelType w:val="hybridMultilevel"/>
    <w:tmpl w:val="3A40F76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E570AA6"/>
    <w:multiLevelType w:val="hybridMultilevel"/>
    <w:tmpl w:val="7026CA3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EE5413B"/>
    <w:multiLevelType w:val="hybridMultilevel"/>
    <w:tmpl w:val="895285E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>
    <w:nsid w:val="60F85623"/>
    <w:multiLevelType w:val="hybridMultilevel"/>
    <w:tmpl w:val="87FC4C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16C347F"/>
    <w:multiLevelType w:val="hybridMultilevel"/>
    <w:tmpl w:val="6A628DE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27734C8"/>
    <w:multiLevelType w:val="hybridMultilevel"/>
    <w:tmpl w:val="E6480950"/>
    <w:lvl w:ilvl="0" w:tplc="B352DD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3161E1C"/>
    <w:multiLevelType w:val="hybridMultilevel"/>
    <w:tmpl w:val="8EEA226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680B4C34"/>
    <w:multiLevelType w:val="hybridMultilevel"/>
    <w:tmpl w:val="72D862B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87B7F87"/>
    <w:multiLevelType w:val="hybridMultilevel"/>
    <w:tmpl w:val="7EDE958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B11314B"/>
    <w:multiLevelType w:val="hybridMultilevel"/>
    <w:tmpl w:val="69D21B5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>
    <w:nsid w:val="6EC428FC"/>
    <w:multiLevelType w:val="hybridMultilevel"/>
    <w:tmpl w:val="774ADB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13F5D2A"/>
    <w:multiLevelType w:val="hybridMultilevel"/>
    <w:tmpl w:val="A6905C5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8">
    <w:nsid w:val="721D23B5"/>
    <w:multiLevelType w:val="hybridMultilevel"/>
    <w:tmpl w:val="0738498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>
    <w:nsid w:val="734622C1"/>
    <w:multiLevelType w:val="hybridMultilevel"/>
    <w:tmpl w:val="DDC67A0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3927D22"/>
    <w:multiLevelType w:val="hybridMultilevel"/>
    <w:tmpl w:val="BB5C6A2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59D4EE4"/>
    <w:multiLevelType w:val="hybridMultilevel"/>
    <w:tmpl w:val="8E20FF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6A1433E"/>
    <w:multiLevelType w:val="hybridMultilevel"/>
    <w:tmpl w:val="D56C2E6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8C449B3"/>
    <w:multiLevelType w:val="hybridMultilevel"/>
    <w:tmpl w:val="27BCB2A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7C2442A7"/>
    <w:multiLevelType w:val="hybridMultilevel"/>
    <w:tmpl w:val="A1A022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C971023"/>
    <w:multiLevelType w:val="hybridMultilevel"/>
    <w:tmpl w:val="827AE2C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7FBF1283"/>
    <w:multiLevelType w:val="hybridMultilevel"/>
    <w:tmpl w:val="AE2A22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5"/>
  </w:num>
  <w:num w:numId="3">
    <w:abstractNumId w:val="56"/>
  </w:num>
  <w:num w:numId="4">
    <w:abstractNumId w:val="22"/>
  </w:num>
  <w:num w:numId="5">
    <w:abstractNumId w:val="69"/>
  </w:num>
  <w:num w:numId="6">
    <w:abstractNumId w:val="45"/>
  </w:num>
  <w:num w:numId="7">
    <w:abstractNumId w:val="33"/>
  </w:num>
  <w:num w:numId="8">
    <w:abstractNumId w:val="62"/>
  </w:num>
  <w:num w:numId="9">
    <w:abstractNumId w:val="20"/>
  </w:num>
  <w:num w:numId="10">
    <w:abstractNumId w:val="74"/>
  </w:num>
  <w:num w:numId="11">
    <w:abstractNumId w:val="31"/>
  </w:num>
  <w:num w:numId="12">
    <w:abstractNumId w:val="41"/>
  </w:num>
  <w:num w:numId="13">
    <w:abstractNumId w:val="44"/>
  </w:num>
  <w:num w:numId="14">
    <w:abstractNumId w:val="48"/>
  </w:num>
  <w:num w:numId="15">
    <w:abstractNumId w:val="47"/>
  </w:num>
  <w:num w:numId="16">
    <w:abstractNumId w:val="30"/>
  </w:num>
  <w:num w:numId="17">
    <w:abstractNumId w:val="60"/>
  </w:num>
  <w:num w:numId="18">
    <w:abstractNumId w:val="3"/>
  </w:num>
  <w:num w:numId="19">
    <w:abstractNumId w:val="24"/>
  </w:num>
  <w:num w:numId="20">
    <w:abstractNumId w:val="11"/>
  </w:num>
  <w:num w:numId="21">
    <w:abstractNumId w:val="12"/>
  </w:num>
  <w:num w:numId="22">
    <w:abstractNumId w:val="18"/>
  </w:num>
  <w:num w:numId="23">
    <w:abstractNumId w:val="34"/>
  </w:num>
  <w:num w:numId="24">
    <w:abstractNumId w:val="57"/>
  </w:num>
  <w:num w:numId="25">
    <w:abstractNumId w:val="46"/>
  </w:num>
  <w:num w:numId="26">
    <w:abstractNumId w:val="61"/>
  </w:num>
  <w:num w:numId="27">
    <w:abstractNumId w:val="21"/>
  </w:num>
  <w:num w:numId="28">
    <w:abstractNumId w:val="55"/>
  </w:num>
  <w:num w:numId="29">
    <w:abstractNumId w:val="59"/>
  </w:num>
  <w:num w:numId="30">
    <w:abstractNumId w:val="67"/>
  </w:num>
  <w:num w:numId="31">
    <w:abstractNumId w:val="13"/>
  </w:num>
  <w:num w:numId="32">
    <w:abstractNumId w:val="38"/>
  </w:num>
  <w:num w:numId="33">
    <w:abstractNumId w:val="36"/>
  </w:num>
  <w:num w:numId="34">
    <w:abstractNumId w:val="23"/>
  </w:num>
  <w:num w:numId="35">
    <w:abstractNumId w:val="35"/>
  </w:num>
  <w:num w:numId="36">
    <w:abstractNumId w:val="19"/>
  </w:num>
  <w:num w:numId="37">
    <w:abstractNumId w:val="43"/>
  </w:num>
  <w:num w:numId="38">
    <w:abstractNumId w:val="9"/>
  </w:num>
  <w:num w:numId="39">
    <w:abstractNumId w:val="29"/>
  </w:num>
  <w:num w:numId="40">
    <w:abstractNumId w:val="49"/>
  </w:num>
  <w:num w:numId="41">
    <w:abstractNumId w:val="40"/>
  </w:num>
  <w:num w:numId="42">
    <w:abstractNumId w:val="64"/>
  </w:num>
  <w:num w:numId="43">
    <w:abstractNumId w:val="71"/>
  </w:num>
  <w:num w:numId="44">
    <w:abstractNumId w:val="4"/>
  </w:num>
  <w:num w:numId="45">
    <w:abstractNumId w:val="27"/>
  </w:num>
  <w:num w:numId="46">
    <w:abstractNumId w:val="1"/>
  </w:num>
  <w:num w:numId="47">
    <w:abstractNumId w:val="53"/>
  </w:num>
  <w:num w:numId="48">
    <w:abstractNumId w:val="28"/>
  </w:num>
  <w:num w:numId="49">
    <w:abstractNumId w:val="76"/>
  </w:num>
  <w:num w:numId="50">
    <w:abstractNumId w:val="54"/>
  </w:num>
  <w:num w:numId="51">
    <w:abstractNumId w:val="52"/>
  </w:num>
  <w:num w:numId="52">
    <w:abstractNumId w:val="32"/>
  </w:num>
  <w:num w:numId="53">
    <w:abstractNumId w:val="15"/>
  </w:num>
  <w:num w:numId="54">
    <w:abstractNumId w:val="5"/>
  </w:num>
  <w:num w:numId="55">
    <w:abstractNumId w:val="70"/>
  </w:num>
  <w:num w:numId="56">
    <w:abstractNumId w:val="37"/>
  </w:num>
  <w:num w:numId="57">
    <w:abstractNumId w:val="7"/>
  </w:num>
  <w:num w:numId="58">
    <w:abstractNumId w:val="58"/>
  </w:num>
  <w:num w:numId="59">
    <w:abstractNumId w:val="8"/>
  </w:num>
  <w:num w:numId="60">
    <w:abstractNumId w:val="51"/>
  </w:num>
  <w:num w:numId="61">
    <w:abstractNumId w:val="6"/>
  </w:num>
  <w:num w:numId="62">
    <w:abstractNumId w:val="42"/>
  </w:num>
  <w:num w:numId="63">
    <w:abstractNumId w:val="50"/>
  </w:num>
  <w:num w:numId="64">
    <w:abstractNumId w:val="0"/>
  </w:num>
  <w:num w:numId="65">
    <w:abstractNumId w:val="14"/>
  </w:num>
  <w:num w:numId="66">
    <w:abstractNumId w:val="66"/>
  </w:num>
  <w:num w:numId="67">
    <w:abstractNumId w:val="25"/>
  </w:num>
  <w:num w:numId="68">
    <w:abstractNumId w:val="68"/>
  </w:num>
  <w:num w:numId="69">
    <w:abstractNumId w:val="65"/>
  </w:num>
  <w:num w:numId="70">
    <w:abstractNumId w:val="2"/>
  </w:num>
  <w:num w:numId="71">
    <w:abstractNumId w:val="72"/>
  </w:num>
  <w:num w:numId="72">
    <w:abstractNumId w:val="63"/>
  </w:num>
  <w:num w:numId="73">
    <w:abstractNumId w:val="10"/>
  </w:num>
  <w:num w:numId="74">
    <w:abstractNumId w:val="26"/>
  </w:num>
  <w:num w:numId="75">
    <w:abstractNumId w:val="16"/>
  </w:num>
  <w:num w:numId="76">
    <w:abstractNumId w:val="73"/>
  </w:num>
  <w:num w:numId="77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E1"/>
    <w:rsid w:val="00003602"/>
    <w:rsid w:val="00010AF7"/>
    <w:rsid w:val="00010D83"/>
    <w:rsid w:val="00011147"/>
    <w:rsid w:val="000207D2"/>
    <w:rsid w:val="00037E2D"/>
    <w:rsid w:val="00042458"/>
    <w:rsid w:val="0005764E"/>
    <w:rsid w:val="00057C24"/>
    <w:rsid w:val="00061858"/>
    <w:rsid w:val="00065308"/>
    <w:rsid w:val="00066543"/>
    <w:rsid w:val="00072CCE"/>
    <w:rsid w:val="0009418E"/>
    <w:rsid w:val="000A6721"/>
    <w:rsid w:val="000C0EF3"/>
    <w:rsid w:val="000C3022"/>
    <w:rsid w:val="000C4187"/>
    <w:rsid w:val="000D548C"/>
    <w:rsid w:val="000D7A62"/>
    <w:rsid w:val="000F3AB3"/>
    <w:rsid w:val="000F42C0"/>
    <w:rsid w:val="00102FB2"/>
    <w:rsid w:val="00110097"/>
    <w:rsid w:val="00113452"/>
    <w:rsid w:val="00122C8A"/>
    <w:rsid w:val="00143EC3"/>
    <w:rsid w:val="00154F51"/>
    <w:rsid w:val="0018086D"/>
    <w:rsid w:val="001917C5"/>
    <w:rsid w:val="001A60F3"/>
    <w:rsid w:val="001B0029"/>
    <w:rsid w:val="001C4E42"/>
    <w:rsid w:val="001C6B7E"/>
    <w:rsid w:val="001D4879"/>
    <w:rsid w:val="00210AAB"/>
    <w:rsid w:val="00214BA6"/>
    <w:rsid w:val="00220FD4"/>
    <w:rsid w:val="002365FC"/>
    <w:rsid w:val="002536DC"/>
    <w:rsid w:val="00272B94"/>
    <w:rsid w:val="00276D8C"/>
    <w:rsid w:val="00293248"/>
    <w:rsid w:val="0029605A"/>
    <w:rsid w:val="002A003F"/>
    <w:rsid w:val="002A1098"/>
    <w:rsid w:val="002C01D0"/>
    <w:rsid w:val="002D5042"/>
    <w:rsid w:val="002F0F2F"/>
    <w:rsid w:val="003053CF"/>
    <w:rsid w:val="00305C86"/>
    <w:rsid w:val="003060D6"/>
    <w:rsid w:val="00310D59"/>
    <w:rsid w:val="003240A8"/>
    <w:rsid w:val="00340158"/>
    <w:rsid w:val="00346891"/>
    <w:rsid w:val="00356E24"/>
    <w:rsid w:val="00357C5D"/>
    <w:rsid w:val="00374BCD"/>
    <w:rsid w:val="003C2766"/>
    <w:rsid w:val="003D38E8"/>
    <w:rsid w:val="00406B5A"/>
    <w:rsid w:val="00430738"/>
    <w:rsid w:val="00470DFB"/>
    <w:rsid w:val="00494025"/>
    <w:rsid w:val="004B68F3"/>
    <w:rsid w:val="004D068E"/>
    <w:rsid w:val="004E4630"/>
    <w:rsid w:val="004F3686"/>
    <w:rsid w:val="00500A0C"/>
    <w:rsid w:val="00510A58"/>
    <w:rsid w:val="005225CB"/>
    <w:rsid w:val="005275FB"/>
    <w:rsid w:val="005544D1"/>
    <w:rsid w:val="005723C1"/>
    <w:rsid w:val="00573F0C"/>
    <w:rsid w:val="00590C78"/>
    <w:rsid w:val="005C38DB"/>
    <w:rsid w:val="005D106D"/>
    <w:rsid w:val="005E6B65"/>
    <w:rsid w:val="005F749E"/>
    <w:rsid w:val="00614AC8"/>
    <w:rsid w:val="00622E8D"/>
    <w:rsid w:val="00631F4F"/>
    <w:rsid w:val="00645E95"/>
    <w:rsid w:val="006521F8"/>
    <w:rsid w:val="00670DB8"/>
    <w:rsid w:val="00685219"/>
    <w:rsid w:val="00686D5F"/>
    <w:rsid w:val="00692D27"/>
    <w:rsid w:val="00693FD2"/>
    <w:rsid w:val="0069684D"/>
    <w:rsid w:val="006A196E"/>
    <w:rsid w:val="006A20CB"/>
    <w:rsid w:val="006C0C20"/>
    <w:rsid w:val="006C597D"/>
    <w:rsid w:val="006D5B8F"/>
    <w:rsid w:val="006E7069"/>
    <w:rsid w:val="007110B3"/>
    <w:rsid w:val="007317EA"/>
    <w:rsid w:val="00770CA8"/>
    <w:rsid w:val="00775CDE"/>
    <w:rsid w:val="0078355F"/>
    <w:rsid w:val="00785B55"/>
    <w:rsid w:val="007A122E"/>
    <w:rsid w:val="007A14E3"/>
    <w:rsid w:val="007A74E5"/>
    <w:rsid w:val="007C0B97"/>
    <w:rsid w:val="008121D0"/>
    <w:rsid w:val="00817A4E"/>
    <w:rsid w:val="008229AD"/>
    <w:rsid w:val="008733B4"/>
    <w:rsid w:val="00873FFA"/>
    <w:rsid w:val="00893E5D"/>
    <w:rsid w:val="008A08C6"/>
    <w:rsid w:val="008A1B5A"/>
    <w:rsid w:val="008B66B6"/>
    <w:rsid w:val="008D7DEE"/>
    <w:rsid w:val="008E67E2"/>
    <w:rsid w:val="008E6E0D"/>
    <w:rsid w:val="008F1582"/>
    <w:rsid w:val="00905FE3"/>
    <w:rsid w:val="00913721"/>
    <w:rsid w:val="009204CB"/>
    <w:rsid w:val="00937D08"/>
    <w:rsid w:val="00942DB0"/>
    <w:rsid w:val="00952E12"/>
    <w:rsid w:val="0096452D"/>
    <w:rsid w:val="009734D6"/>
    <w:rsid w:val="00973658"/>
    <w:rsid w:val="00996B7E"/>
    <w:rsid w:val="009B2DB5"/>
    <w:rsid w:val="009B7C0A"/>
    <w:rsid w:val="009C2D74"/>
    <w:rsid w:val="009C4FAA"/>
    <w:rsid w:val="009C5275"/>
    <w:rsid w:val="009D13F6"/>
    <w:rsid w:val="00A04394"/>
    <w:rsid w:val="00A04C45"/>
    <w:rsid w:val="00A125A2"/>
    <w:rsid w:val="00A1338B"/>
    <w:rsid w:val="00A37AF0"/>
    <w:rsid w:val="00A54ECA"/>
    <w:rsid w:val="00A643A5"/>
    <w:rsid w:val="00A70138"/>
    <w:rsid w:val="00AA1540"/>
    <w:rsid w:val="00AA473C"/>
    <w:rsid w:val="00AA56BB"/>
    <w:rsid w:val="00AD3783"/>
    <w:rsid w:val="00AE3432"/>
    <w:rsid w:val="00AF36C2"/>
    <w:rsid w:val="00AF7A1F"/>
    <w:rsid w:val="00B54912"/>
    <w:rsid w:val="00B63A32"/>
    <w:rsid w:val="00B64C55"/>
    <w:rsid w:val="00B65452"/>
    <w:rsid w:val="00B91259"/>
    <w:rsid w:val="00B93F6D"/>
    <w:rsid w:val="00BA4D1F"/>
    <w:rsid w:val="00BB1608"/>
    <w:rsid w:val="00BB75D4"/>
    <w:rsid w:val="00BC15BB"/>
    <w:rsid w:val="00BC2DA2"/>
    <w:rsid w:val="00BD43F8"/>
    <w:rsid w:val="00BE662A"/>
    <w:rsid w:val="00C048CE"/>
    <w:rsid w:val="00C07697"/>
    <w:rsid w:val="00C1293F"/>
    <w:rsid w:val="00C14355"/>
    <w:rsid w:val="00C24982"/>
    <w:rsid w:val="00C41B8A"/>
    <w:rsid w:val="00C523F8"/>
    <w:rsid w:val="00CB16F1"/>
    <w:rsid w:val="00CC161C"/>
    <w:rsid w:val="00CD50B8"/>
    <w:rsid w:val="00D30A3F"/>
    <w:rsid w:val="00D342FB"/>
    <w:rsid w:val="00D45563"/>
    <w:rsid w:val="00D52002"/>
    <w:rsid w:val="00D661E8"/>
    <w:rsid w:val="00D67A73"/>
    <w:rsid w:val="00D75DE1"/>
    <w:rsid w:val="00D76207"/>
    <w:rsid w:val="00D8545D"/>
    <w:rsid w:val="00D92547"/>
    <w:rsid w:val="00DA4667"/>
    <w:rsid w:val="00DB4751"/>
    <w:rsid w:val="00DD060C"/>
    <w:rsid w:val="00DF4417"/>
    <w:rsid w:val="00DF6820"/>
    <w:rsid w:val="00E02A8D"/>
    <w:rsid w:val="00E24473"/>
    <w:rsid w:val="00E367B7"/>
    <w:rsid w:val="00E46798"/>
    <w:rsid w:val="00E548B5"/>
    <w:rsid w:val="00E817F0"/>
    <w:rsid w:val="00E82267"/>
    <w:rsid w:val="00EA00E6"/>
    <w:rsid w:val="00ED3B8B"/>
    <w:rsid w:val="00EF314D"/>
    <w:rsid w:val="00F065FE"/>
    <w:rsid w:val="00F8686E"/>
    <w:rsid w:val="00FA403A"/>
    <w:rsid w:val="00FA60BE"/>
    <w:rsid w:val="00FB44E1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D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491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96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D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491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9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580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500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5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13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62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8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4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795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4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991813">
                                      <w:marLeft w:val="0"/>
                                      <w:marRight w:val="0"/>
                                      <w:marTop w:val="225"/>
                                      <w:marBottom w:val="300"/>
                                      <w:divBdr>
                                        <w:top w:val="single" w:sz="6" w:space="8" w:color="D4E4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323853">
                                      <w:marLeft w:val="0"/>
                                      <w:marRight w:val="0"/>
                                      <w:marTop w:val="225"/>
                                      <w:marBottom w:val="300"/>
                                      <w:divBdr>
                                        <w:top w:val="single" w:sz="6" w:space="8" w:color="D4E4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bukh.ru/edoc/guid/30D0E9B1-3911-45D1-9EA1-C8D5FE3E7718" TargetMode="External"/><Relationship Id="rId13" Type="http://schemas.openxmlformats.org/officeDocument/2006/relationships/hyperlink" Target="http://www.glavbukh.ru/news/23792-qqqm11y16-tarify-po-sisteme-platon-mogut-povysit" TargetMode="External"/><Relationship Id="rId18" Type="http://schemas.openxmlformats.org/officeDocument/2006/relationships/hyperlink" Target="https://regulation.gov.ru/project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glavbukh.ru/edoc/guid/ADADB325-D0EA-4D0D-8354-F480080ADB85" TargetMode="External"/><Relationship Id="rId12" Type="http://schemas.openxmlformats.org/officeDocument/2006/relationships/hyperlink" Target="http://e.glavbukh.ru/npd-doc.aspx?npmid=99&amp;npid=420369110&amp;anchor=ZAP2F6E3LK" TargetMode="External"/><Relationship Id="rId17" Type="http://schemas.openxmlformats.org/officeDocument/2006/relationships/hyperlink" Target="https://regulation.gov.ru/projec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lavbukh.ru/news/23906-qqqm11y16-izvestny-koeffitsienty-deflyatory-na-2017-god" TargetMode="External"/><Relationship Id="rId20" Type="http://schemas.openxmlformats.org/officeDocument/2006/relationships/hyperlink" Target="http://asozd.duma.gov.ru/main.nsf/(Spravka)?OpenAgent&amp;RN=1103248-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glavbukh.ru/npd-doc.aspx?npmid=99&amp;npid=420369110&amp;anchor=ZAP28LU3JJ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egulation.gov.ru/projects/List/AdvancedSearch?type=ListView" TargetMode="External"/><Relationship Id="rId10" Type="http://schemas.openxmlformats.org/officeDocument/2006/relationships/hyperlink" Target="http://regulation.gov.ru/projects/List/AdvancedSearch" TargetMode="External"/><Relationship Id="rId19" Type="http://schemas.openxmlformats.org/officeDocument/2006/relationships/hyperlink" Target="https://regulation.gov.ru/projects/List/AdvancedSearch?type=ListVie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.glavbukh.ru/npd-doc.aspx?npmid=99&amp;npid=420369110&amp;anchor=ZA01R7I390" TargetMode="External"/><Relationship Id="rId14" Type="http://schemas.openxmlformats.org/officeDocument/2006/relationships/hyperlink" Target="http://regulation.gov.ru/projects/List/AdvancedSearch?type=ListVie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7442-9AC5-4E6C-9693-3E4DF37F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6518</Words>
  <Characters>37153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Вожигова Ольга Николаевна</cp:lastModifiedBy>
  <cp:revision>2</cp:revision>
  <dcterms:created xsi:type="dcterms:W3CDTF">2017-01-26T10:46:00Z</dcterms:created>
  <dcterms:modified xsi:type="dcterms:W3CDTF">2017-01-26T10:46:00Z</dcterms:modified>
</cp:coreProperties>
</file>